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CC" w:rsidRPr="00FC1D9E" w:rsidRDefault="003B78CC" w:rsidP="003B78C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FC1D9E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CC" w:rsidRPr="00FC1D9E" w:rsidRDefault="003B78CC" w:rsidP="003B78CC">
      <w:pPr>
        <w:pStyle w:val="a3"/>
        <w:rPr>
          <w:b/>
          <w:sz w:val="28"/>
          <w:szCs w:val="28"/>
        </w:rPr>
      </w:pPr>
      <w:r w:rsidRPr="00FC1D9E">
        <w:rPr>
          <w:b/>
          <w:noProof/>
        </w:rPr>
        <w:t xml:space="preserve">  </w:t>
      </w:r>
      <w:r w:rsidRPr="00FC1D9E">
        <w:rPr>
          <w:b/>
          <w:sz w:val="28"/>
          <w:szCs w:val="28"/>
        </w:rPr>
        <w:t>МУНИЦИПАЛЬНОЕ ОБРАЗОВАНИЕ ГОРОД УРАЙ</w:t>
      </w:r>
    </w:p>
    <w:p w:rsidR="003B78CC" w:rsidRPr="00FC1D9E" w:rsidRDefault="003B78CC" w:rsidP="003B78CC">
      <w:pPr>
        <w:pStyle w:val="a3"/>
        <w:rPr>
          <w:b/>
          <w:sz w:val="28"/>
          <w:szCs w:val="28"/>
        </w:rPr>
      </w:pPr>
      <w:r w:rsidRPr="00FC1D9E">
        <w:rPr>
          <w:b/>
          <w:sz w:val="28"/>
          <w:szCs w:val="28"/>
        </w:rPr>
        <w:t>ХАНТЫ-МАНСИЙСКИЙ АВТОНОМНЫЙ ОКРУГ-ЮГРА</w:t>
      </w:r>
    </w:p>
    <w:p w:rsidR="003B78CC" w:rsidRPr="00FC1D9E" w:rsidRDefault="003B78CC" w:rsidP="003B78CC">
      <w:pPr>
        <w:pStyle w:val="a3"/>
        <w:rPr>
          <w:b/>
          <w:sz w:val="36"/>
          <w:szCs w:val="36"/>
        </w:rPr>
      </w:pPr>
      <w:r w:rsidRPr="00FC1D9E">
        <w:rPr>
          <w:b/>
          <w:sz w:val="36"/>
          <w:szCs w:val="36"/>
        </w:rPr>
        <w:t xml:space="preserve">     ДУМА ГОРОДА УРАЙ</w:t>
      </w:r>
    </w:p>
    <w:p w:rsidR="003B78CC" w:rsidRPr="00FC1D9E" w:rsidRDefault="003B78CC" w:rsidP="003B78CC">
      <w:pPr>
        <w:pStyle w:val="a3"/>
        <w:rPr>
          <w:b/>
          <w:sz w:val="36"/>
          <w:szCs w:val="36"/>
        </w:rPr>
      </w:pPr>
    </w:p>
    <w:p w:rsidR="003B78CC" w:rsidRPr="00FC1D9E" w:rsidRDefault="003B78CC" w:rsidP="003B78CC">
      <w:pPr>
        <w:pStyle w:val="a3"/>
        <w:rPr>
          <w:b/>
          <w:sz w:val="36"/>
          <w:szCs w:val="36"/>
        </w:rPr>
      </w:pPr>
      <w:r w:rsidRPr="00FC1D9E">
        <w:rPr>
          <w:b/>
          <w:sz w:val="36"/>
          <w:szCs w:val="36"/>
        </w:rPr>
        <w:t>РЕШЕНИЕ</w:t>
      </w:r>
    </w:p>
    <w:p w:rsidR="003B78CC" w:rsidRPr="00FC1D9E" w:rsidRDefault="003B78CC" w:rsidP="003B78CC">
      <w:pPr>
        <w:pStyle w:val="a3"/>
        <w:rPr>
          <w:b/>
          <w:sz w:val="36"/>
          <w:szCs w:val="36"/>
        </w:rPr>
      </w:pPr>
    </w:p>
    <w:p w:rsidR="003B78CC" w:rsidRPr="00FC1D9E" w:rsidRDefault="003B78CC" w:rsidP="003B78CC">
      <w:pPr>
        <w:pStyle w:val="a5"/>
        <w:rPr>
          <w:rFonts w:ascii="Times New Roman" w:hAnsi="Times New Roman"/>
          <w:b/>
          <w:sz w:val="28"/>
          <w:szCs w:val="28"/>
        </w:rPr>
      </w:pPr>
      <w:r w:rsidRPr="00FC1D9E">
        <w:rPr>
          <w:rFonts w:ascii="Times New Roman" w:hAnsi="Times New Roman"/>
          <w:b/>
          <w:sz w:val="28"/>
          <w:szCs w:val="28"/>
        </w:rPr>
        <w:t>от  04 октября 2016                                                                                          №3</w:t>
      </w:r>
    </w:p>
    <w:p w:rsidR="003B78CC" w:rsidRPr="00FC1D9E" w:rsidRDefault="003B78CC" w:rsidP="003B78CC">
      <w:pPr>
        <w:pStyle w:val="a3"/>
        <w:rPr>
          <w:b/>
          <w:sz w:val="28"/>
          <w:szCs w:val="28"/>
        </w:rPr>
      </w:pPr>
    </w:p>
    <w:p w:rsidR="003B78CC" w:rsidRPr="00FC1D9E" w:rsidRDefault="003B78CC" w:rsidP="003B78CC">
      <w:pPr>
        <w:pStyle w:val="a3"/>
        <w:rPr>
          <w:b/>
          <w:sz w:val="28"/>
          <w:szCs w:val="28"/>
        </w:rPr>
      </w:pPr>
    </w:p>
    <w:p w:rsidR="003B78CC" w:rsidRPr="00FC1D9E" w:rsidRDefault="003B78CC" w:rsidP="003B78CC">
      <w:pPr>
        <w:pStyle w:val="a3"/>
        <w:rPr>
          <w:b/>
          <w:sz w:val="28"/>
          <w:szCs w:val="28"/>
        </w:rPr>
      </w:pPr>
      <w:r w:rsidRPr="00FC1D9E">
        <w:rPr>
          <w:b/>
          <w:sz w:val="28"/>
          <w:szCs w:val="28"/>
        </w:rPr>
        <w:t xml:space="preserve">О структуре Думы города </w:t>
      </w:r>
      <w:proofErr w:type="spellStart"/>
      <w:r w:rsidRPr="00FC1D9E">
        <w:rPr>
          <w:b/>
          <w:sz w:val="28"/>
          <w:szCs w:val="28"/>
        </w:rPr>
        <w:t>Урай</w:t>
      </w:r>
      <w:proofErr w:type="spellEnd"/>
      <w:r w:rsidRPr="00FC1D9E">
        <w:rPr>
          <w:b/>
          <w:sz w:val="28"/>
          <w:szCs w:val="28"/>
        </w:rPr>
        <w:t xml:space="preserve"> шестого созыва</w:t>
      </w:r>
    </w:p>
    <w:p w:rsidR="003B78CC" w:rsidRPr="00FC1D9E" w:rsidRDefault="003B78CC" w:rsidP="003B78CC">
      <w:pPr>
        <w:pStyle w:val="a3"/>
        <w:rPr>
          <w:b/>
          <w:sz w:val="28"/>
          <w:szCs w:val="28"/>
        </w:rPr>
      </w:pPr>
    </w:p>
    <w:p w:rsidR="003B78CC" w:rsidRPr="00FC1D9E" w:rsidRDefault="003B78CC" w:rsidP="003B78CC">
      <w:pPr>
        <w:pStyle w:val="a3"/>
        <w:rPr>
          <w:b/>
          <w:sz w:val="28"/>
          <w:szCs w:val="28"/>
        </w:rPr>
      </w:pPr>
    </w:p>
    <w:p w:rsidR="003B78CC" w:rsidRPr="00FC1D9E" w:rsidRDefault="003B78CC" w:rsidP="003B78CC">
      <w:pPr>
        <w:pStyle w:val="a3"/>
        <w:jc w:val="both"/>
        <w:rPr>
          <w:sz w:val="28"/>
          <w:szCs w:val="28"/>
        </w:rPr>
      </w:pPr>
      <w:r w:rsidRPr="00FC1D9E">
        <w:rPr>
          <w:sz w:val="28"/>
          <w:szCs w:val="28"/>
        </w:rPr>
        <w:tab/>
      </w:r>
      <w:r w:rsidRPr="00FC1D9E">
        <w:rPr>
          <w:sz w:val="28"/>
        </w:rPr>
        <w:t xml:space="preserve">Руководствуясь статьёй 30 устава города </w:t>
      </w:r>
      <w:proofErr w:type="spellStart"/>
      <w:r w:rsidRPr="00FC1D9E">
        <w:rPr>
          <w:sz w:val="28"/>
        </w:rPr>
        <w:t>Урай</w:t>
      </w:r>
      <w:proofErr w:type="spellEnd"/>
      <w:r w:rsidRPr="00FC1D9E">
        <w:rPr>
          <w:sz w:val="28"/>
          <w:szCs w:val="28"/>
        </w:rPr>
        <w:t xml:space="preserve">, в соответствии с Регламентом Думы города </w:t>
      </w:r>
      <w:proofErr w:type="spellStart"/>
      <w:r w:rsidRPr="00FC1D9E">
        <w:rPr>
          <w:sz w:val="28"/>
          <w:szCs w:val="28"/>
        </w:rPr>
        <w:t>Урай</w:t>
      </w:r>
      <w:proofErr w:type="spellEnd"/>
      <w:r w:rsidRPr="00FC1D9E">
        <w:rPr>
          <w:sz w:val="28"/>
          <w:szCs w:val="28"/>
        </w:rPr>
        <w:t xml:space="preserve"> Дума города </w:t>
      </w:r>
      <w:proofErr w:type="spellStart"/>
      <w:r w:rsidRPr="00FC1D9E">
        <w:rPr>
          <w:sz w:val="28"/>
          <w:szCs w:val="28"/>
        </w:rPr>
        <w:t>Урай</w:t>
      </w:r>
      <w:proofErr w:type="spellEnd"/>
      <w:r w:rsidRPr="00FC1D9E">
        <w:rPr>
          <w:b/>
          <w:sz w:val="28"/>
          <w:szCs w:val="28"/>
        </w:rPr>
        <w:t xml:space="preserve"> решила:</w:t>
      </w:r>
    </w:p>
    <w:p w:rsidR="003B78CC" w:rsidRPr="00FC1D9E" w:rsidRDefault="003B78CC" w:rsidP="003B78CC">
      <w:pPr>
        <w:pStyle w:val="a3"/>
        <w:ind w:firstLine="360"/>
        <w:jc w:val="both"/>
        <w:rPr>
          <w:sz w:val="28"/>
          <w:szCs w:val="28"/>
        </w:rPr>
      </w:pPr>
    </w:p>
    <w:p w:rsidR="003B78CC" w:rsidRPr="00FC1D9E" w:rsidRDefault="003B78CC" w:rsidP="003B78C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C1D9E">
        <w:rPr>
          <w:sz w:val="28"/>
          <w:szCs w:val="28"/>
        </w:rPr>
        <w:t xml:space="preserve">Утвердить структуру Думы города </w:t>
      </w:r>
      <w:proofErr w:type="spellStart"/>
      <w:r w:rsidRPr="00FC1D9E">
        <w:rPr>
          <w:sz w:val="28"/>
          <w:szCs w:val="28"/>
        </w:rPr>
        <w:t>Урай</w:t>
      </w:r>
      <w:proofErr w:type="spellEnd"/>
      <w:r w:rsidRPr="00FC1D9E">
        <w:rPr>
          <w:sz w:val="28"/>
          <w:szCs w:val="28"/>
        </w:rPr>
        <w:t xml:space="preserve"> шестого созыва согласно прилож</w:t>
      </w:r>
      <w:r w:rsidRPr="00FC1D9E">
        <w:rPr>
          <w:sz w:val="28"/>
          <w:szCs w:val="28"/>
        </w:rPr>
        <w:t>е</w:t>
      </w:r>
      <w:r w:rsidRPr="00FC1D9E">
        <w:rPr>
          <w:sz w:val="28"/>
          <w:szCs w:val="28"/>
        </w:rPr>
        <w:t>нию.</w:t>
      </w:r>
    </w:p>
    <w:p w:rsidR="003B78CC" w:rsidRPr="00FC1D9E" w:rsidRDefault="003B78CC" w:rsidP="003B78CC">
      <w:pPr>
        <w:pStyle w:val="a3"/>
        <w:ind w:left="720"/>
        <w:jc w:val="both"/>
        <w:rPr>
          <w:sz w:val="28"/>
          <w:szCs w:val="28"/>
        </w:rPr>
      </w:pPr>
    </w:p>
    <w:p w:rsidR="003B78CC" w:rsidRPr="00FC1D9E" w:rsidRDefault="003B78CC" w:rsidP="003B78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1D9E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«Знамя». </w:t>
      </w:r>
    </w:p>
    <w:p w:rsidR="003B78CC" w:rsidRPr="00FC1D9E" w:rsidRDefault="003B78CC" w:rsidP="003B78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B78CC" w:rsidRPr="00FC1D9E" w:rsidRDefault="003B78CC" w:rsidP="003B78CC">
      <w:pPr>
        <w:pStyle w:val="a3"/>
        <w:jc w:val="both"/>
        <w:rPr>
          <w:sz w:val="28"/>
          <w:szCs w:val="28"/>
        </w:rPr>
      </w:pPr>
    </w:p>
    <w:p w:rsidR="003B78CC" w:rsidRPr="00FC1D9E" w:rsidRDefault="003B78CC" w:rsidP="003B78CC">
      <w:pPr>
        <w:pStyle w:val="a3"/>
        <w:jc w:val="both"/>
        <w:rPr>
          <w:sz w:val="28"/>
          <w:szCs w:val="28"/>
        </w:rPr>
      </w:pPr>
    </w:p>
    <w:p w:rsidR="003B78CC" w:rsidRPr="00FC1D9E" w:rsidRDefault="003B78CC" w:rsidP="003B78CC">
      <w:pPr>
        <w:pStyle w:val="a3"/>
        <w:jc w:val="both"/>
        <w:rPr>
          <w:sz w:val="28"/>
          <w:szCs w:val="28"/>
        </w:rPr>
      </w:pPr>
    </w:p>
    <w:p w:rsidR="00FC1D9E" w:rsidRPr="00FC1D9E" w:rsidRDefault="003B78CC" w:rsidP="003B78CC">
      <w:pPr>
        <w:pStyle w:val="a3"/>
        <w:jc w:val="both"/>
        <w:rPr>
          <w:b/>
          <w:sz w:val="28"/>
        </w:rPr>
      </w:pPr>
      <w:r w:rsidRPr="00FC1D9E">
        <w:rPr>
          <w:b/>
          <w:sz w:val="28"/>
          <w:szCs w:val="28"/>
        </w:rPr>
        <w:t xml:space="preserve">Председатель Думы города </w:t>
      </w:r>
      <w:proofErr w:type="spellStart"/>
      <w:r w:rsidRPr="00FC1D9E">
        <w:rPr>
          <w:b/>
          <w:sz w:val="28"/>
          <w:szCs w:val="28"/>
        </w:rPr>
        <w:t>Урай</w:t>
      </w:r>
      <w:proofErr w:type="spellEnd"/>
      <w:r w:rsidRPr="00FC1D9E">
        <w:rPr>
          <w:b/>
          <w:sz w:val="28"/>
        </w:rPr>
        <w:t xml:space="preserve">                                      </w:t>
      </w:r>
      <w:r w:rsidRPr="00FC1D9E">
        <w:rPr>
          <w:b/>
          <w:sz w:val="28"/>
          <w:szCs w:val="28"/>
        </w:rPr>
        <w:t>Г.П. Александрова</w:t>
      </w:r>
      <w:r w:rsidRPr="00FC1D9E">
        <w:rPr>
          <w:b/>
          <w:sz w:val="28"/>
        </w:rPr>
        <w:t xml:space="preserve">     </w:t>
      </w:r>
    </w:p>
    <w:p w:rsidR="00FC1D9E" w:rsidRPr="00FC1D9E" w:rsidRDefault="00FC1D9E" w:rsidP="003B78CC">
      <w:pPr>
        <w:pStyle w:val="a3"/>
        <w:jc w:val="both"/>
        <w:rPr>
          <w:b/>
          <w:sz w:val="28"/>
        </w:rPr>
      </w:pPr>
    </w:p>
    <w:p w:rsidR="003B78CC" w:rsidRPr="00FC1D9E" w:rsidRDefault="003B78CC" w:rsidP="003B78CC">
      <w:pPr>
        <w:pStyle w:val="a3"/>
        <w:jc w:val="both"/>
        <w:rPr>
          <w:b/>
          <w:sz w:val="28"/>
        </w:rPr>
      </w:pPr>
      <w:r w:rsidRPr="00FC1D9E">
        <w:rPr>
          <w:b/>
          <w:sz w:val="28"/>
        </w:rPr>
        <w:t xml:space="preserve">                                                    </w:t>
      </w:r>
    </w:p>
    <w:p w:rsidR="003B78CC" w:rsidRPr="00FC1D9E" w:rsidRDefault="003B78CC" w:rsidP="003B78CC">
      <w:pPr>
        <w:pStyle w:val="a3"/>
        <w:rPr>
          <w:b/>
          <w:sz w:val="28"/>
        </w:rPr>
      </w:pPr>
    </w:p>
    <w:p w:rsidR="003B78CC" w:rsidRPr="00FC1D9E" w:rsidRDefault="003B78CC" w:rsidP="003B78CC">
      <w:pPr>
        <w:pStyle w:val="a3"/>
        <w:rPr>
          <w:b/>
          <w:sz w:val="28"/>
        </w:rPr>
      </w:pPr>
    </w:p>
    <w:p w:rsidR="00FC1D9E" w:rsidRPr="00FC1D9E" w:rsidRDefault="00FC1D9E">
      <w:pPr>
        <w:rPr>
          <w:rFonts w:ascii="Times New Roman" w:hAnsi="Times New Roman" w:cs="Times New Roman"/>
        </w:rPr>
        <w:sectPr w:rsidR="00FC1D9E" w:rsidRPr="00FC1D9E" w:rsidSect="00874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D9E" w:rsidRDefault="00FC1D9E" w:rsidP="00FC1D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D9E">
        <w:rPr>
          <w:rFonts w:ascii="Times New Roman" w:hAnsi="Times New Roman" w:cs="Times New Roman"/>
        </w:rPr>
        <w:lastRenderedPageBreak/>
        <w:t xml:space="preserve">Приложение </w:t>
      </w:r>
    </w:p>
    <w:p w:rsidR="00FC1D9E" w:rsidRPr="00FC1D9E" w:rsidRDefault="00FC1D9E" w:rsidP="00FC1D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D9E">
        <w:rPr>
          <w:rFonts w:ascii="Times New Roman" w:hAnsi="Times New Roman" w:cs="Times New Roman"/>
        </w:rPr>
        <w:t xml:space="preserve">к решению Думы города </w:t>
      </w:r>
      <w:proofErr w:type="spellStart"/>
      <w:r w:rsidRPr="00FC1D9E">
        <w:rPr>
          <w:rFonts w:ascii="Times New Roman" w:hAnsi="Times New Roman" w:cs="Times New Roman"/>
        </w:rPr>
        <w:t>Урай</w:t>
      </w:r>
      <w:proofErr w:type="spellEnd"/>
      <w:r w:rsidRPr="00FC1D9E">
        <w:rPr>
          <w:rFonts w:ascii="Times New Roman" w:hAnsi="Times New Roman" w:cs="Times New Roman"/>
        </w:rPr>
        <w:t xml:space="preserve"> </w:t>
      </w:r>
    </w:p>
    <w:p w:rsidR="00FC1D9E" w:rsidRPr="00FC1D9E" w:rsidRDefault="00FC1D9E" w:rsidP="00FC1D9E">
      <w:pPr>
        <w:jc w:val="right"/>
        <w:rPr>
          <w:rFonts w:ascii="Times New Roman" w:hAnsi="Times New Roman" w:cs="Times New Roman"/>
        </w:rPr>
      </w:pPr>
      <w:r w:rsidRPr="00FC1D9E">
        <w:rPr>
          <w:rFonts w:ascii="Times New Roman" w:hAnsi="Times New Roman" w:cs="Times New Roman"/>
        </w:rPr>
        <w:t>от  04 октября 2016 №3</w:t>
      </w:r>
    </w:p>
    <w:p w:rsidR="00FC1D9E" w:rsidRPr="00FC1D9E" w:rsidRDefault="00FC1D9E" w:rsidP="00FC1D9E">
      <w:pPr>
        <w:rPr>
          <w:rFonts w:ascii="Times New Roman" w:hAnsi="Times New Roman" w:cs="Times New Roman"/>
          <w:b/>
        </w:rPr>
      </w:pPr>
    </w:p>
    <w:p w:rsidR="00FC1D9E" w:rsidRPr="00FC1D9E" w:rsidRDefault="00FC1D9E" w:rsidP="00FC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55pt;margin-top:40.3pt;width:202.5pt;height:26.25pt;z-index:251660288">
            <v:textbox>
              <w:txbxContent>
                <w:p w:rsidR="00FC1D9E" w:rsidRPr="00FC1D9E" w:rsidRDefault="00FC1D9E" w:rsidP="00FC1D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Депутаты Думы</w:t>
                  </w:r>
                </w:p>
              </w:txbxContent>
            </v:textbox>
          </v:shape>
        </w:pict>
      </w:r>
      <w:r w:rsidRPr="00FC1D9E">
        <w:rPr>
          <w:rFonts w:ascii="Times New Roman" w:hAnsi="Times New Roman" w:cs="Times New Roman"/>
          <w:b/>
          <w:sz w:val="28"/>
          <w:szCs w:val="28"/>
        </w:rPr>
        <w:t xml:space="preserve">Структура Думы города </w:t>
      </w:r>
      <w:proofErr w:type="spellStart"/>
      <w:r w:rsidRPr="00FC1D9E">
        <w:rPr>
          <w:rFonts w:ascii="Times New Roman" w:hAnsi="Times New Roman" w:cs="Times New Roman"/>
          <w:b/>
          <w:sz w:val="28"/>
          <w:szCs w:val="28"/>
        </w:rPr>
        <w:t>Урай</w:t>
      </w:r>
      <w:proofErr w:type="spellEnd"/>
      <w:r w:rsidRPr="00FC1D9E">
        <w:rPr>
          <w:rFonts w:ascii="Times New Roman" w:hAnsi="Times New Roman" w:cs="Times New Roman"/>
          <w:b/>
          <w:sz w:val="28"/>
          <w:szCs w:val="28"/>
        </w:rPr>
        <w:t xml:space="preserve"> шестого созыва</w:t>
      </w:r>
    </w:p>
    <w:p w:rsidR="00FC1D9E" w:rsidRPr="00FC1D9E" w:rsidRDefault="00FC1D9E" w:rsidP="00FC1D9E">
      <w:pPr>
        <w:rPr>
          <w:rFonts w:ascii="Times New Roman" w:hAnsi="Times New Roman" w:cs="Times New Roman"/>
        </w:rPr>
      </w:pPr>
      <w:r w:rsidRPr="00FC1D9E">
        <w:rPr>
          <w:rFonts w:ascii="Times New Roman" w:hAnsi="Times New Roman" w:cs="Times New Roman"/>
          <w:noProof/>
          <w:lang w:eastAsia="ru-RU"/>
        </w:rPr>
        <w:pict>
          <v:shape id="_x0000_s1045" type="#_x0000_t202" style="position:absolute;margin-left:521.55pt;margin-top:11.8pt;width:176.25pt;height:26.25pt;z-index:251679744">
            <v:textbox>
              <w:txbxContent>
                <w:p w:rsidR="00FC1D9E" w:rsidRPr="00FC1D9E" w:rsidRDefault="00FC1D9E" w:rsidP="00FC1D9E">
                  <w:pPr>
                    <w:jc w:val="center"/>
                    <w:rPr>
                      <w:sz w:val="24"/>
                      <w:szCs w:val="24"/>
                    </w:rPr>
                  </w:pPr>
                  <w:r w:rsidRPr="00FC1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Депутатские объединен</w:t>
                  </w:r>
                  <w:r w:rsidRPr="00FC1D9E">
                    <w:rPr>
                      <w:sz w:val="24"/>
                      <w:szCs w:val="24"/>
                    </w:rPr>
                    <w:t>ия</w:t>
                  </w:r>
                </w:p>
              </w:txbxContent>
            </v:textbox>
          </v:shape>
        </w:pict>
      </w:r>
    </w:p>
    <w:p w:rsidR="00FC1D9E" w:rsidRPr="00FC1D9E" w:rsidRDefault="00FC1D9E" w:rsidP="00FC1D9E">
      <w:pPr>
        <w:rPr>
          <w:rFonts w:ascii="Times New Roman" w:hAnsi="Times New Roman" w:cs="Times New Roman"/>
        </w:rPr>
      </w:pPr>
      <w:r w:rsidRPr="00FC1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3.6pt;margin-top:13.5pt;width:0;height:33.7pt;z-index:251661312" o:connectortype="straight"/>
        </w:pict>
      </w:r>
      <w:r w:rsidRPr="00FC1D9E">
        <w:rPr>
          <w:rFonts w:ascii="Times New Roman" w:hAnsi="Times New Roman" w:cs="Times New Roman"/>
          <w:b/>
          <w:noProof/>
          <w:lang w:eastAsia="ru-RU"/>
        </w:rPr>
        <w:pict>
          <v:shape id="_x0000_s1044" type="#_x0000_t32" style="position:absolute;margin-left:484.05pt;margin-top:.7pt;width:37.5pt;height:.05pt;z-index:251678720" o:connectortype="straight"/>
        </w:pict>
      </w:r>
    </w:p>
    <w:p w:rsidR="00874B34" w:rsidRPr="00FC1D9E" w:rsidRDefault="00FC1D9E" w:rsidP="00FC1D9E">
      <w:pPr>
        <w:tabs>
          <w:tab w:val="left" w:pos="10950"/>
        </w:tabs>
        <w:rPr>
          <w:rFonts w:ascii="Times New Roman" w:hAnsi="Times New Roman" w:cs="Times New Roman"/>
        </w:rPr>
      </w:pPr>
      <w:r w:rsidRPr="00FC1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margin-left:644.55pt;margin-top:135.85pt;width:.05pt;height:39.75pt;z-index:251673600" o:connectortype="straight"/>
        </w:pict>
      </w:r>
      <w:r w:rsidRPr="00FC1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202" style="position:absolute;margin-left:286.05pt;margin-top:71.85pt;width:198pt;height:29.3pt;z-index:251666432">
            <v:textbox style="mso-next-textbox:#_x0000_s1032">
              <w:txbxContent>
                <w:p w:rsidR="00FC1D9E" w:rsidRPr="00FC1D9E" w:rsidRDefault="00FC1D9E" w:rsidP="00FC1D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председателя Думы</w:t>
                  </w:r>
                </w:p>
              </w:txbxContent>
            </v:textbox>
          </v:shape>
        </w:pict>
      </w:r>
      <w:r w:rsidRPr="00FC1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202" style="position:absolute;margin-left:24pt;margin-top:175.6pt;width:186pt;height:47.75pt;z-index:251674624">
            <v:textbox>
              <w:txbxContent>
                <w:p w:rsidR="00FC1D9E" w:rsidRPr="00FC1D9E" w:rsidRDefault="00FC1D9E" w:rsidP="00FC1D9E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>Комиссия</w:t>
                  </w:r>
                </w:p>
                <w:p w:rsidR="00FC1D9E" w:rsidRPr="00FC1D9E" w:rsidRDefault="00FC1D9E" w:rsidP="00FC1D9E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>по противодействию коррупции</w:t>
                  </w:r>
                </w:p>
                <w:p w:rsidR="00FC1D9E" w:rsidRPr="00FC1D9E" w:rsidRDefault="00FC1D9E" w:rsidP="00FC1D9E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 xml:space="preserve">при Думе города </w:t>
                  </w:r>
                  <w:proofErr w:type="spellStart"/>
                  <w:r w:rsidRPr="00FC1D9E">
                    <w:rPr>
                      <w:rFonts w:ascii="Times New Roman" w:hAnsi="Times New Roman"/>
                    </w:rPr>
                    <w:t>Урай</w:t>
                  </w:r>
                  <w:proofErr w:type="spellEnd"/>
                </w:p>
                <w:p w:rsidR="00FC1D9E" w:rsidRDefault="00FC1D9E" w:rsidP="00FC1D9E"/>
              </w:txbxContent>
            </v:textbox>
          </v:shape>
        </w:pict>
      </w:r>
      <w:r w:rsidRPr="00FC1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202" style="position:absolute;margin-left:215.25pt;margin-top:175.6pt;width:171pt;height:47.75pt;z-index:251675648">
            <v:textbox>
              <w:txbxContent>
                <w:p w:rsidR="00FC1D9E" w:rsidRPr="00FC1D9E" w:rsidRDefault="00FC1D9E" w:rsidP="00FC1D9E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>Постоянная комиссия</w:t>
                  </w:r>
                </w:p>
                <w:p w:rsidR="00FC1D9E" w:rsidRPr="00FC1D9E" w:rsidRDefault="00FC1D9E" w:rsidP="00FC1D9E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>по нормотворчеству, вопросам городского развития и хозяйства</w:t>
                  </w:r>
                </w:p>
              </w:txbxContent>
            </v:textbox>
          </v:shape>
        </w:pict>
      </w:r>
      <w:r w:rsidRPr="00FC1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202" style="position:absolute;margin-left:567.65pt;margin-top:175.6pt;width:172.5pt;height:47.75pt;z-index:251677696">
            <v:textbox>
              <w:txbxContent>
                <w:p w:rsidR="00FC1D9E" w:rsidRPr="00FC1D9E" w:rsidRDefault="00FC1D9E" w:rsidP="00FC1D9E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>Постоянная комиссия</w:t>
                  </w:r>
                </w:p>
                <w:p w:rsidR="00FC1D9E" w:rsidRPr="00FC1D9E" w:rsidRDefault="00FC1D9E" w:rsidP="00FC1D9E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>по экономике, бюджету, налогам и муниципальной собственности</w:t>
                  </w:r>
                </w:p>
              </w:txbxContent>
            </v:textbox>
          </v:shape>
        </w:pict>
      </w:r>
      <w:r w:rsidRPr="00FC1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202" style="position:absolute;margin-left:389.4pt;margin-top:175.6pt;width:171.75pt;height:47.75pt;z-index:251676672">
            <v:textbox>
              <w:txbxContent>
                <w:p w:rsidR="00FC1D9E" w:rsidRPr="00FC1D9E" w:rsidRDefault="00FC1D9E" w:rsidP="00FC1D9E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>Постоянная комиссия</w:t>
                  </w:r>
                </w:p>
                <w:p w:rsidR="00FC1D9E" w:rsidRPr="00FC1D9E" w:rsidRDefault="00FC1D9E" w:rsidP="00FC1D9E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>по социальной политике</w:t>
                  </w:r>
                </w:p>
              </w:txbxContent>
            </v:textbox>
          </v:shape>
        </w:pict>
      </w:r>
      <w:r w:rsidRPr="00FC1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margin-left:103.8pt;margin-top:137.35pt;width:0;height:38.25pt;z-index:251670528" o:connectortype="straight"/>
        </w:pict>
      </w:r>
      <w:r w:rsidRPr="00FC1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252.3pt;margin-top:135.85pt;width:0;height:39.75pt;z-index:251671552" o:connectortype="straight"/>
        </w:pict>
      </w:r>
      <w:r w:rsidRPr="00FC1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margin-left:428.55pt;margin-top:137.35pt;width:0;height:36pt;z-index:251672576" o:connectortype="straight"/>
        </w:pict>
      </w:r>
      <w:r w:rsidRPr="00FC1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103.8pt;margin-top:135.1pt;width:540.75pt;height:2.25pt;flip:y;z-index:251669504" o:connectortype="straight"/>
        </w:pict>
      </w:r>
      <w:r w:rsidRPr="00FC1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514.8pt;margin-top:3.95pt;width:0;height:131.15pt;z-index:251668480" o:connectortype="straight"/>
        </w:pict>
      </w:r>
      <w:r w:rsidRPr="00FC1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margin-left:383.6pt;margin-top:48.9pt;width:0;height:22.95pt;z-index:251665408" o:connectortype="straight"/>
        </w:pict>
      </w:r>
      <w:r w:rsidRPr="00FC1D9E">
        <w:rPr>
          <w:rFonts w:ascii="Times New Roman" w:hAnsi="Times New Roman" w:cs="Times New Roman"/>
          <w:b/>
          <w:noProof/>
          <w:lang w:eastAsia="ru-RU"/>
        </w:rPr>
        <w:pict>
          <v:shape id="_x0000_s1029" type="#_x0000_t202" style="position:absolute;margin-left:51.85pt;margin-top:19.75pt;width:171pt;height:29.15pt;z-index:251663360">
            <v:textbox style="mso-next-textbox:#_x0000_s1029">
              <w:txbxContent>
                <w:p w:rsidR="00FC1D9E" w:rsidRPr="00FC1D9E" w:rsidRDefault="00FC1D9E" w:rsidP="00FC1D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Аппарат Думы</w:t>
                  </w:r>
                </w:p>
              </w:txbxContent>
            </v:textbox>
          </v:shape>
        </w:pict>
      </w:r>
      <w:r w:rsidRPr="00FC1D9E">
        <w:rPr>
          <w:rFonts w:ascii="Times New Roman" w:hAnsi="Times New Roman" w:cs="Times New Roman"/>
          <w:b/>
          <w:noProof/>
          <w:lang w:eastAsia="ru-RU"/>
        </w:rPr>
        <w:pict>
          <v:shape id="_x0000_s1028" type="#_x0000_t32" style="position:absolute;margin-left:222.85pt;margin-top:34.2pt;width:62.25pt;height:0;flip:x;z-index:251662336" o:connectortype="straight"/>
        </w:pict>
      </w:r>
      <w:r w:rsidRPr="00FC1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202" style="position:absolute;margin-left:286.05pt;margin-top:19.75pt;width:202.5pt;height:29.15pt;z-index:251664384">
            <v:textbox style="mso-next-textbox:#_x0000_s1030">
              <w:txbxContent>
                <w:p w:rsidR="00FC1D9E" w:rsidRPr="00FC1D9E" w:rsidRDefault="00FC1D9E" w:rsidP="00FC1D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Думы</w:t>
                  </w:r>
                </w:p>
              </w:txbxContent>
            </v:textbox>
          </v:shape>
        </w:pict>
      </w:r>
      <w:r w:rsidRPr="00FC1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margin-left:383.55pt;margin-top:3.95pt;width:131.25pt;height:0;z-index:251667456" o:connectortype="straight"/>
        </w:pict>
      </w:r>
    </w:p>
    <w:sectPr w:rsidR="00874B34" w:rsidRPr="00FC1D9E" w:rsidSect="00FC1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8CC"/>
    <w:rsid w:val="003B78CC"/>
    <w:rsid w:val="00874B34"/>
    <w:rsid w:val="00FC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27"/>
        <o:r id="V:Rule2" type="connector" idref="#_x0000_s1039"/>
        <o:r id="V:Rule3" type="connector" idref="#_x0000_s1031"/>
        <o:r id="V:Rule4" type="connector" idref="#_x0000_s1034"/>
        <o:r id="V:Rule5" type="connector" idref="#_x0000_s1028"/>
        <o:r id="V:Rule6" type="connector" idref="#_x0000_s1035"/>
        <o:r id="V:Rule7" type="connector" idref="#_x0000_s1044"/>
        <o:r id="V:Rule8" type="connector" idref="#_x0000_s1038"/>
        <o:r id="V:Rule9" type="connector" idref="#_x0000_s1036"/>
        <o:r id="V:Rule10" type="connector" idref="#_x0000_s1037"/>
        <o:r id="V:Rule1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8C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78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3B78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B7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2016-10-04T10:56:00Z</dcterms:created>
  <dcterms:modified xsi:type="dcterms:W3CDTF">2016-10-04T11:14:00Z</dcterms:modified>
</cp:coreProperties>
</file>