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A2" w:rsidRDefault="002E10A2" w:rsidP="002E10A2">
      <w:pPr>
        <w:pStyle w:val="2"/>
        <w:ind w:left="720"/>
        <w:rPr>
          <w:sz w:val="28"/>
          <w:szCs w:val="28"/>
        </w:rPr>
      </w:pPr>
      <w:r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0A2" w:rsidRPr="00F53AC5" w:rsidRDefault="002E10A2" w:rsidP="002E10A2">
      <w:pPr>
        <w:pStyle w:val="2"/>
        <w:ind w:left="720"/>
        <w:rPr>
          <w:sz w:val="28"/>
          <w:szCs w:val="28"/>
        </w:rPr>
      </w:pPr>
      <w:r w:rsidRPr="00F53AC5">
        <w:rPr>
          <w:sz w:val="28"/>
          <w:szCs w:val="28"/>
        </w:rPr>
        <w:t>МУНИЦИПАЛЬНОЕ ОБРАЗОВАНИЕ ГОРОД УРАЙ</w:t>
      </w:r>
    </w:p>
    <w:p w:rsidR="002E10A2" w:rsidRPr="00F53AC5" w:rsidRDefault="002E10A2" w:rsidP="002E1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53AC5">
        <w:rPr>
          <w:b/>
          <w:sz w:val="28"/>
          <w:szCs w:val="28"/>
        </w:rPr>
        <w:t>ХАНТЫ-МАНСИЙСКИЙ АВТОНОМНЫЙ ОКРУГ - ЮГРА</w:t>
      </w:r>
    </w:p>
    <w:p w:rsidR="002E10A2" w:rsidRPr="00F53AC5" w:rsidRDefault="002E10A2" w:rsidP="002E10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53AC5">
        <w:rPr>
          <w:b/>
          <w:sz w:val="36"/>
          <w:szCs w:val="36"/>
        </w:rPr>
        <w:t>ДУМА ГОРОДА УРАЙ</w:t>
      </w:r>
    </w:p>
    <w:p w:rsidR="002E10A2" w:rsidRPr="00F53AC5" w:rsidRDefault="002E10A2" w:rsidP="002E10A2">
      <w:pPr>
        <w:jc w:val="center"/>
        <w:rPr>
          <w:b/>
          <w:sz w:val="36"/>
          <w:szCs w:val="36"/>
        </w:rPr>
      </w:pPr>
    </w:p>
    <w:p w:rsidR="002E10A2" w:rsidRPr="00F53AC5" w:rsidRDefault="002E10A2" w:rsidP="002E10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53AC5">
        <w:rPr>
          <w:b/>
          <w:sz w:val="36"/>
          <w:szCs w:val="36"/>
        </w:rPr>
        <w:t>РЕШЕНИЕ</w:t>
      </w:r>
    </w:p>
    <w:p w:rsidR="002E10A2" w:rsidRPr="00F53AC5" w:rsidRDefault="002E10A2" w:rsidP="002E10A2">
      <w:pPr>
        <w:jc w:val="center"/>
        <w:rPr>
          <w:b/>
          <w:sz w:val="28"/>
          <w:szCs w:val="28"/>
        </w:rPr>
      </w:pPr>
    </w:p>
    <w:p w:rsidR="002E10A2" w:rsidRPr="0031334B" w:rsidRDefault="002E10A2" w:rsidP="002E10A2">
      <w:pPr>
        <w:pStyle w:val="a8"/>
        <w:rPr>
          <w:b/>
          <w:sz w:val="28"/>
          <w:szCs w:val="28"/>
        </w:rPr>
      </w:pPr>
      <w:r w:rsidRPr="005218E9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19</w:t>
      </w:r>
      <w:r w:rsidRPr="00C02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 2016</w:t>
      </w:r>
      <w:r w:rsidRPr="005218E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</w:t>
      </w:r>
      <w:r w:rsidRPr="005218E9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</w:t>
      </w:r>
      <w:r w:rsidRPr="005218E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6678FA">
        <w:rPr>
          <w:b/>
          <w:sz w:val="28"/>
          <w:szCs w:val="28"/>
        </w:rPr>
        <w:t xml:space="preserve">                             №5</w:t>
      </w:r>
      <w:r w:rsidR="006678FA" w:rsidRPr="0031334B">
        <w:rPr>
          <w:b/>
          <w:sz w:val="28"/>
          <w:szCs w:val="28"/>
        </w:rPr>
        <w:t>8</w:t>
      </w:r>
    </w:p>
    <w:p w:rsidR="002E10A2" w:rsidRDefault="002E10A2" w:rsidP="002E10A2">
      <w:pPr>
        <w:rPr>
          <w:b/>
          <w:sz w:val="28"/>
          <w:szCs w:val="24"/>
        </w:rPr>
      </w:pPr>
    </w:p>
    <w:p w:rsidR="002E10A2" w:rsidRDefault="00653491" w:rsidP="002E10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3491">
        <w:rPr>
          <w:rFonts w:ascii="Times New Roman" w:hAnsi="Times New Roman" w:cs="Times New Roman"/>
          <w:sz w:val="28"/>
          <w:szCs w:val="28"/>
        </w:rPr>
        <w:t xml:space="preserve">           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491">
        <w:rPr>
          <w:rFonts w:ascii="Times New Roman" w:hAnsi="Times New Roman" w:cs="Times New Roman"/>
          <w:sz w:val="28"/>
          <w:szCs w:val="28"/>
        </w:rPr>
        <w:t>Думы города Урай</w:t>
      </w:r>
      <w:r w:rsidR="002E1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A2" w:rsidRDefault="00653491" w:rsidP="002E10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3491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65349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653491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</w:t>
      </w:r>
    </w:p>
    <w:p w:rsidR="00653491" w:rsidRPr="00653491" w:rsidRDefault="00653491" w:rsidP="002E10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3491">
        <w:rPr>
          <w:rFonts w:ascii="Times New Roman" w:hAnsi="Times New Roman" w:cs="Times New Roman"/>
          <w:sz w:val="28"/>
          <w:szCs w:val="28"/>
        </w:rPr>
        <w:t>публичных слушаний в городе Урай»</w:t>
      </w:r>
    </w:p>
    <w:p w:rsidR="00653491" w:rsidRPr="005F6189" w:rsidRDefault="00653491" w:rsidP="006534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3491" w:rsidRPr="00B06DAD" w:rsidRDefault="00653491" w:rsidP="0065349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Федерации», устава города Урай, р</w:t>
      </w:r>
      <w:r w:rsidRPr="00B06DAD">
        <w:rPr>
          <w:sz w:val="28"/>
          <w:szCs w:val="28"/>
        </w:rPr>
        <w:t>ассмотрев представленный главой</w:t>
      </w:r>
      <w:r>
        <w:rPr>
          <w:sz w:val="28"/>
          <w:szCs w:val="28"/>
        </w:rPr>
        <w:t xml:space="preserve"> города Урай </w:t>
      </w:r>
      <w:r w:rsidRPr="00B06DAD">
        <w:rPr>
          <w:sz w:val="28"/>
          <w:szCs w:val="28"/>
        </w:rPr>
        <w:t>проек</w:t>
      </w:r>
      <w:r>
        <w:rPr>
          <w:sz w:val="28"/>
          <w:szCs w:val="28"/>
        </w:rPr>
        <w:t xml:space="preserve">т муниципального правового акта, Дума города </w:t>
      </w:r>
      <w:r w:rsidRPr="00B06DAD">
        <w:rPr>
          <w:sz w:val="28"/>
          <w:szCs w:val="28"/>
        </w:rPr>
        <w:t xml:space="preserve">Урай </w:t>
      </w:r>
      <w:r w:rsidRPr="00B06DAD">
        <w:rPr>
          <w:b/>
          <w:sz w:val="28"/>
          <w:szCs w:val="28"/>
        </w:rPr>
        <w:t>решила:</w:t>
      </w:r>
    </w:p>
    <w:p w:rsidR="002E10A2" w:rsidRDefault="002E10A2" w:rsidP="00653491">
      <w:pPr>
        <w:jc w:val="both"/>
        <w:rPr>
          <w:b/>
          <w:snapToGrid w:val="0"/>
          <w:sz w:val="28"/>
          <w:szCs w:val="28"/>
        </w:rPr>
      </w:pPr>
    </w:p>
    <w:p w:rsidR="008079A0" w:rsidRDefault="00C1081C" w:rsidP="002E10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3491" w:rsidRPr="00B06DAD">
        <w:rPr>
          <w:sz w:val="28"/>
          <w:szCs w:val="28"/>
        </w:rPr>
        <w:t xml:space="preserve">Внести </w:t>
      </w:r>
      <w:r w:rsidR="00653491">
        <w:rPr>
          <w:sz w:val="28"/>
          <w:szCs w:val="28"/>
        </w:rPr>
        <w:t xml:space="preserve">в решение Думы города Урай от 24.12.2009 №122 «О </w:t>
      </w:r>
      <w:proofErr w:type="gramStart"/>
      <w:r w:rsidR="00653491">
        <w:rPr>
          <w:sz w:val="28"/>
          <w:szCs w:val="28"/>
        </w:rPr>
        <w:t>Положении</w:t>
      </w:r>
      <w:proofErr w:type="gramEnd"/>
      <w:r w:rsidR="00653491">
        <w:rPr>
          <w:sz w:val="28"/>
          <w:szCs w:val="28"/>
        </w:rPr>
        <w:t xml:space="preserve"> о порядке организации и проведения публичных слушаний в городе Урай» (в редакции решени</w:t>
      </w:r>
      <w:r w:rsidR="008079A0">
        <w:rPr>
          <w:sz w:val="28"/>
          <w:szCs w:val="28"/>
        </w:rPr>
        <w:t>й</w:t>
      </w:r>
      <w:r w:rsidR="00653491">
        <w:rPr>
          <w:sz w:val="28"/>
          <w:szCs w:val="28"/>
        </w:rPr>
        <w:t xml:space="preserve"> Думы города Урай от 24.02.2011 №9</w:t>
      </w:r>
      <w:r w:rsidR="008079A0">
        <w:rPr>
          <w:sz w:val="28"/>
          <w:szCs w:val="28"/>
        </w:rPr>
        <w:t xml:space="preserve">, </w:t>
      </w:r>
      <w:r w:rsidR="0087766B">
        <w:rPr>
          <w:sz w:val="28"/>
          <w:szCs w:val="28"/>
        </w:rPr>
        <w:t>от 25.10.2012 №</w:t>
      </w:r>
      <w:r w:rsidR="008079A0" w:rsidRPr="008079A0">
        <w:rPr>
          <w:sz w:val="28"/>
          <w:szCs w:val="28"/>
        </w:rPr>
        <w:t>103)</w:t>
      </w:r>
      <w:r w:rsidR="00653491" w:rsidRPr="00B06DAD">
        <w:rPr>
          <w:sz w:val="28"/>
          <w:szCs w:val="28"/>
        </w:rPr>
        <w:t xml:space="preserve"> </w:t>
      </w:r>
      <w:r w:rsidR="00653491">
        <w:rPr>
          <w:sz w:val="28"/>
          <w:szCs w:val="28"/>
        </w:rPr>
        <w:t xml:space="preserve">следующие изменения: </w:t>
      </w:r>
    </w:p>
    <w:p w:rsidR="008079A0" w:rsidRDefault="008079A0" w:rsidP="00807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53491">
        <w:rPr>
          <w:sz w:val="28"/>
          <w:szCs w:val="28"/>
        </w:rPr>
        <w:t>пункт 5</w:t>
      </w:r>
      <w:r w:rsidRPr="008079A0">
        <w:rPr>
          <w:sz w:val="28"/>
          <w:szCs w:val="28"/>
        </w:rPr>
        <w:t xml:space="preserve"> </w:t>
      </w:r>
      <w:r w:rsidR="005114F9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</w:t>
      </w:r>
      <w:r w:rsidR="005114F9">
        <w:rPr>
          <w:sz w:val="28"/>
          <w:szCs w:val="28"/>
        </w:rPr>
        <w:t>;</w:t>
      </w:r>
    </w:p>
    <w:p w:rsidR="00653491" w:rsidRPr="00B06DAD" w:rsidRDefault="005114F9" w:rsidP="008079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53491">
        <w:rPr>
          <w:sz w:val="28"/>
          <w:szCs w:val="28"/>
        </w:rPr>
        <w:t>подпункт 4.1.3. пункта 4.1. раздела 4</w:t>
      </w:r>
      <w:r>
        <w:rPr>
          <w:sz w:val="28"/>
          <w:szCs w:val="28"/>
        </w:rPr>
        <w:t xml:space="preserve"> приложения признать утратившим</w:t>
      </w:r>
      <w:r w:rsidR="00653491">
        <w:rPr>
          <w:sz w:val="28"/>
          <w:szCs w:val="28"/>
        </w:rPr>
        <w:t xml:space="preserve"> силу.</w:t>
      </w:r>
    </w:p>
    <w:p w:rsidR="002E10A2" w:rsidRDefault="00653491" w:rsidP="00653491">
      <w:pPr>
        <w:jc w:val="both"/>
        <w:rPr>
          <w:sz w:val="28"/>
          <w:szCs w:val="28"/>
        </w:rPr>
      </w:pPr>
      <w:r w:rsidRPr="00B06D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653491" w:rsidRDefault="00653491" w:rsidP="002E10A2">
      <w:pPr>
        <w:ind w:firstLine="567"/>
        <w:jc w:val="both"/>
        <w:rPr>
          <w:sz w:val="28"/>
          <w:szCs w:val="28"/>
        </w:rPr>
      </w:pPr>
      <w:r w:rsidRPr="00B06DA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="00C1081C">
        <w:rPr>
          <w:sz w:val="28"/>
          <w:szCs w:val="28"/>
        </w:rPr>
        <w:t xml:space="preserve">настоящее </w:t>
      </w:r>
      <w:r w:rsidRPr="00B06DAD">
        <w:rPr>
          <w:sz w:val="28"/>
          <w:szCs w:val="28"/>
        </w:rPr>
        <w:t>решение в газете «Знамя».</w:t>
      </w:r>
    </w:p>
    <w:p w:rsidR="00C1081C" w:rsidRDefault="00C1081C" w:rsidP="002E10A2">
      <w:pPr>
        <w:ind w:firstLine="567"/>
        <w:jc w:val="both"/>
        <w:rPr>
          <w:sz w:val="28"/>
          <w:szCs w:val="28"/>
        </w:rPr>
      </w:pPr>
    </w:p>
    <w:p w:rsidR="00653491" w:rsidRPr="00B06DAD" w:rsidRDefault="00653491" w:rsidP="006534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081C" w:rsidRDefault="00C1081C" w:rsidP="00C1081C">
      <w:pPr>
        <w:tabs>
          <w:tab w:val="left" w:pos="5387"/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C1081C" w:rsidRDefault="00C1081C" w:rsidP="00C1081C">
      <w:pPr>
        <w:rPr>
          <w:b/>
          <w:sz w:val="28"/>
          <w:szCs w:val="28"/>
        </w:rPr>
      </w:pPr>
    </w:p>
    <w:p w:rsidR="00C1081C" w:rsidRDefault="00C1081C" w:rsidP="00C10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C1081C" w:rsidRDefault="00C1081C" w:rsidP="00C1081C">
      <w:pPr>
        <w:tabs>
          <w:tab w:val="left" w:pos="5387"/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_____________  Г.П. Александрова              ______________ А.В. Иванов</w:t>
      </w:r>
    </w:p>
    <w:p w:rsidR="00C1081C" w:rsidRDefault="00C1081C" w:rsidP="00C1081C">
      <w:pPr>
        <w:tabs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1081C" w:rsidRPr="0031334B" w:rsidRDefault="00C1081C" w:rsidP="00C1081C">
      <w:pPr>
        <w:tabs>
          <w:tab w:val="left" w:pos="5529"/>
          <w:tab w:val="left" w:pos="6096"/>
          <w:tab w:val="left" w:pos="8789"/>
          <w:tab w:val="left" w:pos="8931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31334B">
        <w:rPr>
          <w:sz w:val="28"/>
          <w:szCs w:val="28"/>
        </w:rPr>
        <w:t xml:space="preserve">  </w:t>
      </w:r>
      <w:r w:rsidR="0031334B" w:rsidRPr="0031334B">
        <w:rPr>
          <w:sz w:val="28"/>
          <w:szCs w:val="28"/>
        </w:rPr>
        <w:t>19</w:t>
      </w:r>
      <w:r w:rsidRPr="0031334B">
        <w:rPr>
          <w:sz w:val="28"/>
          <w:szCs w:val="28"/>
        </w:rPr>
        <w:t xml:space="preserve"> </w:t>
      </w:r>
      <w:r w:rsidR="0031334B" w:rsidRPr="0031334B">
        <w:rPr>
          <w:sz w:val="28"/>
          <w:szCs w:val="28"/>
        </w:rPr>
        <w:t xml:space="preserve">сентября </w:t>
      </w:r>
      <w:r w:rsidRPr="0031334B">
        <w:rPr>
          <w:sz w:val="28"/>
          <w:szCs w:val="28"/>
        </w:rPr>
        <w:t>2016</w:t>
      </w:r>
      <w:r w:rsidR="0031334B" w:rsidRPr="0031334B">
        <w:rPr>
          <w:sz w:val="28"/>
          <w:szCs w:val="28"/>
        </w:rPr>
        <w:t>г.</w:t>
      </w:r>
    </w:p>
    <w:p w:rsidR="00C1081C" w:rsidRPr="003C1E12" w:rsidRDefault="00C1081C" w:rsidP="00C1081C">
      <w:pPr>
        <w:pStyle w:val="a8"/>
        <w:rPr>
          <w:sz w:val="28"/>
          <w:szCs w:val="28"/>
        </w:rPr>
      </w:pPr>
    </w:p>
    <w:p w:rsidR="00653491" w:rsidRDefault="00653491" w:rsidP="00653491">
      <w:pPr>
        <w:pStyle w:val="ConsPlusNormal"/>
        <w:jc w:val="both"/>
      </w:pPr>
    </w:p>
    <w:p w:rsidR="0087766B" w:rsidRDefault="0087766B" w:rsidP="00653491">
      <w:pPr>
        <w:ind w:firstLine="5670"/>
        <w:rPr>
          <w:sz w:val="28"/>
          <w:szCs w:val="28"/>
        </w:rPr>
      </w:pPr>
    </w:p>
    <w:p w:rsidR="00653491" w:rsidRDefault="0087766B" w:rsidP="00653491">
      <w:r>
        <w:rPr>
          <w:sz w:val="28"/>
          <w:szCs w:val="28"/>
        </w:rPr>
        <w:t xml:space="preserve"> </w:t>
      </w:r>
    </w:p>
    <w:sectPr w:rsidR="00653491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91"/>
    <w:rsid w:val="000B1ECE"/>
    <w:rsid w:val="002E10A2"/>
    <w:rsid w:val="002F6347"/>
    <w:rsid w:val="0031334B"/>
    <w:rsid w:val="00336669"/>
    <w:rsid w:val="00412A08"/>
    <w:rsid w:val="005001BB"/>
    <w:rsid w:val="005114F9"/>
    <w:rsid w:val="005459B2"/>
    <w:rsid w:val="00653491"/>
    <w:rsid w:val="006678FA"/>
    <w:rsid w:val="006B716A"/>
    <w:rsid w:val="006F018E"/>
    <w:rsid w:val="008079A0"/>
    <w:rsid w:val="0087766B"/>
    <w:rsid w:val="00A030D7"/>
    <w:rsid w:val="00AB0F55"/>
    <w:rsid w:val="00C1081C"/>
    <w:rsid w:val="00D42220"/>
    <w:rsid w:val="00DD5BB4"/>
    <w:rsid w:val="00EF115A"/>
    <w:rsid w:val="00FA7BAA"/>
    <w:rsid w:val="00FE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10A2"/>
    <w:pPr>
      <w:keepNext/>
      <w:widowControl w:val="0"/>
      <w:adjustRightInd w:val="0"/>
      <w:spacing w:line="360" w:lineRule="atLeast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34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6534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5349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6534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65349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4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49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53491"/>
    <w:pPr>
      <w:ind w:left="720"/>
      <w:contextualSpacing/>
    </w:pPr>
  </w:style>
  <w:style w:type="paragraph" w:customStyle="1" w:styleId="ConsPlusNormal">
    <w:name w:val="ConsPlusNormal"/>
    <w:rsid w:val="00653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E10A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No Spacing"/>
    <w:uiPriority w:val="1"/>
    <w:qFormat/>
    <w:rsid w:val="002E10A2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3</cp:revision>
  <cp:lastPrinted>2016-08-11T06:35:00Z</cp:lastPrinted>
  <dcterms:created xsi:type="dcterms:W3CDTF">2016-09-19T03:45:00Z</dcterms:created>
  <dcterms:modified xsi:type="dcterms:W3CDTF">2016-09-20T05:40:00Z</dcterms:modified>
</cp:coreProperties>
</file>