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E" w:rsidRPr="0059271A" w:rsidRDefault="00175FBE" w:rsidP="00175FBE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BE" w:rsidRDefault="00175FBE" w:rsidP="00175F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МУНИЦИПАЛЬНОЕ ОБРАЗОВАНИЕ ГОРОД УРАЙ</w:t>
      </w:r>
    </w:p>
    <w:p w:rsidR="00175FBE" w:rsidRDefault="00175FBE" w:rsidP="0017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ХАНТЫ-МАНСИЙСКИЙ АВТОНОМНЫЙ ОКРУГ - ЮГРА</w:t>
      </w:r>
    </w:p>
    <w:p w:rsidR="00175FBE" w:rsidRDefault="00175FBE" w:rsidP="00175FBE">
      <w:pPr>
        <w:jc w:val="center"/>
        <w:rPr>
          <w:b/>
          <w:sz w:val="24"/>
          <w:szCs w:val="24"/>
        </w:rPr>
      </w:pPr>
    </w:p>
    <w:p w:rsidR="00175FBE" w:rsidRDefault="00175FBE" w:rsidP="00175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ДУМА ГОРОДА УРАЙ</w:t>
      </w:r>
    </w:p>
    <w:p w:rsidR="00175FBE" w:rsidRDefault="00175FBE" w:rsidP="00175FBE">
      <w:pPr>
        <w:jc w:val="center"/>
        <w:rPr>
          <w:b/>
          <w:sz w:val="24"/>
          <w:szCs w:val="24"/>
        </w:rPr>
      </w:pPr>
    </w:p>
    <w:p w:rsidR="00175FBE" w:rsidRDefault="00175FBE" w:rsidP="00175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РЕШЕНИЕ</w:t>
      </w:r>
    </w:p>
    <w:p w:rsidR="00175FBE" w:rsidRDefault="00175FBE" w:rsidP="00175FBE"/>
    <w:p w:rsidR="00175FBE" w:rsidRDefault="00175FBE" w:rsidP="00175FBE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24 ноября 2011                                                                                          №  93</w:t>
      </w:r>
    </w:p>
    <w:p w:rsidR="00175FBE" w:rsidRDefault="00175FBE" w:rsidP="00175FBE">
      <w:pPr>
        <w:jc w:val="center"/>
        <w:rPr>
          <w:b/>
          <w:sz w:val="28"/>
          <w:szCs w:val="28"/>
        </w:rPr>
      </w:pPr>
    </w:p>
    <w:p w:rsidR="00175FBE" w:rsidRDefault="00175FBE" w:rsidP="00175FBE">
      <w:pPr>
        <w:tabs>
          <w:tab w:val="left" w:pos="935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 w:rsidRPr="00A903A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порядке, размерах и условиях предоставления </w:t>
      </w:r>
    </w:p>
    <w:p w:rsidR="00175FBE" w:rsidRDefault="00175FBE" w:rsidP="00175FBE">
      <w:pPr>
        <w:tabs>
          <w:tab w:val="left" w:pos="935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гарантий </w:t>
      </w:r>
      <w:r w:rsidRPr="002C11BA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ам</w:t>
      </w:r>
      <w:r w:rsidRPr="002C11BA">
        <w:rPr>
          <w:b/>
          <w:sz w:val="28"/>
          <w:szCs w:val="28"/>
        </w:rPr>
        <w:t>, замещающ</w:t>
      </w:r>
      <w:r>
        <w:rPr>
          <w:b/>
          <w:sz w:val="28"/>
          <w:szCs w:val="28"/>
        </w:rPr>
        <w:t>и</w:t>
      </w:r>
      <w:r w:rsidRPr="002C11BA">
        <w:rPr>
          <w:b/>
          <w:sz w:val="28"/>
          <w:szCs w:val="28"/>
        </w:rPr>
        <w:t>м муниципальн</w:t>
      </w:r>
      <w:r>
        <w:rPr>
          <w:b/>
          <w:sz w:val="28"/>
          <w:szCs w:val="28"/>
        </w:rPr>
        <w:t>ые</w:t>
      </w:r>
      <w:r w:rsidRPr="002C11BA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</w:t>
      </w:r>
      <w:r w:rsidRPr="002C11BA">
        <w:rPr>
          <w:b/>
          <w:sz w:val="28"/>
          <w:szCs w:val="28"/>
        </w:rPr>
        <w:t xml:space="preserve"> </w:t>
      </w:r>
    </w:p>
    <w:p w:rsidR="00175FBE" w:rsidRPr="00A903A0" w:rsidRDefault="00175FBE" w:rsidP="00175FBE">
      <w:pPr>
        <w:tabs>
          <w:tab w:val="left" w:pos="9355"/>
        </w:tabs>
        <w:autoSpaceDE w:val="0"/>
        <w:autoSpaceDN w:val="0"/>
        <w:adjustRightInd w:val="0"/>
        <w:ind w:right="-45"/>
        <w:jc w:val="center"/>
        <w:rPr>
          <w:b/>
          <w:sz w:val="28"/>
          <w:szCs w:val="28"/>
        </w:rPr>
      </w:pPr>
      <w:r w:rsidRPr="002C11BA">
        <w:rPr>
          <w:b/>
          <w:sz w:val="28"/>
          <w:szCs w:val="28"/>
        </w:rPr>
        <w:t>на постоянной основе в го</w:t>
      </w:r>
      <w:r>
        <w:rPr>
          <w:b/>
          <w:sz w:val="28"/>
          <w:szCs w:val="28"/>
        </w:rPr>
        <w:t>роде</w:t>
      </w:r>
      <w:r w:rsidRPr="002C11BA">
        <w:rPr>
          <w:b/>
          <w:sz w:val="28"/>
          <w:szCs w:val="28"/>
        </w:rPr>
        <w:t xml:space="preserve"> Урай</w:t>
      </w:r>
    </w:p>
    <w:p w:rsidR="00175FBE" w:rsidRPr="00175FBE" w:rsidRDefault="00175FBE" w:rsidP="00175FBE">
      <w:pPr>
        <w:tabs>
          <w:tab w:val="left" w:pos="1080"/>
        </w:tabs>
        <w:ind w:firstLine="540"/>
        <w:jc w:val="center"/>
      </w:pPr>
      <w:r w:rsidRPr="00175FBE">
        <w:t>(в редакции решений Думы города Урай от 12.07.2013 № 46, от 25.09.2014 № 53, от 24.12.2015 №156)</w:t>
      </w:r>
    </w:p>
    <w:p w:rsidR="00175FBE" w:rsidRDefault="00175FBE" w:rsidP="00175FBE">
      <w:pPr>
        <w:tabs>
          <w:tab w:val="left" w:pos="1080"/>
        </w:tabs>
        <w:ind w:firstLine="540"/>
        <w:jc w:val="center"/>
        <w:rPr>
          <w:sz w:val="22"/>
          <w:szCs w:val="22"/>
        </w:rPr>
      </w:pPr>
    </w:p>
    <w:p w:rsidR="00175FBE" w:rsidRDefault="00175FBE" w:rsidP="00175FBE">
      <w:pPr>
        <w:tabs>
          <w:tab w:val="left" w:pos="9355"/>
        </w:tabs>
        <w:autoSpaceDE w:val="0"/>
        <w:autoSpaceDN w:val="0"/>
        <w:adjustRightInd w:val="0"/>
        <w:ind w:right="-45" w:firstLine="700"/>
        <w:jc w:val="both"/>
        <w:rPr>
          <w:sz w:val="28"/>
          <w:szCs w:val="28"/>
        </w:rPr>
      </w:pPr>
    </w:p>
    <w:p w:rsidR="00175FBE" w:rsidRDefault="00175FBE" w:rsidP="00175FBE">
      <w:pPr>
        <w:tabs>
          <w:tab w:val="left" w:pos="9355"/>
        </w:tabs>
        <w:autoSpaceDE w:val="0"/>
        <w:autoSpaceDN w:val="0"/>
        <w:adjustRightInd w:val="0"/>
        <w:ind w:right="-45"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43 устава города Урай,  Дума города Урай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ла:</w:t>
      </w:r>
    </w:p>
    <w:p w:rsidR="00175FBE" w:rsidRDefault="00175FBE" w:rsidP="00175FBE">
      <w:pPr>
        <w:pBdr>
          <w:bottom w:val="single" w:sz="4" w:space="1" w:color="auto"/>
        </w:pBdr>
        <w:tabs>
          <w:tab w:val="left" w:pos="1080"/>
        </w:tabs>
        <w:ind w:firstLine="540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1.  Установить, что</w:t>
      </w:r>
      <w:r w:rsidRPr="002C11BA">
        <w:rPr>
          <w:sz w:val="28"/>
          <w:szCs w:val="28"/>
        </w:rPr>
        <w:t xml:space="preserve"> лицам, замещающим </w:t>
      </w:r>
      <w:r>
        <w:rPr>
          <w:sz w:val="28"/>
          <w:szCs w:val="28"/>
        </w:rPr>
        <w:t>муниципальные должности</w:t>
      </w:r>
      <w:r w:rsidRPr="002C11BA">
        <w:rPr>
          <w:sz w:val="28"/>
          <w:szCs w:val="28"/>
        </w:rPr>
        <w:t xml:space="preserve"> на постоянной основе в </w:t>
      </w:r>
      <w:r>
        <w:rPr>
          <w:sz w:val="28"/>
          <w:szCs w:val="28"/>
        </w:rPr>
        <w:t>городе</w:t>
      </w:r>
      <w:r w:rsidRPr="002C11BA">
        <w:rPr>
          <w:sz w:val="28"/>
          <w:szCs w:val="28"/>
        </w:rPr>
        <w:t xml:space="preserve"> Урай</w:t>
      </w:r>
      <w:r>
        <w:rPr>
          <w:sz w:val="28"/>
          <w:szCs w:val="28"/>
        </w:rPr>
        <w:t>, гарантии, предусмотренные подпунктами</w:t>
      </w:r>
      <w:r w:rsidRPr="00894230">
        <w:rPr>
          <w:sz w:val="28"/>
          <w:szCs w:val="28"/>
        </w:rPr>
        <w:t xml:space="preserve"> </w:t>
      </w:r>
      <w:r>
        <w:rPr>
          <w:sz w:val="28"/>
          <w:szCs w:val="28"/>
        </w:rPr>
        <w:t>8, 9, 10, 11, 12 пункта 1 статьи 43 устава города Урай предоставляются в порядке, размерах и на условиях, установленных для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города Урай высшей группы.</w:t>
      </w:r>
      <w:r w:rsidRPr="00CA21BB">
        <w:rPr>
          <w:b/>
          <w:sz w:val="22"/>
          <w:szCs w:val="22"/>
        </w:rPr>
        <w:t xml:space="preserve"> </w:t>
      </w:r>
    </w:p>
    <w:p w:rsidR="00175FBE" w:rsidRPr="00175FBE" w:rsidRDefault="00175FBE" w:rsidP="00175FBE">
      <w:pPr>
        <w:tabs>
          <w:tab w:val="left" w:pos="1080"/>
        </w:tabs>
        <w:jc w:val="both"/>
      </w:pPr>
      <w:r>
        <w:t>п.</w:t>
      </w:r>
      <w:r w:rsidRPr="00175FBE">
        <w:t xml:space="preserve"> 1 в редакции решений Думы города Урай от 12.07.2013 № 46, от 25.09.2014 № 53, от 24.12.2015 №156</w:t>
      </w:r>
    </w:p>
    <w:p w:rsidR="00175FBE" w:rsidRDefault="00175FBE" w:rsidP="00175FBE">
      <w:pPr>
        <w:pBdr>
          <w:bottom w:val="single" w:sz="4" w:space="1" w:color="auto"/>
        </w:pBdr>
        <w:tabs>
          <w:tab w:val="left" w:pos="1080"/>
        </w:tabs>
        <w:ind w:firstLine="540"/>
        <w:jc w:val="both"/>
        <w:rPr>
          <w:sz w:val="28"/>
          <w:szCs w:val="28"/>
        </w:rPr>
      </w:pPr>
      <w:r w:rsidRPr="00823091">
        <w:rPr>
          <w:sz w:val="28"/>
          <w:szCs w:val="28"/>
        </w:rPr>
        <w:t xml:space="preserve">1.1. Определить, что лицам, замещающим муниципальные должности на постоянной основе в городе Урай, </w:t>
      </w:r>
      <w:r>
        <w:rPr>
          <w:sz w:val="28"/>
          <w:szCs w:val="28"/>
        </w:rPr>
        <w:t>гарантия, предусмотренная подпунктом 2.1 пункта 1 статьи 43 устава города Урай, предоставляется в порядке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мерах, установленных для заместителей главы города Урай, если иное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тановлено настоящим решением. </w:t>
      </w:r>
    </w:p>
    <w:p w:rsidR="00175FBE" w:rsidRDefault="00175FBE" w:rsidP="00175FBE">
      <w:pPr>
        <w:pBdr>
          <w:bottom w:val="single" w:sz="4" w:space="1" w:color="auto"/>
        </w:pBd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Командированному главе города Урай и председателю Думы города Урай расходы, связанные с проживанием вне постоянного места жительства,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возмещению в размере фактических расходов, подтвержденных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документами.</w:t>
      </w:r>
    </w:p>
    <w:p w:rsidR="00175FBE" w:rsidRPr="00175FBE" w:rsidRDefault="00175FBE" w:rsidP="00175FBE">
      <w:pPr>
        <w:tabs>
          <w:tab w:val="left" w:pos="1080"/>
        </w:tabs>
        <w:jc w:val="both"/>
      </w:pPr>
      <w:r w:rsidRPr="00175FBE">
        <w:t xml:space="preserve">п.1.1 </w:t>
      </w:r>
      <w:proofErr w:type="gramStart"/>
      <w:r w:rsidRPr="00175FBE">
        <w:t>введен</w:t>
      </w:r>
      <w:proofErr w:type="gramEnd"/>
      <w:r w:rsidRPr="00175FBE">
        <w:t xml:space="preserve"> решением Думы города Урай от 24.12.2015 №156</w:t>
      </w:r>
    </w:p>
    <w:p w:rsidR="00175FBE" w:rsidRDefault="00175FBE" w:rsidP="00175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решения возложить на постоянную комиссию Думы города Урай по вопросам местного самоуправления (Р.Ф.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каев</w:t>
      </w:r>
      <w:proofErr w:type="spellEnd"/>
      <w:r>
        <w:rPr>
          <w:sz w:val="28"/>
          <w:szCs w:val="28"/>
        </w:rPr>
        <w:t>).</w:t>
      </w:r>
    </w:p>
    <w:p w:rsidR="00175FBE" w:rsidRDefault="00175FBE" w:rsidP="00175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в газете «Знамя» 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30 марта 2011 года.</w:t>
      </w:r>
    </w:p>
    <w:p w:rsidR="00175FBE" w:rsidRDefault="00175FBE" w:rsidP="00175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FBE" w:rsidRDefault="00175FBE" w:rsidP="00175FBE">
      <w:pPr>
        <w:jc w:val="both"/>
        <w:rPr>
          <w:sz w:val="28"/>
          <w:szCs w:val="28"/>
        </w:rPr>
      </w:pPr>
    </w:p>
    <w:p w:rsidR="00AE0EED" w:rsidRDefault="00175FBE">
      <w:r>
        <w:rPr>
          <w:b/>
          <w:sz w:val="28"/>
          <w:szCs w:val="28"/>
        </w:rPr>
        <w:t xml:space="preserve">Глава города Урай                                                                      А.Г. </w:t>
      </w:r>
      <w:proofErr w:type="spellStart"/>
      <w:r>
        <w:rPr>
          <w:b/>
          <w:sz w:val="28"/>
          <w:szCs w:val="28"/>
        </w:rPr>
        <w:t>Забозлаев</w:t>
      </w:r>
      <w:proofErr w:type="spellEnd"/>
    </w:p>
    <w:sectPr w:rsidR="00AE0EED" w:rsidSect="004711F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BE" w:rsidRDefault="00175FBE" w:rsidP="00175FBE">
      <w:r>
        <w:separator/>
      </w:r>
    </w:p>
  </w:endnote>
  <w:endnote w:type="continuationSeparator" w:id="0">
    <w:p w:rsidR="00175FBE" w:rsidRDefault="00175FBE" w:rsidP="0017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BE" w:rsidRDefault="00175FBE" w:rsidP="00175FBE">
      <w:r>
        <w:separator/>
      </w:r>
    </w:p>
  </w:footnote>
  <w:footnote w:type="continuationSeparator" w:id="0">
    <w:p w:rsidR="00175FBE" w:rsidRDefault="00175FBE" w:rsidP="0017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BE"/>
    <w:rsid w:val="00175FBE"/>
    <w:rsid w:val="00A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FB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F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75FB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75F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17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5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5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5F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2017-11-09T11:56:00Z</dcterms:created>
  <dcterms:modified xsi:type="dcterms:W3CDTF">2017-11-09T11:59:00Z</dcterms:modified>
</cp:coreProperties>
</file>