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BC" w:rsidRPr="00EF659E" w:rsidRDefault="00DD45BC" w:rsidP="00DD45BC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-251460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59E">
        <w:rPr>
          <w:noProof/>
          <w:sz w:val="28"/>
          <w:szCs w:val="28"/>
        </w:rPr>
        <w:t xml:space="preserve">    </w:t>
      </w:r>
    </w:p>
    <w:p w:rsidR="00DD45BC" w:rsidRDefault="00DD45BC" w:rsidP="00DD45BC">
      <w:pPr>
        <w:jc w:val="right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 </w:t>
      </w:r>
    </w:p>
    <w:p w:rsidR="00DD45BC" w:rsidRPr="00066CD8" w:rsidRDefault="00DD45BC" w:rsidP="00DD45BC">
      <w:pPr>
        <w:pStyle w:val="2"/>
        <w:ind w:firstLine="0"/>
        <w:rPr>
          <w:sz w:val="24"/>
        </w:rPr>
      </w:pPr>
    </w:p>
    <w:p w:rsidR="00DD45BC" w:rsidRPr="00C97FCA" w:rsidRDefault="00DD45BC" w:rsidP="00DD45BC">
      <w:pPr>
        <w:pStyle w:val="2"/>
        <w:ind w:firstLine="0"/>
        <w:jc w:val="center"/>
        <w:rPr>
          <w:b/>
          <w:sz w:val="28"/>
          <w:szCs w:val="28"/>
        </w:rPr>
      </w:pPr>
      <w:r w:rsidRPr="00404E79">
        <w:rPr>
          <w:b/>
          <w:sz w:val="28"/>
          <w:szCs w:val="28"/>
        </w:rPr>
        <w:t>МУНИЦИПАЛЬНОЕ ОБРАЗОВАНИЕ ГОРОД УРАЙ</w:t>
      </w:r>
    </w:p>
    <w:p w:rsidR="00DD45BC" w:rsidRPr="00C97FCA" w:rsidRDefault="00DD45BC" w:rsidP="00DD45BC">
      <w:pPr>
        <w:pStyle w:val="2"/>
        <w:ind w:firstLine="0"/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DD45BC" w:rsidRPr="00C97FCA" w:rsidRDefault="00DD45BC" w:rsidP="00DD45BC">
      <w:pPr>
        <w:jc w:val="center"/>
        <w:rPr>
          <w:b/>
          <w:sz w:val="28"/>
          <w:szCs w:val="28"/>
        </w:rPr>
      </w:pPr>
      <w:r w:rsidRPr="00340230">
        <w:rPr>
          <w:b/>
          <w:sz w:val="36"/>
          <w:szCs w:val="36"/>
        </w:rPr>
        <w:t>ДУМА ГОРОДА УРАЙ</w:t>
      </w:r>
    </w:p>
    <w:p w:rsidR="00DD45BC" w:rsidRPr="00340230" w:rsidRDefault="00DD45BC" w:rsidP="00DD45BC">
      <w:pPr>
        <w:jc w:val="center"/>
        <w:rPr>
          <w:b/>
          <w:sz w:val="36"/>
          <w:szCs w:val="36"/>
        </w:rPr>
      </w:pPr>
    </w:p>
    <w:p w:rsidR="00DD45BC" w:rsidRDefault="00DD45BC" w:rsidP="00DD45BC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D45BC" w:rsidRDefault="00DD45BC" w:rsidP="00DD45BC">
      <w:pPr>
        <w:rPr>
          <w:b/>
          <w:sz w:val="28"/>
          <w:szCs w:val="24"/>
        </w:rPr>
      </w:pPr>
    </w:p>
    <w:p w:rsidR="00DD45BC" w:rsidRPr="00844F0F" w:rsidRDefault="00DD45BC" w:rsidP="00DD45BC">
      <w:pPr>
        <w:rPr>
          <w:b/>
          <w:sz w:val="28"/>
          <w:szCs w:val="24"/>
        </w:rPr>
      </w:pPr>
      <w:r w:rsidRPr="004C45F6">
        <w:rPr>
          <w:b/>
          <w:sz w:val="28"/>
          <w:szCs w:val="24"/>
        </w:rPr>
        <w:t xml:space="preserve">от </w:t>
      </w:r>
      <w:r>
        <w:rPr>
          <w:b/>
          <w:sz w:val="28"/>
          <w:szCs w:val="24"/>
        </w:rPr>
        <w:t xml:space="preserve">______________                                                                               </w:t>
      </w:r>
      <w:r w:rsidRPr="0005792B">
        <w:rPr>
          <w:b/>
          <w:sz w:val="28"/>
          <w:szCs w:val="24"/>
        </w:rPr>
        <w:t xml:space="preserve">           </w:t>
      </w:r>
      <w:r>
        <w:rPr>
          <w:b/>
          <w:sz w:val="28"/>
          <w:szCs w:val="24"/>
        </w:rPr>
        <w:t xml:space="preserve"> №___</w:t>
      </w:r>
    </w:p>
    <w:p w:rsidR="00DD45BC" w:rsidRDefault="00DD45BC" w:rsidP="00DD45BC">
      <w:pPr>
        <w:ind w:firstLine="360"/>
        <w:jc w:val="center"/>
        <w:rPr>
          <w:b/>
          <w:sz w:val="28"/>
          <w:szCs w:val="28"/>
        </w:rPr>
      </w:pPr>
    </w:p>
    <w:p w:rsidR="00DD45BC" w:rsidRPr="00DF3F06" w:rsidRDefault="00DD45BC" w:rsidP="00DD45BC">
      <w:pPr>
        <w:jc w:val="center"/>
        <w:rPr>
          <w:b/>
          <w:sz w:val="28"/>
          <w:szCs w:val="28"/>
        </w:rPr>
      </w:pPr>
      <w:r w:rsidRPr="00DF3F06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 xml:space="preserve">я </w:t>
      </w:r>
      <w:r w:rsidRPr="00DF3F06">
        <w:rPr>
          <w:b/>
          <w:sz w:val="28"/>
          <w:szCs w:val="28"/>
        </w:rPr>
        <w:t xml:space="preserve">в Положение </w:t>
      </w:r>
    </w:p>
    <w:p w:rsidR="00DD45BC" w:rsidRPr="007D2829" w:rsidRDefault="00DD45BC" w:rsidP="00DD4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F3F06">
        <w:rPr>
          <w:b/>
          <w:sz w:val="28"/>
          <w:szCs w:val="28"/>
        </w:rPr>
        <w:t xml:space="preserve"> земельном налоге на территории города Урай</w:t>
      </w:r>
    </w:p>
    <w:p w:rsidR="00DD45BC" w:rsidRPr="00DF3F06" w:rsidRDefault="00DD45BC" w:rsidP="00DD45BC">
      <w:pPr>
        <w:jc w:val="center"/>
        <w:rPr>
          <w:sz w:val="28"/>
          <w:szCs w:val="28"/>
        </w:rPr>
      </w:pPr>
    </w:p>
    <w:p w:rsidR="00DD45BC" w:rsidRDefault="00DD45BC" w:rsidP="00DD45BC">
      <w:pPr>
        <w:tabs>
          <w:tab w:val="left" w:pos="567"/>
        </w:tabs>
        <w:ind w:firstLine="708"/>
        <w:jc w:val="both"/>
        <w:rPr>
          <w:b/>
          <w:sz w:val="28"/>
          <w:szCs w:val="28"/>
        </w:rPr>
      </w:pPr>
      <w:r w:rsidRPr="00404E79">
        <w:rPr>
          <w:rFonts w:eastAsiaTheme="minorHAnsi"/>
          <w:sz w:val="28"/>
          <w:szCs w:val="28"/>
          <w:lang w:eastAsia="en-US"/>
        </w:rPr>
        <w:t xml:space="preserve">Рассмотрев представленный </w:t>
      </w:r>
      <w:r>
        <w:rPr>
          <w:rFonts w:eastAsiaTheme="minorHAnsi"/>
          <w:sz w:val="28"/>
          <w:szCs w:val="28"/>
          <w:lang w:eastAsia="en-US"/>
        </w:rPr>
        <w:t xml:space="preserve">прокурором </w:t>
      </w:r>
      <w:r w:rsidRPr="00404E79">
        <w:rPr>
          <w:rFonts w:eastAsiaTheme="minorHAnsi"/>
          <w:sz w:val="28"/>
          <w:szCs w:val="28"/>
          <w:lang w:eastAsia="en-US"/>
        </w:rPr>
        <w:t>города Урай проект решения Думы города Урай</w:t>
      </w:r>
      <w:r w:rsidRPr="00404E79">
        <w:rPr>
          <w:sz w:val="28"/>
          <w:szCs w:val="28"/>
        </w:rPr>
        <w:t xml:space="preserve"> «О внесении изменени</w:t>
      </w:r>
      <w:r>
        <w:rPr>
          <w:sz w:val="28"/>
          <w:szCs w:val="28"/>
        </w:rPr>
        <w:t>й</w:t>
      </w:r>
      <w:r w:rsidRPr="00404E79">
        <w:rPr>
          <w:sz w:val="28"/>
          <w:szCs w:val="28"/>
        </w:rPr>
        <w:t xml:space="preserve"> в Положение </w:t>
      </w:r>
      <w:r>
        <w:rPr>
          <w:sz w:val="28"/>
          <w:szCs w:val="28"/>
        </w:rPr>
        <w:t>о</w:t>
      </w:r>
      <w:r w:rsidRPr="00404E79">
        <w:rPr>
          <w:sz w:val="28"/>
          <w:szCs w:val="28"/>
        </w:rPr>
        <w:t xml:space="preserve"> земельном налоге на территории города Урай»</w:t>
      </w:r>
      <w:r>
        <w:rPr>
          <w:sz w:val="28"/>
          <w:szCs w:val="28"/>
        </w:rPr>
        <w:t>,</w:t>
      </w:r>
      <w:r w:rsidRPr="005E27CC">
        <w:rPr>
          <w:sz w:val="28"/>
          <w:szCs w:val="28"/>
        </w:rPr>
        <w:t xml:space="preserve"> Дума города Урай  </w:t>
      </w:r>
      <w:r w:rsidRPr="005E27CC">
        <w:rPr>
          <w:b/>
          <w:sz w:val="28"/>
          <w:szCs w:val="28"/>
        </w:rPr>
        <w:t>решила:</w:t>
      </w:r>
    </w:p>
    <w:p w:rsidR="00DD45BC" w:rsidRDefault="00DD45BC" w:rsidP="00DD45BC">
      <w:pPr>
        <w:pStyle w:val="a3"/>
        <w:tabs>
          <w:tab w:val="left" w:pos="426"/>
          <w:tab w:val="left" w:pos="709"/>
          <w:tab w:val="left" w:pos="851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DD45BC" w:rsidRDefault="00DD45BC" w:rsidP="00DD45BC">
      <w:pPr>
        <w:pStyle w:val="a3"/>
        <w:tabs>
          <w:tab w:val="left" w:pos="426"/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  <w:t xml:space="preserve">1. </w:t>
      </w:r>
      <w:proofErr w:type="gramStart"/>
      <w:r>
        <w:rPr>
          <w:color w:val="0D0D0D" w:themeColor="text1" w:themeTint="F2"/>
          <w:sz w:val="28"/>
          <w:szCs w:val="28"/>
        </w:rPr>
        <w:t xml:space="preserve">Внести в </w:t>
      </w:r>
      <w:r w:rsidRPr="00E40FAE">
        <w:rPr>
          <w:color w:val="0D0D0D" w:themeColor="text1" w:themeTint="F2"/>
          <w:sz w:val="28"/>
          <w:szCs w:val="28"/>
        </w:rPr>
        <w:t>Положени</w:t>
      </w:r>
      <w:r>
        <w:rPr>
          <w:color w:val="0D0D0D" w:themeColor="text1" w:themeTint="F2"/>
          <w:sz w:val="28"/>
          <w:szCs w:val="28"/>
        </w:rPr>
        <w:t>е</w:t>
      </w:r>
      <w:r w:rsidRPr="00E40FAE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о</w:t>
      </w:r>
      <w:r w:rsidRPr="00E40FAE">
        <w:rPr>
          <w:color w:val="0D0D0D" w:themeColor="text1" w:themeTint="F2"/>
          <w:sz w:val="28"/>
          <w:szCs w:val="28"/>
        </w:rPr>
        <w:t xml:space="preserve"> земельном на</w:t>
      </w:r>
      <w:r>
        <w:rPr>
          <w:color w:val="0D0D0D" w:themeColor="text1" w:themeTint="F2"/>
          <w:sz w:val="28"/>
          <w:szCs w:val="28"/>
        </w:rPr>
        <w:t xml:space="preserve">логе на территории города Урай, </w:t>
      </w:r>
      <w:r w:rsidRPr="00E40FAE">
        <w:rPr>
          <w:color w:val="0D0D0D" w:themeColor="text1" w:themeTint="F2"/>
          <w:sz w:val="28"/>
          <w:szCs w:val="28"/>
        </w:rPr>
        <w:t>утвержденн</w:t>
      </w:r>
      <w:r w:rsidRPr="00C4072A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E40FAE">
        <w:rPr>
          <w:color w:val="0D0D0D" w:themeColor="text1" w:themeTint="F2"/>
          <w:sz w:val="28"/>
          <w:szCs w:val="28"/>
        </w:rPr>
        <w:t xml:space="preserve"> решением Думы </w:t>
      </w:r>
      <w:r w:rsidRPr="00F30769">
        <w:rPr>
          <w:color w:val="0D0D0D" w:themeColor="text1" w:themeTint="F2"/>
          <w:sz w:val="28"/>
          <w:szCs w:val="28"/>
        </w:rPr>
        <w:t xml:space="preserve">города Урай от 23.09.2010 №64 (в редакции решений Думы города Урай </w:t>
      </w:r>
      <w:r w:rsidRPr="00F3076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от 26.05.2011 </w:t>
      </w:r>
      <w:hyperlink r:id="rId7" w:history="1"/>
      <w:r w:rsidRPr="00F30769">
        <w:rPr>
          <w:sz w:val="28"/>
          <w:szCs w:val="28"/>
        </w:rPr>
        <w:t xml:space="preserve"> №</w:t>
      </w:r>
      <w:r>
        <w:rPr>
          <w:sz w:val="28"/>
          <w:szCs w:val="28"/>
        </w:rPr>
        <w:t>22</w:t>
      </w:r>
      <w:r w:rsidRPr="00F3076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от 29.03.2012 </w:t>
      </w:r>
      <w:hyperlink r:id="rId8" w:history="1">
        <w:r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№</w:t>
        </w:r>
        <w:r w:rsidRPr="00F3076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28</w:t>
        </w:r>
      </w:hyperlink>
      <w:r w:rsidRPr="00F3076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от 25.10.2012 </w:t>
      </w:r>
      <w:hyperlink r:id="rId9" w:history="1">
        <w:r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№</w:t>
        </w:r>
        <w:r w:rsidRPr="00F3076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99</w:t>
        </w:r>
      </w:hyperlink>
      <w:r w:rsidRPr="00F30769">
        <w:rPr>
          <w:sz w:val="28"/>
          <w:szCs w:val="28"/>
        </w:rPr>
        <w:t>, от 26.12.2013 №77, от 25.09.2014 №46</w:t>
      </w:r>
      <w:r>
        <w:rPr>
          <w:sz w:val="28"/>
          <w:szCs w:val="28"/>
        </w:rPr>
        <w:t>, 25.12.2014 №78, от 30.04.2015 №47, от 24.12.2015</w:t>
      </w:r>
      <w:r w:rsidR="00DF61B4">
        <w:rPr>
          <w:sz w:val="28"/>
          <w:szCs w:val="28"/>
        </w:rPr>
        <w:t xml:space="preserve"> №144</w:t>
      </w:r>
      <w:r w:rsidRPr="00F30769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DD45BC" w:rsidRPr="00DD45BC" w:rsidRDefault="00DD45BC" w:rsidP="00DD45BC">
      <w:pPr>
        <w:pStyle w:val="a7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45BC">
        <w:rPr>
          <w:rFonts w:ascii="Times New Roman" w:hAnsi="Times New Roman"/>
          <w:sz w:val="28"/>
          <w:szCs w:val="28"/>
        </w:rPr>
        <w:t>1) в наименовании раздела 5 исключить слова «</w:t>
      </w:r>
      <w:r w:rsidRPr="00DD45BC">
        <w:rPr>
          <w:rFonts w:ascii="Times New Roman" w:eastAsiaTheme="minorHAnsi" w:hAnsi="Times New Roman"/>
          <w:sz w:val="28"/>
          <w:szCs w:val="28"/>
          <w:lang w:eastAsia="en-US"/>
        </w:rPr>
        <w:t>уменьшение налоговой базы и»;</w:t>
      </w:r>
    </w:p>
    <w:p w:rsidR="00DD45BC" w:rsidRPr="00DD45BC" w:rsidRDefault="00DD45BC" w:rsidP="00DD45B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D45BC">
        <w:rPr>
          <w:rFonts w:ascii="Times New Roman" w:hAnsi="Times New Roman"/>
          <w:sz w:val="28"/>
          <w:szCs w:val="28"/>
        </w:rPr>
        <w:t>2) в пункте 5.2.:</w:t>
      </w:r>
    </w:p>
    <w:p w:rsidR="00DD45BC" w:rsidRPr="00DD45BC" w:rsidRDefault="00DD45BC" w:rsidP="00DD45BC">
      <w:pPr>
        <w:pStyle w:val="a7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45BC">
        <w:rPr>
          <w:rFonts w:ascii="Times New Roman" w:hAnsi="Times New Roman"/>
          <w:sz w:val="28"/>
          <w:szCs w:val="28"/>
        </w:rPr>
        <w:t>а) слово «</w:t>
      </w:r>
      <w:r w:rsidRPr="00DD45BC">
        <w:rPr>
          <w:rFonts w:ascii="Times New Roman" w:eastAsiaTheme="minorHAnsi" w:hAnsi="Times New Roman"/>
          <w:sz w:val="28"/>
          <w:szCs w:val="28"/>
          <w:lang w:eastAsia="en-US"/>
        </w:rPr>
        <w:t>Налогоплательщики» заменить словами «Налогоплательщики – организации»,</w:t>
      </w:r>
    </w:p>
    <w:p w:rsidR="00DD45BC" w:rsidRPr="00DD45BC" w:rsidRDefault="00DD45BC" w:rsidP="00DD45BC">
      <w:pPr>
        <w:pStyle w:val="a7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45BC"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 w:rsidRPr="00DD45BC">
        <w:rPr>
          <w:rFonts w:ascii="Times New Roman" w:hAnsi="Times New Roman"/>
          <w:sz w:val="28"/>
          <w:szCs w:val="28"/>
        </w:rPr>
        <w:t xml:space="preserve"> исключить слова «</w:t>
      </w:r>
      <w:r w:rsidRPr="00DD45BC">
        <w:rPr>
          <w:rFonts w:ascii="Times New Roman" w:eastAsiaTheme="minorHAnsi" w:hAnsi="Times New Roman"/>
          <w:sz w:val="28"/>
          <w:szCs w:val="28"/>
          <w:lang w:eastAsia="en-US"/>
        </w:rPr>
        <w:t>или на уменьшение налоговой базы на не облагаемую налогом сумму»,</w:t>
      </w:r>
    </w:p>
    <w:p w:rsidR="00DD45BC" w:rsidRPr="00DD45BC" w:rsidRDefault="00DD45BC" w:rsidP="00DD45B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D45BC">
        <w:rPr>
          <w:rFonts w:ascii="Times New Roman" w:eastAsiaTheme="minorHAnsi" w:hAnsi="Times New Roman"/>
          <w:sz w:val="28"/>
          <w:szCs w:val="28"/>
          <w:lang w:eastAsia="en-US"/>
        </w:rPr>
        <w:t>в) дополнить вторым абзацем следующего содержания:</w:t>
      </w:r>
    </w:p>
    <w:p w:rsidR="00DD45BC" w:rsidRPr="00DD45BC" w:rsidRDefault="00DD45BC" w:rsidP="00DD45B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D45BC">
        <w:rPr>
          <w:rFonts w:ascii="Times New Roman" w:hAnsi="Times New Roman"/>
          <w:sz w:val="28"/>
          <w:szCs w:val="28"/>
        </w:rPr>
        <w:t xml:space="preserve">«Налогоплательщики - физические лица, имеющие право на налоговые льготы, представляют </w:t>
      </w:r>
      <w:hyperlink r:id="rId10" w:history="1">
        <w:r w:rsidRPr="00DD45BC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DD45BC">
        <w:rPr>
          <w:rFonts w:ascii="Times New Roman" w:hAnsi="Times New Roman"/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выбору».</w:t>
      </w:r>
    </w:p>
    <w:p w:rsidR="00DD45BC" w:rsidRDefault="00DD45BC" w:rsidP="00DD45BC">
      <w:pPr>
        <w:pStyle w:val="a3"/>
        <w:tabs>
          <w:tab w:val="left" w:pos="426"/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 w:rsidRPr="00AB020E">
        <w:rPr>
          <w:sz w:val="28"/>
          <w:szCs w:val="28"/>
        </w:rPr>
        <w:tab/>
        <w:t xml:space="preserve">2. Опубликовать настоящее решение в газете «Знамя». </w:t>
      </w:r>
    </w:p>
    <w:p w:rsidR="00DD45BC" w:rsidRDefault="00DD45BC" w:rsidP="00DD45BC">
      <w:pPr>
        <w:widowControl w:val="0"/>
        <w:tabs>
          <w:tab w:val="left" w:pos="426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DD45BC" w:rsidRPr="00AB020E" w:rsidRDefault="00DD45BC" w:rsidP="00DD45BC">
      <w:pPr>
        <w:widowControl w:val="0"/>
        <w:tabs>
          <w:tab w:val="left" w:pos="426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DD45BC" w:rsidRPr="00942FDB" w:rsidTr="004432F8">
        <w:tc>
          <w:tcPr>
            <w:tcW w:w="4785" w:type="dxa"/>
            <w:gridSpan w:val="2"/>
          </w:tcPr>
          <w:p w:rsidR="00DD45BC" w:rsidRPr="00942FDB" w:rsidRDefault="00DD45BC" w:rsidP="004432F8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DD45BC" w:rsidRPr="00942FDB" w:rsidRDefault="00DD45BC" w:rsidP="004432F8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DD45BC" w:rsidRPr="00942FDB" w:rsidRDefault="00DD45BC" w:rsidP="004432F8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DD45BC" w:rsidRPr="00130166" w:rsidTr="004432F8">
        <w:tc>
          <w:tcPr>
            <w:tcW w:w="2235" w:type="dxa"/>
            <w:tcBorders>
              <w:bottom w:val="single" w:sz="4" w:space="0" w:color="auto"/>
            </w:tcBorders>
          </w:tcPr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DD45BC" w:rsidRPr="00130166" w:rsidTr="004432F8">
        <w:tc>
          <w:tcPr>
            <w:tcW w:w="4785" w:type="dxa"/>
            <w:gridSpan w:val="2"/>
          </w:tcPr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05792B" w:rsidRDefault="00DD45BC" w:rsidP="0044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2016 г.</w:t>
            </w:r>
          </w:p>
        </w:tc>
      </w:tr>
    </w:tbl>
    <w:p w:rsidR="00660459" w:rsidRDefault="00660459" w:rsidP="004432F8"/>
    <w:sectPr w:rsidR="00660459" w:rsidSect="00DD45BC">
      <w:headerReference w:type="default" r:id="rId11"/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2F8" w:rsidRDefault="004432F8" w:rsidP="00AF67D4">
      <w:r>
        <w:separator/>
      </w:r>
    </w:p>
  </w:endnote>
  <w:endnote w:type="continuationSeparator" w:id="0">
    <w:p w:rsidR="004432F8" w:rsidRDefault="004432F8" w:rsidP="00AF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2F8" w:rsidRDefault="004432F8" w:rsidP="00AF67D4">
      <w:r>
        <w:separator/>
      </w:r>
    </w:p>
  </w:footnote>
  <w:footnote w:type="continuationSeparator" w:id="0">
    <w:p w:rsidR="004432F8" w:rsidRDefault="004432F8" w:rsidP="00AF6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F8" w:rsidRPr="00B10042" w:rsidRDefault="004432F8" w:rsidP="004432F8">
    <w:pPr>
      <w:pStyle w:val="a5"/>
      <w:jc w:val="right"/>
      <w:rPr>
        <w:sz w:val="28"/>
        <w:szCs w:val="28"/>
      </w:rPr>
    </w:pPr>
    <w:r w:rsidRPr="00B10042">
      <w:rPr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5BC"/>
    <w:rsid w:val="00020593"/>
    <w:rsid w:val="0012006E"/>
    <w:rsid w:val="004432F8"/>
    <w:rsid w:val="00660459"/>
    <w:rsid w:val="00AF67D4"/>
    <w:rsid w:val="00DD45BC"/>
    <w:rsid w:val="00D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45BC"/>
    <w:pPr>
      <w:keepNext/>
      <w:ind w:firstLine="720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5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DD45BC"/>
    <w:pPr>
      <w:spacing w:after="120"/>
    </w:pPr>
  </w:style>
  <w:style w:type="character" w:customStyle="1" w:styleId="a4">
    <w:name w:val="Основной текст Знак"/>
    <w:basedOn w:val="a0"/>
    <w:link w:val="a3"/>
    <w:rsid w:val="00DD4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D4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4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D45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B2C2A0D1E9C917DC5A3FBD26CA9F38D2A5047E5D64E1DF8912902D9925B1F242276970061D32D1944A9k4T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4B2C2A0D1E9C917DC5A3FBD26CA9F38D2A5047E5D64E1DFB912902D9925B1F242276970061D32D1944A9k4T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file:///\\adms4\home1$\GamuzovaOI\My_Documents\&#1047;&#1040;&#1050;&#1051;&#1070;&#1063;&#1045;&#1053;&#1048;&#1071;\2016\cgi\online.cgi%3freq=doc&amp;base=LAW&amp;n=189163&amp;rnd=235642.300266913&amp;dst=100010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24B2C2A0D1E9C917DC5A3FBD26CA9F38D2A5047E5D64E18F4912902D9925B1F242276970061D32D1944A9k4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2016-12-08T06:40:00Z</cp:lastPrinted>
  <dcterms:created xsi:type="dcterms:W3CDTF">2016-12-08T06:29:00Z</dcterms:created>
  <dcterms:modified xsi:type="dcterms:W3CDTF">2016-12-08T06:41:00Z</dcterms:modified>
</cp:coreProperties>
</file>