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Утверждаю:</w:t>
      </w:r>
    </w:p>
    <w:p w:rsidR="00841F91" w:rsidRPr="00460F07" w:rsidRDefault="00730D5A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</w:t>
      </w:r>
      <w:r w:rsidR="00841F91" w:rsidRPr="00460F07">
        <w:rPr>
          <w:rFonts w:ascii="Times New Roman" w:hAnsi="Times New Roman" w:cs="Times New Roman"/>
          <w:sz w:val="24"/>
          <w:szCs w:val="24"/>
        </w:rPr>
        <w:t>оординационного совета</w:t>
      </w:r>
    </w:p>
    <w:p w:rsidR="00841F91" w:rsidRPr="00A929DD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0F07">
        <w:rPr>
          <w:rFonts w:ascii="Times New Roman" w:hAnsi="Times New Roman" w:cs="Times New Roman"/>
          <w:sz w:val="24"/>
          <w:szCs w:val="24"/>
        </w:rPr>
        <w:t>________________________</w:t>
      </w:r>
      <w:r w:rsidR="00A929DD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841F91" w:rsidRPr="00BD5C2B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Приложение</w:t>
      </w:r>
      <w:r w:rsidR="005623C1">
        <w:rPr>
          <w:rFonts w:ascii="Times New Roman" w:hAnsi="Times New Roman" w:cs="Times New Roman"/>
          <w:sz w:val="24"/>
          <w:szCs w:val="24"/>
        </w:rPr>
        <w:t xml:space="preserve"> </w:t>
      </w:r>
      <w:r w:rsidR="00A24FED">
        <w:rPr>
          <w:rFonts w:ascii="Times New Roman" w:hAnsi="Times New Roman" w:cs="Times New Roman"/>
          <w:sz w:val="24"/>
          <w:szCs w:val="24"/>
        </w:rPr>
        <w:t>2</w:t>
      </w:r>
    </w:p>
    <w:p w:rsidR="00841F91" w:rsidRPr="00460F07" w:rsidRDefault="00730D5A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</w:t>
      </w:r>
      <w:r w:rsidR="00841F91" w:rsidRPr="00460F07">
        <w:rPr>
          <w:rFonts w:ascii="Times New Roman" w:hAnsi="Times New Roman" w:cs="Times New Roman"/>
          <w:sz w:val="24"/>
          <w:szCs w:val="24"/>
        </w:rPr>
        <w:t>оординационного совета</w:t>
      </w:r>
    </w:p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</w:p>
    <w:p w:rsidR="00841F91" w:rsidRPr="00460F07" w:rsidRDefault="006D32AC" w:rsidP="00841F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377" w:rsidRPr="008C13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C1377" w:rsidRPr="008C1377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91" w:rsidRPr="00460F07">
        <w:rPr>
          <w:rFonts w:ascii="Times New Roman" w:hAnsi="Times New Roman" w:cs="Times New Roman"/>
          <w:sz w:val="24"/>
          <w:szCs w:val="24"/>
        </w:rPr>
        <w:t>при администрации города Урай</w:t>
      </w:r>
    </w:p>
    <w:p w:rsidR="00841F91" w:rsidRPr="00772664" w:rsidRDefault="00841F91" w:rsidP="00730D5A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7D6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97D64" w:rsidRPr="00D97D64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D97D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D64" w:rsidRPr="00D97D64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D97D64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278FC" w:rsidRPr="00D97D6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97D6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90506" w:rsidRDefault="00490506" w:rsidP="00490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AC" w:rsidRDefault="007531F0" w:rsidP="00490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- п</w:t>
      </w:r>
      <w:r w:rsidR="00C94B0B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6B275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32AC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</w:rPr>
        <w:t>аботы</w:t>
      </w:r>
    </w:p>
    <w:p w:rsidR="0019000D" w:rsidRDefault="00730D5A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C94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оординационного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овета</w:t>
      </w:r>
      <w:r w:rsid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35A9" w:rsidRP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DE35A9" w:rsidRPr="00DE35A9">
        <w:rPr>
          <w:rFonts w:ascii="Times New Roman" w:hAnsi="Times New Roman" w:cs="Times New Roman"/>
          <w:b/>
          <w:sz w:val="24"/>
          <w:szCs w:val="24"/>
        </w:rPr>
        <w:t>инвестиционной деятельности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администрации города Урай</w:t>
      </w:r>
      <w:r w:rsidR="006D3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D32AC">
        <w:rPr>
          <w:rFonts w:ascii="Times New Roman" w:hAnsi="Times New Roman" w:cs="Times New Roman"/>
          <w:sz w:val="24"/>
          <w:szCs w:val="24"/>
        </w:rPr>
        <w:t>(</w:t>
      </w:r>
      <w:r w:rsidR="006D32AC" w:rsidRPr="006D32AC">
        <w:rPr>
          <w:rFonts w:ascii="Times New Roman" w:hAnsi="Times New Roman" w:cs="Times New Roman"/>
          <w:b/>
          <w:sz w:val="24"/>
          <w:szCs w:val="24"/>
        </w:rPr>
        <w:t>далее</w:t>
      </w:r>
      <w:r w:rsidR="006D3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AC" w:rsidRPr="006D32AC">
        <w:rPr>
          <w:rFonts w:ascii="Times New Roman" w:hAnsi="Times New Roman" w:cs="Times New Roman"/>
          <w:b/>
          <w:sz w:val="24"/>
          <w:szCs w:val="24"/>
        </w:rPr>
        <w:t>-  Координационный совет</w:t>
      </w:r>
      <w:r w:rsidR="006D32AC">
        <w:rPr>
          <w:rFonts w:ascii="Times New Roman" w:hAnsi="Times New Roman" w:cs="Times New Roman"/>
          <w:b/>
          <w:sz w:val="24"/>
          <w:szCs w:val="24"/>
        </w:rPr>
        <w:t>)</w:t>
      </w:r>
      <w:r w:rsidR="00133A71" w:rsidRPr="006D3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929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A7165" w:rsidRPr="006A71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A71" w:rsidRPr="00372D62" w:rsidTr="009E5B0A">
        <w:tc>
          <w:tcPr>
            <w:tcW w:w="560" w:type="dxa"/>
            <w:vAlign w:val="center"/>
          </w:tcPr>
          <w:p w:rsidR="00133A71" w:rsidRPr="00372D62" w:rsidRDefault="00FE1803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133A71" w:rsidRPr="00DE35A9" w:rsidRDefault="00C94B0B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133A71" w:rsidRPr="00DE35A9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и принятых</w:t>
            </w:r>
            <w:r w:rsidR="00730D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076B8" w:rsidRPr="00DE35A9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оординационным советом </w:t>
            </w: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протокольных поручений</w:t>
            </w:r>
          </w:p>
        </w:tc>
        <w:tc>
          <w:tcPr>
            <w:tcW w:w="1984" w:type="dxa"/>
            <w:vAlign w:val="center"/>
          </w:tcPr>
          <w:p w:rsidR="00133A71" w:rsidRPr="00372D62" w:rsidRDefault="00A076B8" w:rsidP="00C94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B0B" w:rsidRPr="00372D6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529" w:type="dxa"/>
          </w:tcPr>
          <w:p w:rsidR="00133A71" w:rsidRPr="00372D62" w:rsidRDefault="00C638DF" w:rsidP="005A5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BC56B8" w:rsidRPr="00372D62" w:rsidTr="009E5B0A">
        <w:tc>
          <w:tcPr>
            <w:tcW w:w="560" w:type="dxa"/>
            <w:vAlign w:val="center"/>
          </w:tcPr>
          <w:p w:rsidR="00BC56B8" w:rsidRPr="00372D62" w:rsidRDefault="00BC56B8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C56B8" w:rsidRPr="00372D62" w:rsidRDefault="00BC56B8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0506" w:rsidRPr="00372D62" w:rsidRDefault="00BC56B8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BC56B8" w:rsidRPr="00372D62" w:rsidRDefault="00BC56B8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ирование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результатах деятельности представительства Фонда поддержки предпринимательства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Югры в городе Урай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Pr="00327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 План мероприятий Фонда поддержки предпринимательства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 в горо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 Урай на 202</w:t>
            </w:r>
            <w:r w:rsidRPr="00327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C4FD5" w:rsidRPr="00DC4FD5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поддержки предпринимательства Югры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</w:tcPr>
          <w:p w:rsidR="00DC4FD5" w:rsidRPr="0026393F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предложений по проведению Дней российского предпринимательства (включая конкурс «Предприниматель года»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DC4FD5" w:rsidRPr="00DC4FD5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Урай; 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Югры, Управление по культуре и социальным вопросам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2" w:type="dxa"/>
            <w:vAlign w:val="center"/>
          </w:tcPr>
          <w:p w:rsidR="00DC4FD5" w:rsidRPr="00A57714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14">
              <w:rPr>
                <w:rFonts w:ascii="Times New Roman" w:hAnsi="Times New Roman" w:cs="Times New Roman"/>
                <w:sz w:val="24"/>
                <w:szCs w:val="24"/>
              </w:rPr>
              <w:t>О ходе реализации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771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«Малое и среднее предпринимательство </w:t>
            </w:r>
            <w:r w:rsidRPr="00A57714">
              <w:rPr>
                <w:rFonts w:ascii="Times New Roman" w:hAnsi="Times New Roman" w:cs="Times New Roman"/>
                <w:sz w:val="24"/>
                <w:szCs w:val="24"/>
              </w:rPr>
              <w:t>и поддержка индивидуальной предпринимательской инициативы»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5771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5D7EDF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города Урай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981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A801DF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42" w:type="dxa"/>
            <w:vAlign w:val="center"/>
          </w:tcPr>
          <w:p w:rsidR="00DC4FD5" w:rsidRPr="00B207FD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п</w:t>
            </w:r>
            <w:r w:rsidRPr="00B207FD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B207FD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7F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B207FD">
              <w:rPr>
                <w:rFonts w:ascii="Times New Roman" w:hAnsi="Times New Roman" w:cs="Times New Roman"/>
                <w:sz w:val="24"/>
                <w:szCs w:val="24"/>
              </w:rPr>
              <w:t>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981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A801DF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="00D97D64">
              <w:rPr>
                <w:rFonts w:ascii="Times New Roman" w:hAnsi="Times New Roman" w:cs="Times New Roman"/>
                <w:sz w:val="24"/>
                <w:szCs w:val="24"/>
              </w:rPr>
              <w:t>; Комитет</w:t>
            </w:r>
            <w:r w:rsidR="00D97D64" w:rsidRPr="00D97D64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города Урай</w:t>
            </w:r>
            <w:r w:rsidR="003A2D6E" w:rsidRPr="00D97D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7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города Урай;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Pr="00093C9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 xml:space="preserve"> ИФНС России №2 по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анты Мансийскому автономному округе – 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>Югре</w:t>
            </w:r>
            <w:r w:rsidRPr="007857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42" w:type="dxa"/>
            <w:vAlign w:val="center"/>
          </w:tcPr>
          <w:p w:rsidR="00DC4FD5" w:rsidRPr="009E5B0A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порядках: получения разрешения о согласовании архитектурно-градостроительного облика; получения разрешения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согласовании архитектурно-градостроительного облика произведения монументально-декоративного искусства. </w:t>
            </w:r>
          </w:p>
        </w:tc>
        <w:tc>
          <w:tcPr>
            <w:tcW w:w="1984" w:type="dxa"/>
            <w:vAlign w:val="center"/>
          </w:tcPr>
          <w:p w:rsidR="00DC4FD5" w:rsidRPr="009E5B0A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9E5B0A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85690F" w:rsidRPr="00372D62" w:rsidTr="009E5B0A">
        <w:tc>
          <w:tcPr>
            <w:tcW w:w="560" w:type="dxa"/>
            <w:vAlign w:val="center"/>
          </w:tcPr>
          <w:p w:rsidR="0085690F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vAlign w:val="center"/>
          </w:tcPr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4">
              <w:rPr>
                <w:rFonts w:ascii="Times New Roman" w:hAnsi="Times New Roman"/>
                <w:sz w:val="24"/>
                <w:szCs w:val="24"/>
              </w:rPr>
              <w:t>Проведение опроса населения «Качество предоставляемых товаров (услуг), расширение перечня услуг, предоставляемых бизнесом в г.Урай»</w:t>
            </w:r>
          </w:p>
        </w:tc>
        <w:tc>
          <w:tcPr>
            <w:tcW w:w="1984" w:type="dxa"/>
            <w:vAlign w:val="center"/>
          </w:tcPr>
          <w:p w:rsidR="0085690F" w:rsidRPr="00D97D64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64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управления экономического развития администрации города Урай, Управление внутренней политики</w:t>
            </w:r>
          </w:p>
        </w:tc>
      </w:tr>
      <w:tr w:rsidR="0085690F" w:rsidRPr="00372D62" w:rsidTr="009E5B0A">
        <w:tc>
          <w:tcPr>
            <w:tcW w:w="560" w:type="dxa"/>
            <w:vAlign w:val="center"/>
          </w:tcPr>
          <w:p w:rsidR="0085690F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vAlign w:val="center"/>
          </w:tcPr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4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предложений предпринимательского сообщества для организации проведения </w:t>
            </w:r>
            <w:r w:rsidR="003A2D6E" w:rsidRPr="00D97D64">
              <w:rPr>
                <w:rFonts w:ascii="Times New Roman" w:hAnsi="Times New Roman"/>
                <w:sz w:val="24"/>
                <w:szCs w:val="24"/>
              </w:rPr>
              <w:t xml:space="preserve"> встреч, </w:t>
            </w:r>
            <w:r w:rsidRPr="00D97D64">
              <w:rPr>
                <w:rFonts w:ascii="Times New Roman" w:hAnsi="Times New Roman"/>
                <w:sz w:val="24"/>
                <w:szCs w:val="24"/>
              </w:rPr>
              <w:t>онлайн - встреч с органами местного самоуправления и бизнес сообще</w:t>
            </w:r>
            <w:proofErr w:type="gramStart"/>
            <w:r w:rsidRPr="00D97D64">
              <w:rPr>
                <w:rFonts w:ascii="Times New Roman" w:hAnsi="Times New Roman"/>
                <w:sz w:val="24"/>
                <w:szCs w:val="24"/>
              </w:rPr>
              <w:t>ств др</w:t>
            </w:r>
            <w:proofErr w:type="gramEnd"/>
            <w:r w:rsidRPr="00D97D64">
              <w:rPr>
                <w:rFonts w:ascii="Times New Roman" w:hAnsi="Times New Roman"/>
                <w:sz w:val="24"/>
                <w:szCs w:val="24"/>
              </w:rPr>
              <w:t>угих муниципальных образований</w:t>
            </w:r>
          </w:p>
        </w:tc>
        <w:tc>
          <w:tcPr>
            <w:tcW w:w="1984" w:type="dxa"/>
            <w:vAlign w:val="center"/>
          </w:tcPr>
          <w:p w:rsidR="0085690F" w:rsidRPr="00D97D64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«Агатта»</w:t>
            </w:r>
            <w:r w:rsidR="003A2D6E" w:rsidRPr="00D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5A5DDE" w:rsidRPr="00D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5DDE" w:rsidRPr="00D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</w:t>
            </w:r>
            <w:r w:rsidR="003A2D6E" w:rsidRPr="00D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4FD5" w:rsidRPr="00372D62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vAlign w:val="center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A0669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 развития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DC4FD5" w:rsidRPr="00DC4FD5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9E5B0A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vAlign w:val="center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процедуры оценки регулирующего воздействия муниципальных правовых</w:t>
            </w:r>
            <w:proofErr w:type="gramEnd"/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 и оценки фактического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9E5B0A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vAlign w:val="center"/>
          </w:tcPr>
          <w:p w:rsidR="00DC4FD5" w:rsidRPr="00372D62" w:rsidRDefault="00EC23F6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3A2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 программе</w:t>
            </w: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годы: основные отличия и новые направления. 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9E5B0A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vAlign w:val="center"/>
          </w:tcPr>
          <w:p w:rsidR="00DC4FD5" w:rsidRPr="003D749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 установленных границах прилегающих территорий объектов предпринимательской деятельности и определение ответственности за их содержание.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7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85690F" w:rsidRPr="00372D62" w:rsidTr="009E5B0A">
        <w:tc>
          <w:tcPr>
            <w:tcW w:w="560" w:type="dxa"/>
            <w:vAlign w:val="center"/>
          </w:tcPr>
          <w:p w:rsidR="0085690F" w:rsidRDefault="0085690F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vAlign w:val="center"/>
          </w:tcPr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6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перспективах профессионального обучения и подготовки кадров в Бюджетном учреждении профессионального образования «Урайский политехнический колледж»</w:t>
            </w:r>
          </w:p>
        </w:tc>
        <w:tc>
          <w:tcPr>
            <w:tcW w:w="1984" w:type="dxa"/>
            <w:vAlign w:val="center"/>
          </w:tcPr>
          <w:p w:rsidR="0085690F" w:rsidRPr="00D97D64" w:rsidRDefault="0085690F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64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профессионального образования «Урайский политехнический колледж»</w:t>
            </w:r>
            <w:r w:rsidR="00220214" w:rsidRPr="00D97D6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5690F" w:rsidRPr="00D97D64" w:rsidRDefault="0085690F" w:rsidP="005A5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4FD5" w:rsidRPr="00372D62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DC4FD5" w:rsidRPr="003D749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4FD5" w:rsidRPr="00EF0ABA" w:rsidTr="009E5B0A">
        <w:tc>
          <w:tcPr>
            <w:tcW w:w="560" w:type="dxa"/>
            <w:vAlign w:val="center"/>
          </w:tcPr>
          <w:p w:rsidR="00DC4FD5" w:rsidRPr="003D7492" w:rsidRDefault="0085690F" w:rsidP="00EC2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vAlign w:val="center"/>
          </w:tcPr>
          <w:p w:rsidR="00DC4FD5" w:rsidRPr="00EF0ABA" w:rsidRDefault="00DC4FD5" w:rsidP="005A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негосударственного сектора услуг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816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граждан, культуры, спорта, и </w:t>
            </w:r>
            <w:r w:rsidRPr="0018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  <w:vAlign w:val="center"/>
          </w:tcPr>
          <w:p w:rsidR="00DC4FD5" w:rsidRPr="00EF0ABA" w:rsidRDefault="00DC4FD5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EF0ABA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одежной политики</w:t>
            </w:r>
            <w:r w:rsidR="003A2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D6E" w:rsidRPr="00D97D64">
              <w:rPr>
                <w:rFonts w:ascii="Times New Roman" w:hAnsi="Times New Roman" w:cs="Times New Roman"/>
                <w:sz w:val="24"/>
                <w:szCs w:val="24"/>
              </w:rPr>
              <w:t>Управление по физкультуре и спорту</w:t>
            </w:r>
            <w:r w:rsidR="003A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C7" w:rsidRPr="00EF0ABA" w:rsidTr="009E5B0A">
        <w:tc>
          <w:tcPr>
            <w:tcW w:w="560" w:type="dxa"/>
            <w:vAlign w:val="center"/>
          </w:tcPr>
          <w:p w:rsidR="00C53BC7" w:rsidRDefault="0085690F" w:rsidP="00EC2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42" w:type="dxa"/>
            <w:vAlign w:val="center"/>
          </w:tcPr>
          <w:p w:rsidR="00C53BC7" w:rsidRPr="00EF0ABA" w:rsidRDefault="00C53BC7" w:rsidP="005A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ситуации на рынке труда города Урай</w:t>
            </w:r>
          </w:p>
        </w:tc>
        <w:tc>
          <w:tcPr>
            <w:tcW w:w="1984" w:type="dxa"/>
            <w:vAlign w:val="center"/>
          </w:tcPr>
          <w:p w:rsidR="00C53BC7" w:rsidRPr="00EF0ABA" w:rsidRDefault="00C53BC7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3BC7" w:rsidRPr="00372D62" w:rsidRDefault="00C53BC7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D7492" w:rsidRDefault="0085690F" w:rsidP="006B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2" w:type="dxa"/>
            <w:vAlign w:val="center"/>
          </w:tcPr>
          <w:p w:rsidR="00DC4FD5" w:rsidRPr="00EF0ABA" w:rsidRDefault="00DC4FD5" w:rsidP="005A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Обзор обращений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 том числе по городу Урай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, адресованных Уполномоченному по защите прав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имателей в Х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– Югре, поступивших на рассмотрение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году и первом полугодии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6A7165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23F6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EC23F6" w:rsidRPr="00EC23F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C23F6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ХМАО-Югры </w:t>
            </w:r>
            <w:r w:rsidR="00EC23F6" w:rsidRPr="00EC23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DC4FD5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C4FD5" w:rsidRPr="00372D62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D5" w:rsidRPr="00372D62" w:rsidTr="009E5B0A">
        <w:tc>
          <w:tcPr>
            <w:tcW w:w="560" w:type="dxa"/>
            <w:vAlign w:val="center"/>
          </w:tcPr>
          <w:p w:rsidR="00DC4FD5" w:rsidRPr="00372D62" w:rsidRDefault="0085690F" w:rsidP="006B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2" w:type="dxa"/>
            <w:vAlign w:val="center"/>
          </w:tcPr>
          <w:p w:rsidR="00DC4FD5" w:rsidRPr="001E30A9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A9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специального налогового режима «Налог на профессиональный доход» на территории города Урай </w:t>
            </w:r>
          </w:p>
        </w:tc>
        <w:tc>
          <w:tcPr>
            <w:tcW w:w="1984" w:type="dxa"/>
            <w:vAlign w:val="center"/>
          </w:tcPr>
          <w:p w:rsidR="00DC4FD5" w:rsidRPr="00B207FD" w:rsidRDefault="00DC4FD5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372D62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Pr="00093C9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 xml:space="preserve"> ИФНС России №2 по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анты Мансийскому автономному округе – 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>Югре</w:t>
            </w:r>
            <w:r w:rsidRPr="007857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C23F6" w:rsidRPr="00372D62" w:rsidTr="009E5B0A">
        <w:tc>
          <w:tcPr>
            <w:tcW w:w="560" w:type="dxa"/>
            <w:vAlign w:val="center"/>
          </w:tcPr>
          <w:p w:rsidR="00EC23F6" w:rsidRPr="00372D62" w:rsidRDefault="0085690F" w:rsidP="006B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2" w:type="dxa"/>
            <w:vAlign w:val="center"/>
          </w:tcPr>
          <w:p w:rsidR="00EC23F6" w:rsidRPr="009E5B0A" w:rsidRDefault="00EC23F6" w:rsidP="005A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«Зимняя сказка»</w:t>
            </w:r>
          </w:p>
          <w:p w:rsidR="00EC23F6" w:rsidRPr="005D7EDF" w:rsidRDefault="00EC23F6" w:rsidP="005A5DDE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EC23F6" w:rsidRPr="00B207FD" w:rsidRDefault="00EC23F6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EC23F6" w:rsidRDefault="00220214" w:rsidP="005A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4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DC4FD5" w:rsidRPr="00783333" w:rsidTr="009E5B0A">
        <w:tc>
          <w:tcPr>
            <w:tcW w:w="560" w:type="dxa"/>
            <w:vAlign w:val="center"/>
          </w:tcPr>
          <w:p w:rsidR="00DC4FD5" w:rsidRPr="003D7492" w:rsidRDefault="0085690F" w:rsidP="006B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2" w:type="dxa"/>
            <w:vAlign w:val="center"/>
          </w:tcPr>
          <w:p w:rsidR="00DC4FD5" w:rsidRPr="00372D62" w:rsidRDefault="00DC4FD5" w:rsidP="005A5DDE">
            <w:pPr>
              <w:pStyle w:val="Default"/>
              <w:jc w:val="both"/>
            </w:pPr>
            <w:r>
              <w:t>О плане работы К</w:t>
            </w:r>
            <w:r w:rsidRPr="00372D62">
              <w:t>оординационного совета на 202</w:t>
            </w:r>
            <w:r>
              <w:t>2</w:t>
            </w:r>
            <w:r w:rsidRPr="00372D62">
              <w:t xml:space="preserve"> год</w:t>
            </w:r>
          </w:p>
        </w:tc>
        <w:tc>
          <w:tcPr>
            <w:tcW w:w="1984" w:type="dxa"/>
            <w:vAlign w:val="center"/>
          </w:tcPr>
          <w:p w:rsidR="00DC4FD5" w:rsidRPr="00372D62" w:rsidRDefault="00DC4FD5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C4FD5" w:rsidRPr="00113AAA" w:rsidRDefault="00DC4FD5" w:rsidP="005A5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</w:tbl>
    <w:p w:rsidR="005644E6" w:rsidRPr="00490506" w:rsidRDefault="00730D5A" w:rsidP="00490506">
      <w:pPr>
        <w:shd w:val="clear" w:color="auto" w:fill="FFFFFF"/>
        <w:jc w:val="both"/>
        <w:rPr>
          <w:rFonts w:ascii="Times New Roman" w:hAnsi="Times New Roman" w:cs="Times New Roman"/>
        </w:rPr>
      </w:pPr>
      <w:r w:rsidRPr="00490506">
        <w:rPr>
          <w:rFonts w:ascii="Times New Roman" w:hAnsi="Times New Roman" w:cs="Times New Roman"/>
        </w:rPr>
        <w:t xml:space="preserve">Примечание: </w:t>
      </w:r>
      <w:r w:rsidRPr="00490506">
        <w:rPr>
          <w:rFonts w:ascii="Times New Roman" w:hAnsi="Times New Roman" w:cs="Times New Roman"/>
          <w:color w:val="000000"/>
        </w:rPr>
        <w:t xml:space="preserve">В </w:t>
      </w:r>
      <w:r w:rsidR="00490506" w:rsidRPr="00490506">
        <w:rPr>
          <w:rFonts w:ascii="Times New Roman" w:hAnsi="Times New Roman" w:cs="Times New Roman"/>
          <w:color w:val="000000"/>
        </w:rPr>
        <w:t xml:space="preserve"> повестки </w:t>
      </w:r>
      <w:r w:rsidR="0019000D" w:rsidRPr="00490506">
        <w:rPr>
          <w:rFonts w:ascii="Times New Roman" w:hAnsi="Times New Roman" w:cs="Times New Roman"/>
          <w:color w:val="000000"/>
        </w:rPr>
        <w:t xml:space="preserve"> заседаний </w:t>
      </w:r>
      <w:r w:rsidR="00C70A8D" w:rsidRPr="00490506">
        <w:rPr>
          <w:rFonts w:ascii="Times New Roman" w:hAnsi="Times New Roman" w:cs="Times New Roman"/>
        </w:rPr>
        <w:t>Координационного совета</w:t>
      </w:r>
      <w:r w:rsidRPr="00490506">
        <w:rPr>
          <w:rFonts w:ascii="Times New Roman" w:hAnsi="Times New Roman" w:cs="Times New Roman"/>
          <w:color w:val="000000"/>
        </w:rPr>
        <w:t xml:space="preserve"> могут вноситься </w:t>
      </w:r>
      <w:r w:rsidR="0019000D" w:rsidRPr="00490506">
        <w:rPr>
          <w:rFonts w:ascii="Times New Roman" w:hAnsi="Times New Roman" w:cs="Times New Roman"/>
          <w:color w:val="000000"/>
        </w:rPr>
        <w:t xml:space="preserve">дополнительные  </w:t>
      </w:r>
      <w:r w:rsidR="005A5051">
        <w:rPr>
          <w:rFonts w:ascii="Times New Roman" w:hAnsi="Times New Roman" w:cs="Times New Roman"/>
          <w:color w:val="000000"/>
        </w:rPr>
        <w:t>вопросы по письменным предложениям (обращениям)</w:t>
      </w:r>
      <w:r w:rsidR="0019000D" w:rsidRPr="00490506">
        <w:rPr>
          <w:rFonts w:ascii="Times New Roman" w:hAnsi="Times New Roman" w:cs="Times New Roman"/>
          <w:color w:val="000000"/>
        </w:rPr>
        <w:t xml:space="preserve"> заинтересованных лиц в течение года.</w:t>
      </w:r>
    </w:p>
    <w:p w:rsidR="00C638DF" w:rsidRDefault="00181612" w:rsidP="00C6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638DF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</w:t>
      </w:r>
    </w:p>
    <w:p w:rsidR="00133A71" w:rsidRDefault="00C638DF" w:rsidP="00C6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1612">
        <w:rPr>
          <w:rFonts w:ascii="Times New Roman" w:hAnsi="Times New Roman" w:cs="Times New Roman"/>
          <w:sz w:val="24"/>
          <w:szCs w:val="24"/>
        </w:rPr>
        <w:t>Л.В.Уланова</w:t>
      </w:r>
    </w:p>
    <w:sectPr w:rsidR="00133A71" w:rsidSect="0026393F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71"/>
    <w:rsid w:val="00023235"/>
    <w:rsid w:val="00053CD1"/>
    <w:rsid w:val="00072413"/>
    <w:rsid w:val="00081726"/>
    <w:rsid w:val="00085C29"/>
    <w:rsid w:val="00091AD4"/>
    <w:rsid w:val="00093C9C"/>
    <w:rsid w:val="000B66CD"/>
    <w:rsid w:val="000C3E6F"/>
    <w:rsid w:val="00113AAA"/>
    <w:rsid w:val="00125F73"/>
    <w:rsid w:val="00133A71"/>
    <w:rsid w:val="0015051C"/>
    <w:rsid w:val="001740D0"/>
    <w:rsid w:val="001743E7"/>
    <w:rsid w:val="00181612"/>
    <w:rsid w:val="0019000D"/>
    <w:rsid w:val="001A3563"/>
    <w:rsid w:val="001C19F7"/>
    <w:rsid w:val="001D46B2"/>
    <w:rsid w:val="001E30A9"/>
    <w:rsid w:val="00220214"/>
    <w:rsid w:val="0023672D"/>
    <w:rsid w:val="00244595"/>
    <w:rsid w:val="002609AA"/>
    <w:rsid w:val="0026393F"/>
    <w:rsid w:val="002B0DD6"/>
    <w:rsid w:val="002B269A"/>
    <w:rsid w:val="002C65FC"/>
    <w:rsid w:val="002D5866"/>
    <w:rsid w:val="002E3093"/>
    <w:rsid w:val="002F6EAD"/>
    <w:rsid w:val="003278FC"/>
    <w:rsid w:val="003324DC"/>
    <w:rsid w:val="00372D62"/>
    <w:rsid w:val="00396247"/>
    <w:rsid w:val="003A2D6E"/>
    <w:rsid w:val="003A5182"/>
    <w:rsid w:val="003D7492"/>
    <w:rsid w:val="003F2C69"/>
    <w:rsid w:val="003F66FA"/>
    <w:rsid w:val="003F6EEA"/>
    <w:rsid w:val="0040209A"/>
    <w:rsid w:val="00421631"/>
    <w:rsid w:val="004449B8"/>
    <w:rsid w:val="00450913"/>
    <w:rsid w:val="00460F07"/>
    <w:rsid w:val="004773B7"/>
    <w:rsid w:val="00490506"/>
    <w:rsid w:val="004A7791"/>
    <w:rsid w:val="004B3047"/>
    <w:rsid w:val="0051101C"/>
    <w:rsid w:val="00520315"/>
    <w:rsid w:val="00533BAE"/>
    <w:rsid w:val="00555D9F"/>
    <w:rsid w:val="005623C1"/>
    <w:rsid w:val="005644E6"/>
    <w:rsid w:val="0059582F"/>
    <w:rsid w:val="005A0669"/>
    <w:rsid w:val="005A5051"/>
    <w:rsid w:val="005A5DDE"/>
    <w:rsid w:val="005D7EDF"/>
    <w:rsid w:val="005E4240"/>
    <w:rsid w:val="0060135C"/>
    <w:rsid w:val="00601CE9"/>
    <w:rsid w:val="00612935"/>
    <w:rsid w:val="0065286C"/>
    <w:rsid w:val="00682743"/>
    <w:rsid w:val="00691034"/>
    <w:rsid w:val="006A53A9"/>
    <w:rsid w:val="006A7165"/>
    <w:rsid w:val="006B2750"/>
    <w:rsid w:val="006C1BA4"/>
    <w:rsid w:val="006C66BA"/>
    <w:rsid w:val="006D32AC"/>
    <w:rsid w:val="006E3730"/>
    <w:rsid w:val="0070367C"/>
    <w:rsid w:val="00706CB8"/>
    <w:rsid w:val="00706FCD"/>
    <w:rsid w:val="00730D5A"/>
    <w:rsid w:val="007531F0"/>
    <w:rsid w:val="00760467"/>
    <w:rsid w:val="00762A91"/>
    <w:rsid w:val="00785772"/>
    <w:rsid w:val="00790249"/>
    <w:rsid w:val="007A3412"/>
    <w:rsid w:val="007A762D"/>
    <w:rsid w:val="007E11DB"/>
    <w:rsid w:val="007E3E35"/>
    <w:rsid w:val="007F4874"/>
    <w:rsid w:val="00841F91"/>
    <w:rsid w:val="0085690F"/>
    <w:rsid w:val="00862B68"/>
    <w:rsid w:val="00896B83"/>
    <w:rsid w:val="00897888"/>
    <w:rsid w:val="008B1986"/>
    <w:rsid w:val="008C1377"/>
    <w:rsid w:val="008C61D5"/>
    <w:rsid w:val="008F04E4"/>
    <w:rsid w:val="00966E44"/>
    <w:rsid w:val="00981BF8"/>
    <w:rsid w:val="00985313"/>
    <w:rsid w:val="0099530D"/>
    <w:rsid w:val="009E4C85"/>
    <w:rsid w:val="009E5587"/>
    <w:rsid w:val="009E5B0A"/>
    <w:rsid w:val="00A00F3C"/>
    <w:rsid w:val="00A076B8"/>
    <w:rsid w:val="00A24FED"/>
    <w:rsid w:val="00A5147A"/>
    <w:rsid w:val="00A57714"/>
    <w:rsid w:val="00A801DF"/>
    <w:rsid w:val="00A929DD"/>
    <w:rsid w:val="00AB4E96"/>
    <w:rsid w:val="00AD0F31"/>
    <w:rsid w:val="00B207FD"/>
    <w:rsid w:val="00B34537"/>
    <w:rsid w:val="00BA7BF0"/>
    <w:rsid w:val="00BC56B8"/>
    <w:rsid w:val="00BD5C2B"/>
    <w:rsid w:val="00C06840"/>
    <w:rsid w:val="00C53BC7"/>
    <w:rsid w:val="00C638DF"/>
    <w:rsid w:val="00C70A8D"/>
    <w:rsid w:val="00C74080"/>
    <w:rsid w:val="00C94B0B"/>
    <w:rsid w:val="00CD7F01"/>
    <w:rsid w:val="00D1190D"/>
    <w:rsid w:val="00D3332E"/>
    <w:rsid w:val="00D97D64"/>
    <w:rsid w:val="00DB6DBF"/>
    <w:rsid w:val="00DC0D4A"/>
    <w:rsid w:val="00DC4FD5"/>
    <w:rsid w:val="00DE35A9"/>
    <w:rsid w:val="00E652A2"/>
    <w:rsid w:val="00E87AA7"/>
    <w:rsid w:val="00EC23F6"/>
    <w:rsid w:val="00EC637E"/>
    <w:rsid w:val="00EC63D3"/>
    <w:rsid w:val="00EF0ABA"/>
    <w:rsid w:val="00F46CE1"/>
    <w:rsid w:val="00F807E3"/>
    <w:rsid w:val="00FA51A9"/>
    <w:rsid w:val="00FB568E"/>
    <w:rsid w:val="00FC389C"/>
    <w:rsid w:val="00FD22E2"/>
    <w:rsid w:val="00FD697E"/>
    <w:rsid w:val="00FE1803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1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5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3A71"/>
    <w:rPr>
      <w:color w:val="0000FF"/>
      <w:u w:val="single"/>
    </w:rPr>
  </w:style>
  <w:style w:type="paragraph" w:customStyle="1" w:styleId="Default">
    <w:name w:val="Default"/>
    <w:rsid w:val="00133A7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44595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D903-707C-4EF0-ABA3-7A43E52B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</cp:lastModifiedBy>
  <cp:revision>27</cp:revision>
  <cp:lastPrinted>2020-11-23T06:47:00Z</cp:lastPrinted>
  <dcterms:created xsi:type="dcterms:W3CDTF">2019-11-25T04:17:00Z</dcterms:created>
  <dcterms:modified xsi:type="dcterms:W3CDTF">2020-12-04T12:05:00Z</dcterms:modified>
</cp:coreProperties>
</file>