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0F" w:rsidRPr="009C480F" w:rsidRDefault="009C480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ГЛАВА ГОРОДА УРАЙ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от 22 июня 2007 г. N 1458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О МЕЖВЕДОМСТВЕННОЙ КОМИССИИ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ГОРОДА УРАЙ ПО ПРОФИЛАКТИКЕ ПРАВОНАРУШЕНИЙ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80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  <w:proofErr w:type="gramEnd"/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от 19.12.2008 N 4191 (ред. 01.02.2010),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города Урай от 10.12.2010 </w:t>
      </w:r>
      <w:hyperlink r:id="rId5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3596</w:t>
        </w:r>
      </w:hyperlink>
      <w:r w:rsidRPr="009C480F">
        <w:rPr>
          <w:rFonts w:ascii="Times New Roman" w:hAnsi="Times New Roman" w:cs="Times New Roman"/>
          <w:sz w:val="24"/>
          <w:szCs w:val="24"/>
        </w:rPr>
        <w:t>,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от 18.05.2011 </w:t>
      </w:r>
      <w:hyperlink r:id="rId6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1366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28.12.2011 </w:t>
      </w:r>
      <w:hyperlink r:id="rId7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3951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17.08.2012 </w:t>
      </w:r>
      <w:hyperlink r:id="rId8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2553</w:t>
        </w:r>
      </w:hyperlink>
      <w:r w:rsidRPr="009C480F">
        <w:rPr>
          <w:rFonts w:ascii="Times New Roman" w:hAnsi="Times New Roman" w:cs="Times New Roman"/>
          <w:sz w:val="24"/>
          <w:szCs w:val="24"/>
        </w:rPr>
        <w:t>,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от 17.05.2013 </w:t>
      </w:r>
      <w:hyperlink r:id="rId9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1674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31.03.2014 </w:t>
      </w:r>
      <w:hyperlink r:id="rId10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1006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11.12.2014 </w:t>
      </w:r>
      <w:hyperlink r:id="rId11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4348</w:t>
        </w:r>
      </w:hyperlink>
      <w:r w:rsidRPr="009C480F">
        <w:rPr>
          <w:rFonts w:ascii="Times New Roman" w:hAnsi="Times New Roman" w:cs="Times New Roman"/>
          <w:sz w:val="24"/>
          <w:szCs w:val="24"/>
        </w:rPr>
        <w:t>,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от 10.09.2015 </w:t>
      </w:r>
      <w:hyperlink r:id="rId12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2963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19.10.2015 </w:t>
      </w:r>
      <w:hyperlink r:id="rId13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3446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14.12.2015 </w:t>
      </w:r>
      <w:hyperlink r:id="rId14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4185</w:t>
        </w:r>
      </w:hyperlink>
      <w:r w:rsidRPr="009C480F">
        <w:rPr>
          <w:rFonts w:ascii="Times New Roman" w:hAnsi="Times New Roman" w:cs="Times New Roman"/>
          <w:sz w:val="24"/>
          <w:szCs w:val="24"/>
        </w:rPr>
        <w:t>,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от 30.08.2016 </w:t>
      </w:r>
      <w:hyperlink r:id="rId15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2644</w:t>
        </w:r>
      </w:hyperlink>
      <w:r w:rsidRPr="009C480F">
        <w:rPr>
          <w:rFonts w:ascii="Times New Roman" w:hAnsi="Times New Roman" w:cs="Times New Roman"/>
          <w:sz w:val="24"/>
          <w:szCs w:val="24"/>
        </w:rPr>
        <w:t>)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внедрения на территории города Урай системы профилактики правонарушений, борьбы с преступностью и обеспечения общественной безопасности граждан, совершенствования взаимодействия субъектов, осуществляющих свою деятельность в сфере профилактики правонарушений, с органами местного самоуправления: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10.12.2010 N 3596)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1. Образовать Межведомственную комиссию города Урай по профилактике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4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города Урай по профилактике правонарушений и ее </w:t>
      </w:r>
      <w:hyperlink w:anchor="P119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 (приложения 1, 2).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по организации профилактики правонарушений А.Н.Сафонова.</w:t>
      </w:r>
    </w:p>
    <w:p w:rsidR="009C480F" w:rsidRDefault="009C480F" w:rsidP="009C480F">
      <w:pPr>
        <w:spacing w:after="1" w:line="2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 w:rsidP="009C480F">
      <w:pPr>
        <w:spacing w:after="1" w:line="2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 w:rsidP="009C480F">
      <w:pPr>
        <w:spacing w:after="1" w:line="2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Pr="009C480F" w:rsidRDefault="009C480F" w:rsidP="009C480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Исполняющий обязанности главы города 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80F">
        <w:rPr>
          <w:rFonts w:ascii="Times New Roman" w:hAnsi="Times New Roman" w:cs="Times New Roman"/>
          <w:sz w:val="24"/>
          <w:szCs w:val="24"/>
        </w:rPr>
        <w:t xml:space="preserve">     А.В.РАКОВСКИЙ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Pr="009C480F" w:rsidRDefault="009C480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C480F" w:rsidRPr="009C480F" w:rsidRDefault="009C480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9C480F" w:rsidRPr="009C480F" w:rsidRDefault="009C480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от 22.06.2007 N 1458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9C48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О МЕЖВЕДОМСТВЕННОЙ КОМИССИИ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ГОРОДА УРАЙ ПО ПРОФИЛАКТИКЕ ПРАВОНАРУШЕНИЙ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80F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Урай от 10.12.2010 </w:t>
      </w:r>
      <w:hyperlink r:id="rId17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3596</w:t>
        </w:r>
      </w:hyperlink>
      <w:r w:rsidRPr="009C480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от 18.05.2011 </w:t>
      </w:r>
      <w:hyperlink r:id="rId18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1366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14.12.2015 </w:t>
      </w:r>
      <w:hyperlink r:id="rId19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4185</w:t>
        </w:r>
      </w:hyperlink>
      <w:r w:rsidRPr="009C480F">
        <w:rPr>
          <w:rFonts w:ascii="Times New Roman" w:hAnsi="Times New Roman" w:cs="Times New Roman"/>
          <w:sz w:val="24"/>
          <w:szCs w:val="24"/>
        </w:rPr>
        <w:t>)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1.1. Межведомственная комиссия города Урай по профилактике правонарушений (далее - Комиссия) создана в целях улучшения взаимодействия субъектов профилактики правонарушений, повышения эффективности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 также общественных объединений.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20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в данной области (уполномоченных органов), </w:t>
      </w:r>
      <w:hyperlink r:id="rId21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 (Основным законом) Ханты-Мансийского автономного округа - Югры, Законами автономного округа, постановлениями и распоряжениями Губернатора автономного округа, постановлениями и распоряжениями Правительства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автономного округа, правовыми актами органов местного самоуправления города Урай, другими нормативными актами, а также настоящим Положением.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(п. 1.2 в ред. </w:t>
      </w:r>
      <w:hyperlink r:id="rId22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18.05.2011 N 1366)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1.3. Комиссия является межведомственным коллегиальным органом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1.4. Комиссия организует свою работу во взаимодействии с органами местного самоуправления, а также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расположенными на территории города Урай, принимающими участие в профилактике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1.5. Цель деятельности Комиссии - обеспечение общественной безопасности и правопорядка, защита конституционных прав и свобод граждан на территории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II. Задачи Комиссии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2.1. Разработка предложений и создание условий для снижения уровня преступности на территории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несовершеннолетних; незаконной миграцией; реабилитацию лиц, освободившихся из мест лишения свободы.</w:t>
      </w:r>
      <w:proofErr w:type="gramEnd"/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2.3. Разработка предложений по совершенствованию нормативной правовой базы по профилактике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lastRenderedPageBreak/>
        <w:t>2.4. Активизация участия и улучшение взаимодействия деятельности органов местного самоуправления города Урай в предупреждении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2.5. Вовлечение в работу по предупреждению правонарушений органов местного самоуправления, предприятий, учреждений, организаций всех форм собственности, а также общественных объединений, расположенных на территории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2.6. Повышение общего уровня правовой культуры граждан, создание системы стимулов для ведения законопослушного образа жизни.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2.7. Выявление и устранение причин и условий, способствующих совершению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III. Основные функции Комиссии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на нее задачами: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3.1. Определяет (конкретизирует) с учетом складывающейся криминогенной ситуации, особенностей города Урай и других обстоятель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>иоритетные направления, цели и задачи профилактики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3.2. Осуществляет планирование деятельности в сфере профилактики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3.3. Контролирует реализацию программ и планов профилактики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IV. Полномочия Комиссии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4.1. Решения, принимаемые Комиссией в пределах ее компетенции, носят рекомендательный характер на территории города Урай для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 Комиссия в соответствии с возложенными задачами и функциями имеет право: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4.2.1. Проводить комплексный анализ состояния профилактики правонарушений на территории города Урай, с последующей подготовкой рекомендаций по улучшению деятельности профилактики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4.2.2. Предоставлять главе города Урай информацию о состоянии профилактической деятельности, вносить предложения по повышению ее эффективности.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города Урай от 18.05.2011 </w:t>
      </w:r>
      <w:hyperlink r:id="rId23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1366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14.12.2015 </w:t>
      </w:r>
      <w:hyperlink r:id="rId24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4185</w:t>
        </w:r>
      </w:hyperlink>
      <w:r w:rsidRPr="009C480F">
        <w:rPr>
          <w:rFonts w:ascii="Times New Roman" w:hAnsi="Times New Roman" w:cs="Times New Roman"/>
          <w:sz w:val="24"/>
          <w:szCs w:val="24"/>
        </w:rPr>
        <w:t>)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4.2.3. Заслушивать на заседании Комиссии отчеты, информацию представителей органов местного самоуправления, а также представителей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согласованию), расположенных на территории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4.2.4. 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 необходимую для ее деятельности информацию, документы и материалы.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4.2.5. Направлять своих представителей для участия в работе Коллегий, заседаниях и совещаниях органов местного самоуправления, межведомственных комиссий по вопросам, отнесенным к компетенции Комиссии.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4.2.6. Вносить в установленном порядке предложения о распределении финансовых средств и материальных ресурсов, направляемых на проведение мер по профилактике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lastRenderedPageBreak/>
        <w:t>4.2.7.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4.2.8. Организовывать разработку и рассматривать проекты программ по профилактике правонарушений в городе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4.2.9. Принимать необходимые организационные меры по повышению качественного уровня проведения профилактических мер.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4.2.10. Рассматривать возможность использования новых форм, методов и технологий в профилактике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4.2.11. Вносить главе города Урай предложения об изменении персонального состава Комиссии, внесении изменений и дополнений в настоящее Положение.</w:t>
      </w:r>
    </w:p>
    <w:p w:rsidR="009C480F" w:rsidRPr="009C480F" w:rsidRDefault="009C4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города Урай от 18.05.2011 </w:t>
      </w:r>
      <w:hyperlink r:id="rId25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1366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14.12.2015 </w:t>
      </w:r>
      <w:hyperlink r:id="rId26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4185</w:t>
        </w:r>
      </w:hyperlink>
      <w:r w:rsidRPr="009C480F">
        <w:rPr>
          <w:rFonts w:ascii="Times New Roman" w:hAnsi="Times New Roman" w:cs="Times New Roman"/>
          <w:sz w:val="24"/>
          <w:szCs w:val="24"/>
        </w:rPr>
        <w:t>)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4.2.12. Выступать инициатором размещения тематической социально значимой рекламы и информации в городе Урай, касающейся профилактики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V. Регламент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5.1. Комиссию возглавляет председатель, в его отсутствие - заместитель председателя по его поручению.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5.2.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5.3. Секретарь Комиссии: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обеспечивает подготовку необходимых для рассмотрения на заседаниях Комиссии документов и материалов;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оформляет и рассылает решения Комиссии и выписки из них, а также выполняет поручения, связанные с их реализацией;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организует оповещение членов Комиссии о проведении очередного заседания.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необходимости, но не реже одного раза в квартал, и считаются правомочными при участии не менее 2/3 от установленного числа членов Комиссии.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5.5. Решения Комиссии принимаются простым большинством голосов членов Комиссии, присутствующих на заседании. В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5.6. Члены Комиссии обладают равными правами при обсуждении вопросов и принятии решений. В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5.7. Решения Комиссии оформляются протоколом и подписываются председательствующим на заседании и секретарем Комиссии.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5.8. В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5.9. Председатель Комиссии, а в его отсутствие - заместитель председателя, вправе перенести очередное заседание или назначить дополнительное.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5.10. Наряду с членами Комиссии участие в его заседании могут принимать лица, приглашенные для участия в обсуждении отдельных вопросов повестки дня.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lastRenderedPageBreak/>
        <w:t>5.11.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5.12. Информационно-аналитическое обеспечение деятельности Комиссии осуществляют представители органов местного самоуправления, входящие в состав комиссии.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 w:rsidP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color w:val="0A2666"/>
          <w:sz w:val="24"/>
          <w:szCs w:val="24"/>
        </w:rPr>
        <w:t>Примечание.</w:t>
      </w:r>
    </w:p>
    <w:p w:rsidR="009C480F" w:rsidRPr="009C480F" w:rsidRDefault="009C480F" w:rsidP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color w:val="0A2666"/>
          <w:sz w:val="24"/>
          <w:szCs w:val="24"/>
        </w:rPr>
        <w:t xml:space="preserve">Нумерация пунктов в составе дана в соответствии с изменениями, внесенными </w:t>
      </w:r>
      <w:hyperlink r:id="rId27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480F">
        <w:rPr>
          <w:rFonts w:ascii="Times New Roman" w:hAnsi="Times New Roman" w:cs="Times New Roman"/>
          <w:color w:val="0A2666"/>
          <w:sz w:val="24"/>
          <w:szCs w:val="24"/>
        </w:rPr>
        <w:t xml:space="preserve"> Администрации города Урай от 30.08.2016 N 2644</w:t>
      </w:r>
    </w:p>
    <w:p w:rsidR="009C480F" w:rsidRPr="009C480F" w:rsidRDefault="009C480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480F" w:rsidRPr="009C480F" w:rsidRDefault="009C480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9C480F" w:rsidRPr="009C480F" w:rsidRDefault="009C480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от 22.06.2007 N 1458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9"/>
      <w:bookmarkEnd w:id="1"/>
      <w:r w:rsidRPr="009C48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МЕЖВЕДОМСТВЕННОЙ КОМИССИИ ГОРОДА УРАЙ ПО ПРОФИЛАКТИКЕ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b/>
          <w:sz w:val="24"/>
          <w:szCs w:val="24"/>
        </w:rPr>
        <w:t>ПРАВОНАРУШЕНИЙ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80F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Урай от 19.10.2015 </w:t>
      </w:r>
      <w:hyperlink r:id="rId28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3446</w:t>
        </w:r>
      </w:hyperlink>
      <w:r w:rsidRPr="009C480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от 14.12.2015 </w:t>
      </w:r>
      <w:hyperlink r:id="rId29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4185</w:t>
        </w:r>
      </w:hyperlink>
      <w:r w:rsidRPr="009C480F">
        <w:rPr>
          <w:rFonts w:ascii="Times New Roman" w:hAnsi="Times New Roman" w:cs="Times New Roman"/>
          <w:sz w:val="24"/>
          <w:szCs w:val="24"/>
        </w:rPr>
        <w:t xml:space="preserve">, от 30.08.2016 </w:t>
      </w:r>
      <w:hyperlink r:id="rId30" w:history="1">
        <w:r w:rsidRPr="009C480F">
          <w:rPr>
            <w:rFonts w:ascii="Times New Roman" w:hAnsi="Times New Roman" w:cs="Times New Roman"/>
            <w:color w:val="0000FF"/>
            <w:sz w:val="24"/>
            <w:szCs w:val="24"/>
          </w:rPr>
          <w:t>N 2644</w:t>
        </w:r>
      </w:hyperlink>
      <w:r w:rsidRPr="009C480F">
        <w:rPr>
          <w:rFonts w:ascii="Times New Roman" w:hAnsi="Times New Roman" w:cs="Times New Roman"/>
          <w:sz w:val="24"/>
          <w:szCs w:val="24"/>
        </w:rPr>
        <w:t>)</w:t>
      </w:r>
    </w:p>
    <w:p w:rsidR="009C480F" w:rsidRPr="009C480F" w:rsidRDefault="009C480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1. Глава города Урай, председатель комиссии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2. Заместитель главы города Урай, курирующий направление гражданской защиты населения, заместитель председателя комиссии.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3. Специалист-эксперт отдела гражданской защиты населения администрации города Урай, секретарь комиссии.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4. Начальник управления по информационным технологиям и связи администрации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5. Начальник Управления образования администрации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6. Начальник управления по культуре и молодежной политике администрации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7. Начальник управления по физической культуре, спорту и туризму администрации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8. Начальник отдела гражданской защиты населения администрации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9. Начальник отдела по делам несовершеннолетних и защите их прав администрации города Урай.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10. Главный врач бюджетного учреждения Ханты-Мансийского автономного округа - Югры "Урайская городская клиническая больница"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11. Начальник Отдела Министерства внутренних дел России по городу Ураю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12. Начальник полиции Отдела Министерства внутренних дел России по городу Ураю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13. Начальник филиала по г. Ураю федерального казенного учреждения "Уголовно-исполнительная инспекция Управления Федеральной службы исполнения наказания по Ханты-Мансийскому автономному округу - </w:t>
      </w:r>
      <w:proofErr w:type="spellStart"/>
      <w:r w:rsidRPr="009C480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C480F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C480F">
        <w:rPr>
          <w:rFonts w:ascii="Times New Roman" w:hAnsi="Times New Roman" w:cs="Times New Roman"/>
          <w:sz w:val="24"/>
          <w:szCs w:val="24"/>
        </w:rPr>
        <w:t>Начальник Управления социальной защиты населения по городу Ураю Департамента социального развития Ханты-Мансийского автономного округа - Югры (по</w:t>
      </w:r>
      <w:proofErr w:type="gramEnd"/>
      <w:r w:rsidRPr="009C480F">
        <w:rPr>
          <w:rFonts w:ascii="Times New Roman" w:hAnsi="Times New Roman" w:cs="Times New Roman"/>
          <w:sz w:val="24"/>
          <w:szCs w:val="24"/>
        </w:rPr>
        <w:t xml:space="preserve">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16. Директор казенного учреждения Ханты-Мансийского автономного округа - Югры Урайский центр занятости населения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17. Председатель Молодежной палаты города Урай города Урай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18. Председатель совета ветеранов первичной общественной городской организации ОМВД России по г. Ураю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0F">
        <w:rPr>
          <w:rFonts w:ascii="Times New Roman" w:hAnsi="Times New Roman" w:cs="Times New Roman"/>
          <w:sz w:val="24"/>
          <w:szCs w:val="24"/>
        </w:rPr>
        <w:t>19. Командир народной дружины города Урай (по согласованию).</w:t>
      </w:r>
    </w:p>
    <w:p w:rsidR="009C480F" w:rsidRPr="009C480F" w:rsidRDefault="009C48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72A" w:rsidRPr="009C480F" w:rsidRDefault="00E8272A">
      <w:pPr>
        <w:rPr>
          <w:rFonts w:ascii="Times New Roman" w:hAnsi="Times New Roman" w:cs="Times New Roman"/>
          <w:sz w:val="24"/>
          <w:szCs w:val="24"/>
        </w:rPr>
      </w:pPr>
    </w:p>
    <w:sectPr w:rsidR="00E8272A" w:rsidRPr="009C480F" w:rsidSect="008C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80F"/>
    <w:rsid w:val="001D2B4F"/>
    <w:rsid w:val="00283D2F"/>
    <w:rsid w:val="00284D8F"/>
    <w:rsid w:val="00810847"/>
    <w:rsid w:val="0084286A"/>
    <w:rsid w:val="009C480F"/>
    <w:rsid w:val="00AD4357"/>
    <w:rsid w:val="00E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A19A1F97E9B84C8F311BD65CA4C40B031989CFDF6F9D8DA504B65E5B8B6A253269F8FEE7EBA6E5D0CFBF6rDK" TargetMode="External"/><Relationship Id="rId13" Type="http://schemas.openxmlformats.org/officeDocument/2006/relationships/hyperlink" Target="consultantplus://offline/ref=9E9A19A1F97E9B84C8F311BD65CA4C40B031989CF4F0FFDDDE5A166FEDE1BAA05429C098E937B66F5D0CFB68F4r4K" TargetMode="External"/><Relationship Id="rId18" Type="http://schemas.openxmlformats.org/officeDocument/2006/relationships/hyperlink" Target="consultantplus://offline/ref=9E9A19A1F97E9B84C8F311BD65CA4C40B031989CF2FAFCD2D9504B65E5B8B6A253269F8FEE7EBA6E5D0CFBF6rDK" TargetMode="External"/><Relationship Id="rId26" Type="http://schemas.openxmlformats.org/officeDocument/2006/relationships/hyperlink" Target="consultantplus://offline/ref=9E9A19A1F97E9B84C8F311BD65CA4C40B031989CF4F0FDDCDF59166FEDE1BAA05429C098E937B66F5D0CFB68F4r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A19A1F97E9B84C8F311BD65CA4C40B031989CF3F7FFD2DE504B65E5B8B6A2F5r3K" TargetMode="External"/><Relationship Id="rId7" Type="http://schemas.openxmlformats.org/officeDocument/2006/relationships/hyperlink" Target="consultantplus://offline/ref=9E9A19A1F97E9B84C8F311BD65CA4C40B031989CF2FAFEDCDF504B65E5B8B6A253269F8FEE7EBA6E5D0CFBF6rDK" TargetMode="External"/><Relationship Id="rId12" Type="http://schemas.openxmlformats.org/officeDocument/2006/relationships/hyperlink" Target="consultantplus://offline/ref=9E9A19A1F97E9B84C8F311BD65CA4C40B031989CF4F0FBDED05F166FEDE1BAA05429C098E937B66F5D0CFB68F4r4K" TargetMode="External"/><Relationship Id="rId17" Type="http://schemas.openxmlformats.org/officeDocument/2006/relationships/hyperlink" Target="consultantplus://offline/ref=9E9A19A1F97E9B84C8F311BD65CA4C40B031989CF3F7FDDEDC504B65E5B8B6A253269F8FEE7EBA6E5D0CFBF6r0K" TargetMode="External"/><Relationship Id="rId25" Type="http://schemas.openxmlformats.org/officeDocument/2006/relationships/hyperlink" Target="consultantplus://offline/ref=9E9A19A1F97E9B84C8F311BD65CA4C40B031989CF2FAFCD2D9504B65E5B8B6A253269F8FEE7EBA6E5D0CFAF6r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9A19A1F97E9B84C8F311BD65CA4C40B031989CF3F7FDDEDC504B65E5B8B6A253269F8FEE7EBA6E5D0CFBF6rEK" TargetMode="External"/><Relationship Id="rId20" Type="http://schemas.openxmlformats.org/officeDocument/2006/relationships/hyperlink" Target="consultantplus://offline/ref=9E9A19A1F97E9B84C8F30FB073A61B4FB432C194FEA4A68ED55A1EF3rDK" TargetMode="External"/><Relationship Id="rId29" Type="http://schemas.openxmlformats.org/officeDocument/2006/relationships/hyperlink" Target="consultantplus://offline/ref=9E9A19A1F97E9B84C8F311BD65CA4C40B031989CF4F0FDDCDF59166FEDE1BAA05429C098E937B66F5D0CFB68F4r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A19A1F97E9B84C8F311BD65CA4C40B031989CF2FAFCD2D9504B65E5B8B6A253269F8FEE7EBA6E5D0CFBF6rDK" TargetMode="External"/><Relationship Id="rId11" Type="http://schemas.openxmlformats.org/officeDocument/2006/relationships/hyperlink" Target="consultantplus://offline/ref=9E9A19A1F97E9B84C8F311BD65CA4C40B031989CF4F3F9D9D85E166FEDE1BAA05429C098E937B66F5D0CFB68F4r4K" TargetMode="External"/><Relationship Id="rId24" Type="http://schemas.openxmlformats.org/officeDocument/2006/relationships/hyperlink" Target="consultantplus://offline/ref=9E9A19A1F97E9B84C8F311BD65CA4C40B031989CF4F0FDDCDF59166FEDE1BAA05429C098E937B66F5D0CFB68F4r7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E9A19A1F97E9B84C8F311BD65CA4C40B031989CF3F7FDDEDC504B65E5B8B6A253269F8FEE7EBA6E5D0CFBF6rDK" TargetMode="External"/><Relationship Id="rId15" Type="http://schemas.openxmlformats.org/officeDocument/2006/relationships/hyperlink" Target="consultantplus://offline/ref=9E9A19A1F97E9B84C8F311BD65CA4C40B031989CF4F1FDD9D15B166FEDE1BAA05429C098E937B66F5D0CFB68F4r4K" TargetMode="External"/><Relationship Id="rId23" Type="http://schemas.openxmlformats.org/officeDocument/2006/relationships/hyperlink" Target="consultantplus://offline/ref=9E9A19A1F97E9B84C8F311BD65CA4C40B031989CF2FAFCD2D9504B65E5B8B6A253269F8FEE7EBA6E5D0CFAF6rDK" TargetMode="External"/><Relationship Id="rId28" Type="http://schemas.openxmlformats.org/officeDocument/2006/relationships/hyperlink" Target="consultantplus://offline/ref=9E9A19A1F97E9B84C8F311BD65CA4C40B031989CF4F0FFDDDE5A166FEDE1BAA05429C098E937B66F5D0CFB68F4r4K" TargetMode="External"/><Relationship Id="rId10" Type="http://schemas.openxmlformats.org/officeDocument/2006/relationships/hyperlink" Target="consultantplus://offline/ref=9E9A19A1F97E9B84C8F311BD65CA4C40B031989CF4F3FED2D95F166FEDE1BAA05429C098E937B66F5D0CFB68F4r4K" TargetMode="External"/><Relationship Id="rId19" Type="http://schemas.openxmlformats.org/officeDocument/2006/relationships/hyperlink" Target="consultantplus://offline/ref=9E9A19A1F97E9B84C8F311BD65CA4C40B031989CF4F0FDDCDF59166FEDE1BAA05429C098E937B66F5D0CFB68F4r7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E9A19A1F97E9B84C8F311BD65CA4C40B031989CF3F3FAD8D0504B65E5B8B6A253269F8FEE7EBA6E5D0CFBF6rCK" TargetMode="External"/><Relationship Id="rId9" Type="http://schemas.openxmlformats.org/officeDocument/2006/relationships/hyperlink" Target="consultantplus://offline/ref=9E9A19A1F97E9B84C8F311BD65CA4C40B031989CFCF1FAD8DA504B65E5B8B6A253269F8FEE7EBA6E5D0CFBF6rDK" TargetMode="External"/><Relationship Id="rId14" Type="http://schemas.openxmlformats.org/officeDocument/2006/relationships/hyperlink" Target="consultantplus://offline/ref=9E9A19A1F97E9B84C8F311BD65CA4C40B031989CF4F0FDDCDF59166FEDE1BAA05429C098E937B66F5D0CFB68F4r4K" TargetMode="External"/><Relationship Id="rId22" Type="http://schemas.openxmlformats.org/officeDocument/2006/relationships/hyperlink" Target="consultantplus://offline/ref=9E9A19A1F97E9B84C8F311BD65CA4C40B031989CF2FAFCD2D9504B65E5B8B6A253269F8FEE7EBA6E5D0CFAF6rBK" TargetMode="External"/><Relationship Id="rId27" Type="http://schemas.openxmlformats.org/officeDocument/2006/relationships/hyperlink" Target="consultantplus://offline/ref=9E9A19A1F97E9B84C8F311BD65CA4C40B031989CF4F1FDD9D15B166FEDE1BAA05429C098E937B66F5D0CFB68F4r4K" TargetMode="External"/><Relationship Id="rId30" Type="http://schemas.openxmlformats.org/officeDocument/2006/relationships/hyperlink" Target="consultantplus://offline/ref=9E9A19A1F97E9B84C8F311BD65CA4C40B031989CF4F1FDD9D15B166FEDE1BAA05429C098E937B66F5D0CFB68F4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2461</Words>
  <Characters>14029</Characters>
  <Application>Microsoft Office Word</Application>
  <DocSecurity>0</DocSecurity>
  <Lines>116</Lines>
  <Paragraphs>32</Paragraphs>
  <ScaleCrop>false</ScaleCrop>
  <Company>Администрация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2016-11-10T10:42:00Z</dcterms:created>
  <dcterms:modified xsi:type="dcterms:W3CDTF">2016-11-10T10:47:00Z</dcterms:modified>
</cp:coreProperties>
</file>