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13" w:rsidRDefault="00F75213" w:rsidP="00F75213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13" w:rsidRDefault="00F75213" w:rsidP="00F75213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УРАЙ</w:t>
      </w:r>
    </w:p>
    <w:p w:rsidR="00F75213" w:rsidRDefault="00F75213" w:rsidP="00F75213">
      <w:pPr>
        <w:pStyle w:val="a3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Ханты-Мансийский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</w:p>
    <w:p w:rsidR="00F75213" w:rsidRDefault="00F75213" w:rsidP="00F75213">
      <w:pPr>
        <w:pStyle w:val="1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F75213" w:rsidRDefault="00F75213" w:rsidP="00F75213">
      <w:pPr>
        <w:pStyle w:val="2"/>
        <w:ind w:left="0"/>
        <w:rPr>
          <w:b/>
        </w:rPr>
      </w:pPr>
      <w:r>
        <w:rPr>
          <w:b/>
          <w:caps/>
          <w:sz w:val="40"/>
        </w:rPr>
        <w:t>постановление</w:t>
      </w:r>
    </w:p>
    <w:p w:rsidR="00F75213" w:rsidRDefault="00F75213" w:rsidP="00F75213">
      <w:pPr>
        <w:pStyle w:val="2"/>
        <w:ind w:left="0"/>
      </w:pPr>
    </w:p>
    <w:p w:rsidR="00F75213" w:rsidRPr="003D6FD6" w:rsidRDefault="003D6FD6" w:rsidP="00F75213">
      <w:pPr>
        <w:jc w:val="both"/>
        <w:rPr>
          <w:sz w:val="24"/>
          <w:szCs w:val="24"/>
        </w:rPr>
      </w:pPr>
      <w:r w:rsidRPr="003D6FD6">
        <w:rPr>
          <w:sz w:val="24"/>
          <w:szCs w:val="24"/>
        </w:rPr>
        <w:t>О</w:t>
      </w:r>
      <w:r w:rsidR="00F75213" w:rsidRPr="003D6FD6">
        <w:rPr>
          <w:sz w:val="24"/>
          <w:szCs w:val="24"/>
        </w:rPr>
        <w:t>т</w:t>
      </w:r>
      <w:r w:rsidRPr="003D6FD6">
        <w:rPr>
          <w:sz w:val="24"/>
          <w:szCs w:val="24"/>
        </w:rPr>
        <w:t xml:space="preserve">  26.05.2016</w:t>
      </w:r>
      <w:r w:rsidR="00F75213" w:rsidRPr="003D6FD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F75213" w:rsidRPr="003D6FD6">
        <w:rPr>
          <w:sz w:val="24"/>
          <w:szCs w:val="24"/>
        </w:rPr>
        <w:t xml:space="preserve">      №</w:t>
      </w:r>
      <w:r w:rsidRPr="003D6FD6">
        <w:rPr>
          <w:sz w:val="24"/>
          <w:szCs w:val="24"/>
        </w:rPr>
        <w:t xml:space="preserve">   1443</w:t>
      </w:r>
    </w:p>
    <w:p w:rsidR="00F75213" w:rsidRDefault="00F75213" w:rsidP="00F75213">
      <w:pPr>
        <w:ind w:right="42"/>
        <w:rPr>
          <w:sz w:val="24"/>
          <w:szCs w:val="24"/>
        </w:rPr>
      </w:pPr>
    </w:p>
    <w:p w:rsidR="00F75213" w:rsidRDefault="00F75213" w:rsidP="00F75213">
      <w:pPr>
        <w:ind w:right="42"/>
        <w:rPr>
          <w:sz w:val="24"/>
          <w:szCs w:val="24"/>
        </w:rPr>
      </w:pP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способа определения совокупного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годового дохода, полученного от реализации плодов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продукции личного подсобного хозяйства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(растениеводства; разведения скота, птицы, пушных </w:t>
      </w:r>
      <w:proofErr w:type="gramEnd"/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зверей; пчеловодства; занятия </w:t>
      </w:r>
      <w:proofErr w:type="gramStart"/>
      <w:r>
        <w:rPr>
          <w:sz w:val="24"/>
          <w:szCs w:val="24"/>
        </w:rPr>
        <w:t>традиционными</w:t>
      </w:r>
      <w:proofErr w:type="gramEnd"/>
      <w:r>
        <w:rPr>
          <w:sz w:val="24"/>
          <w:szCs w:val="24"/>
        </w:rPr>
        <w:t xml:space="preserve">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видами деятельности), </w:t>
      </w:r>
      <w:proofErr w:type="gramStart"/>
      <w:r>
        <w:rPr>
          <w:sz w:val="24"/>
          <w:szCs w:val="24"/>
        </w:rPr>
        <w:t>учитываемого</w:t>
      </w:r>
      <w:proofErr w:type="gramEnd"/>
      <w:r>
        <w:rPr>
          <w:sz w:val="24"/>
          <w:szCs w:val="24"/>
        </w:rPr>
        <w:t xml:space="preserve"> в сумме доходов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семьи (одиноко проживающего гражданина),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отнесения к категории малоимущих граждан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постановке в качестве </w:t>
      </w:r>
      <w:proofErr w:type="gramStart"/>
      <w:r>
        <w:rPr>
          <w:sz w:val="24"/>
          <w:szCs w:val="24"/>
        </w:rPr>
        <w:t>нуждающихся</w:t>
      </w:r>
      <w:proofErr w:type="gramEnd"/>
      <w:r>
        <w:rPr>
          <w:sz w:val="24"/>
          <w:szCs w:val="24"/>
        </w:rPr>
        <w:t xml:space="preserve"> в жилых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помещениях</w:t>
      </w:r>
      <w:proofErr w:type="gramEnd"/>
      <w:r>
        <w:rPr>
          <w:sz w:val="24"/>
          <w:szCs w:val="24"/>
        </w:rPr>
        <w:t xml:space="preserve">, предоставляемых по договорам 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социального найма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муниципального жилищного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фонта </w:t>
      </w:r>
      <w:proofErr w:type="gramStart"/>
      <w:r>
        <w:rPr>
          <w:sz w:val="24"/>
          <w:szCs w:val="24"/>
        </w:rPr>
        <w:t>горда</w:t>
      </w:r>
      <w:proofErr w:type="gramEnd"/>
      <w:r>
        <w:rPr>
          <w:sz w:val="24"/>
          <w:szCs w:val="24"/>
        </w:rPr>
        <w:t xml:space="preserve"> Урай</w:t>
      </w:r>
    </w:p>
    <w:p w:rsidR="00F75213" w:rsidRDefault="00F75213" w:rsidP="00F75213">
      <w:pPr>
        <w:ind w:right="42"/>
        <w:jc w:val="both"/>
        <w:rPr>
          <w:sz w:val="24"/>
          <w:szCs w:val="24"/>
        </w:rPr>
      </w:pPr>
    </w:p>
    <w:p w:rsidR="000E4496" w:rsidRDefault="000E4496" w:rsidP="000E4496">
      <w:pPr>
        <w:ind w:right="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4496" w:rsidRDefault="000E4496" w:rsidP="000E449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6 приложения к постановлению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03.07.2015 № 202-п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гражданина)», Уставом города Урай:</w:t>
      </w:r>
      <w:proofErr w:type="gramEnd"/>
    </w:p>
    <w:p w:rsidR="000E4496" w:rsidRPr="000E4496" w:rsidRDefault="000E4496" w:rsidP="000E4496">
      <w:pPr>
        <w:tabs>
          <w:tab w:val="left" w:pos="720"/>
        </w:tabs>
        <w:jc w:val="both"/>
        <w:rPr>
          <w:sz w:val="24"/>
        </w:rPr>
      </w:pPr>
      <w:r>
        <w:rPr>
          <w:sz w:val="24"/>
          <w:szCs w:val="24"/>
        </w:rPr>
        <w:tab/>
        <w:t xml:space="preserve">1.  Для отнесения к категории малоимущих граждан при постановке в качестве нуждающихся в жилых помещениях, предоставляемых по договорам социального найма из муниципального жилищного фонда города Урай, установить, что совокупный годовой доход, полученный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гражданина), определяется на основе сведений о полученных доходах и произведенных расходах, представленных гражданином по форме, утверждаемой Приказом Департамента строительства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13.11.2015 № 465-п «Об утверждении формы сведений о полученных доходах и произведенн</w:t>
      </w:r>
      <w:r w:rsidR="00644306">
        <w:rPr>
          <w:sz w:val="24"/>
          <w:szCs w:val="24"/>
        </w:rPr>
        <w:t>ых гражданином».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</w:p>
    <w:p w:rsidR="005B6440" w:rsidRDefault="00F75213" w:rsidP="005B6440">
      <w:pPr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440">
        <w:rPr>
          <w:sz w:val="24"/>
          <w:szCs w:val="24"/>
        </w:rPr>
        <w:t>2.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5B6440" w:rsidRDefault="005B6440" w:rsidP="005B6440">
      <w:pPr>
        <w:ind w:righ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после его официального опубликования.</w:t>
      </w:r>
    </w:p>
    <w:p w:rsidR="005B6440" w:rsidRDefault="005B6440" w:rsidP="005B6440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>
        <w:rPr>
          <w:sz w:val="24"/>
          <w:szCs w:val="24"/>
        </w:rPr>
        <w:t>В.В.Гамузова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6440" w:rsidRDefault="005B6440" w:rsidP="005B6440">
      <w:pPr>
        <w:tabs>
          <w:tab w:val="left" w:pos="4111"/>
        </w:tabs>
        <w:jc w:val="both"/>
        <w:rPr>
          <w:sz w:val="24"/>
          <w:szCs w:val="24"/>
        </w:rPr>
      </w:pPr>
    </w:p>
    <w:p w:rsidR="00F75213" w:rsidRDefault="00F75213" w:rsidP="00F75213">
      <w:pPr>
        <w:ind w:right="42" w:firstLine="709"/>
        <w:jc w:val="both"/>
        <w:rPr>
          <w:sz w:val="24"/>
          <w:szCs w:val="24"/>
        </w:rPr>
      </w:pPr>
    </w:p>
    <w:p w:rsidR="005B6440" w:rsidRDefault="005B6440" w:rsidP="005B6440">
      <w:pPr>
        <w:jc w:val="both"/>
        <w:rPr>
          <w:sz w:val="24"/>
        </w:rPr>
      </w:pPr>
      <w:r>
        <w:rPr>
          <w:sz w:val="24"/>
        </w:rPr>
        <w:t>Глава города Урай                                                                                                      А.В.Иванов</w:t>
      </w:r>
    </w:p>
    <w:p w:rsidR="00D96A08" w:rsidRDefault="00D96A08" w:rsidP="00D96A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Департамента</w:t>
      </w:r>
    </w:p>
    <w:p w:rsidR="00D96A08" w:rsidRDefault="00D96A08" w:rsidP="00D96A08">
      <w:pPr>
        <w:jc w:val="right"/>
        <w:rPr>
          <w:sz w:val="24"/>
          <w:szCs w:val="24"/>
        </w:rPr>
      </w:pPr>
      <w:r>
        <w:rPr>
          <w:sz w:val="24"/>
          <w:szCs w:val="24"/>
        </w:rPr>
        <w:t>строительства Ханты-Мансийского</w:t>
      </w:r>
    </w:p>
    <w:p w:rsidR="00D96A08" w:rsidRDefault="00D96A08" w:rsidP="00D96A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</w:p>
    <w:p w:rsidR="00D96A08" w:rsidRDefault="00D96A08" w:rsidP="00D96A08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30.11.2015 года №465-п</w:t>
      </w:r>
    </w:p>
    <w:p w:rsidR="00D96A08" w:rsidRDefault="00D96A08" w:rsidP="00D96A08">
      <w:pPr>
        <w:jc w:val="right"/>
        <w:rPr>
          <w:sz w:val="24"/>
          <w:szCs w:val="24"/>
        </w:rPr>
      </w:pPr>
    </w:p>
    <w:p w:rsidR="00D96A08" w:rsidRDefault="00D96A08" w:rsidP="00D96A08">
      <w:pPr>
        <w:jc w:val="center"/>
        <w:rPr>
          <w:b/>
          <w:sz w:val="24"/>
          <w:szCs w:val="24"/>
        </w:rPr>
      </w:pPr>
      <w:r>
        <w:rPr>
          <w:b/>
          <w:color w:val="464443"/>
          <w:sz w:val="24"/>
          <w:szCs w:val="24"/>
          <w:shd w:val="clear" w:color="auto" w:fill="FFFFFE"/>
        </w:rPr>
        <w:t xml:space="preserve">Форма </w:t>
      </w:r>
      <w:r>
        <w:rPr>
          <w:b/>
          <w:sz w:val="24"/>
          <w:szCs w:val="24"/>
        </w:rPr>
        <w:t>сведений</w:t>
      </w:r>
    </w:p>
    <w:p w:rsidR="00D96A08" w:rsidRDefault="00D96A08" w:rsidP="00D96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полученных доходах и произведенных расходах, предоставляемых гражданином</w:t>
      </w:r>
    </w:p>
    <w:p w:rsidR="00D96A08" w:rsidRDefault="00D96A08" w:rsidP="00D96A08">
      <w:pPr>
        <w:rPr>
          <w:b/>
          <w:sz w:val="24"/>
          <w:szCs w:val="24"/>
        </w:rPr>
      </w:pPr>
    </w:p>
    <w:p w:rsidR="00D96A08" w:rsidRDefault="00D96A08" w:rsidP="00D96A08">
      <w:pPr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</w:t>
      </w:r>
    </w:p>
    <w:p w:rsidR="00D96A08" w:rsidRDefault="00D96A08" w:rsidP="00D96A08">
      <w:pPr>
        <w:jc w:val="right"/>
        <w:rPr>
          <w:sz w:val="24"/>
          <w:szCs w:val="24"/>
        </w:rPr>
      </w:pPr>
      <w:r>
        <w:rPr>
          <w:sz w:val="24"/>
          <w:szCs w:val="24"/>
        </w:rPr>
        <w:t>уполномоченный орган местного самоуправления</w:t>
      </w:r>
    </w:p>
    <w:p w:rsidR="00D96A08" w:rsidRDefault="00D96A08" w:rsidP="00D96A08">
      <w:pPr>
        <w:jc w:val="right"/>
        <w:rPr>
          <w:sz w:val="24"/>
          <w:szCs w:val="24"/>
        </w:rPr>
      </w:pPr>
    </w:p>
    <w:p w:rsidR="00D96A08" w:rsidRDefault="00D96A08" w:rsidP="00D96A0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Сведения о заявителе и членах его семьи</w:t>
      </w:r>
    </w:p>
    <w:p w:rsidR="00D96A08" w:rsidRDefault="00D96A08" w:rsidP="00D96A08">
      <w:pPr>
        <w:jc w:val="both"/>
        <w:rPr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4503"/>
        <w:gridCol w:w="4819"/>
      </w:tblGrid>
      <w:tr w:rsidR="00D96A08" w:rsidTr="00D96A0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</w:rPr>
              <w:t>(если не совпадает с местом жительства)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 телефона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подсобное хозяйство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виды деятельности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jc w:val="both"/>
        <w:rPr>
          <w:b/>
          <w:sz w:val="24"/>
          <w:szCs w:val="24"/>
          <w:lang w:eastAsia="en-US"/>
        </w:rPr>
      </w:pPr>
    </w:p>
    <w:p w:rsidR="00D96A08" w:rsidRDefault="00D96A08" w:rsidP="00D96A08">
      <w:pPr>
        <w:jc w:val="both"/>
        <w:rPr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4503"/>
        <w:gridCol w:w="4819"/>
      </w:tblGrid>
      <w:tr w:rsidR="00D96A08" w:rsidTr="00D96A0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семьи</w:t>
            </w:r>
          </w:p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Отчество 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</w:rPr>
              <w:t>(если не совпадает с местом жительства)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</w:rPr>
              <w:t>(если не совпадает с местом жительства)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Серия и номер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</w:rPr>
              <w:t>(если не совпадает с местом жительства)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Члены семьи, отнесенные к льготным категориям: </w:t>
            </w:r>
          </w:p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ребенок-инвалид, инвалид 1 или 2 группы, нетрудоспособный</w:t>
            </w: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Сведения о документе, удостоверяющем право на льготы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</w:t>
            </w:r>
          </w:p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</w:rPr>
              <w:t>(если не совпадает с местом жительства)</w:t>
            </w:r>
          </w:p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ind w:firstLine="709"/>
        <w:jc w:val="center"/>
        <w:rPr>
          <w:b/>
          <w:sz w:val="24"/>
          <w:szCs w:val="24"/>
          <w:lang w:eastAsia="en-US"/>
        </w:rPr>
      </w:pPr>
    </w:p>
    <w:p w:rsidR="00D96A08" w:rsidRDefault="00D96A08" w:rsidP="00D96A0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 личном подсобном хозяйстве</w:t>
      </w:r>
    </w:p>
    <w:p w:rsidR="00D96A08" w:rsidRDefault="00D96A08" w:rsidP="00D96A08">
      <w:pPr>
        <w:ind w:firstLine="709"/>
        <w:jc w:val="center"/>
        <w:rPr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4503"/>
        <w:gridCol w:w="4819"/>
      </w:tblGrid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хозяйства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хозяйства 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Список всех членов хозяйства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4….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земельном участке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земельного участка по кадастровой документации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Сведения о правах на землю </w:t>
            </w:r>
            <w:r>
              <w:rPr>
                <w:i/>
                <w:sz w:val="24"/>
                <w:szCs w:val="24"/>
              </w:rPr>
              <w:t>(собственность, владение, пользование, аренда)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сельскохозяйственных животных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сельскохозяйственных животных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4…..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Сведения о сельскохозяйственной технике и оборудовании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продукции растениеводства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Объемы продукции растениеводства</w:t>
            </w: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4….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jc w:val="center"/>
        <w:rPr>
          <w:b/>
          <w:sz w:val="24"/>
          <w:szCs w:val="24"/>
          <w:lang w:eastAsia="en-US"/>
        </w:rPr>
      </w:pPr>
    </w:p>
    <w:p w:rsidR="00D96A08" w:rsidRDefault="00D96A08" w:rsidP="00D96A0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Сведения о занятии традиционными видами деятельности</w:t>
      </w:r>
    </w:p>
    <w:p w:rsidR="00D96A08" w:rsidRDefault="00D96A08" w:rsidP="00D96A08">
      <w:pPr>
        <w:pStyle w:val="a7"/>
        <w:rPr>
          <w:b/>
          <w:sz w:val="24"/>
          <w:szCs w:val="24"/>
        </w:rPr>
      </w:pPr>
    </w:p>
    <w:tbl>
      <w:tblPr>
        <w:tblStyle w:val="a8"/>
        <w:tblW w:w="9498" w:type="dxa"/>
        <w:tblInd w:w="-34" w:type="dxa"/>
        <w:tblLook w:val="04A0"/>
      </w:tblPr>
      <w:tblGrid>
        <w:gridCol w:w="4537"/>
        <w:gridCol w:w="4961"/>
      </w:tblGrid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 семьи, занимающейся традиционными видами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Список членов семьи, занимающихся традиционными видами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оленеводство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дикоросов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Информация о стойбище, угодьях </w:t>
            </w: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Сведения о технике и оборудовании </w:t>
            </w: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pStyle w:val="a7"/>
        <w:rPr>
          <w:b/>
          <w:sz w:val="24"/>
          <w:szCs w:val="24"/>
        </w:rPr>
      </w:pPr>
    </w:p>
    <w:p w:rsidR="003D6FD6" w:rsidRDefault="003D6FD6" w:rsidP="00D96A08">
      <w:pPr>
        <w:jc w:val="center"/>
        <w:rPr>
          <w:b/>
          <w:sz w:val="24"/>
          <w:szCs w:val="24"/>
        </w:rPr>
      </w:pPr>
    </w:p>
    <w:p w:rsidR="003D6FD6" w:rsidRDefault="003D6FD6" w:rsidP="00D96A08">
      <w:pPr>
        <w:jc w:val="center"/>
        <w:rPr>
          <w:b/>
          <w:sz w:val="24"/>
          <w:szCs w:val="24"/>
        </w:rPr>
      </w:pPr>
    </w:p>
    <w:p w:rsidR="003D6FD6" w:rsidRDefault="003D6FD6" w:rsidP="00D96A08">
      <w:pPr>
        <w:jc w:val="center"/>
        <w:rPr>
          <w:b/>
          <w:sz w:val="24"/>
          <w:szCs w:val="24"/>
        </w:rPr>
      </w:pPr>
    </w:p>
    <w:p w:rsidR="003D6FD6" w:rsidRDefault="003D6FD6" w:rsidP="00D96A08">
      <w:pPr>
        <w:jc w:val="center"/>
        <w:rPr>
          <w:b/>
          <w:sz w:val="24"/>
          <w:szCs w:val="24"/>
        </w:rPr>
      </w:pPr>
    </w:p>
    <w:p w:rsidR="003D6FD6" w:rsidRDefault="003D6FD6" w:rsidP="00D96A08">
      <w:pPr>
        <w:jc w:val="center"/>
        <w:rPr>
          <w:b/>
          <w:sz w:val="24"/>
          <w:szCs w:val="24"/>
        </w:rPr>
      </w:pPr>
    </w:p>
    <w:p w:rsidR="00D96A08" w:rsidRDefault="00D96A08" w:rsidP="00D96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Сведения о реализованной продукции</w:t>
      </w:r>
    </w:p>
    <w:p w:rsidR="00D96A08" w:rsidRDefault="00D96A08" w:rsidP="00D96A0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1 января по 31 декабря </w:t>
      </w:r>
      <w:proofErr w:type="spellStart"/>
      <w:r>
        <w:rPr>
          <w:b/>
          <w:sz w:val="24"/>
          <w:szCs w:val="24"/>
        </w:rPr>
        <w:t>__________года</w:t>
      </w:r>
      <w:proofErr w:type="spellEnd"/>
      <w:r>
        <w:rPr>
          <w:b/>
          <w:sz w:val="24"/>
          <w:szCs w:val="24"/>
        </w:rPr>
        <w:t>, предшествующего году обращения</w:t>
      </w:r>
    </w:p>
    <w:p w:rsidR="00D96A08" w:rsidRDefault="00D96A08" w:rsidP="00D96A08">
      <w:pPr>
        <w:pStyle w:val="a7"/>
        <w:rPr>
          <w:b/>
          <w:sz w:val="24"/>
          <w:szCs w:val="24"/>
        </w:rPr>
      </w:pPr>
    </w:p>
    <w:tbl>
      <w:tblPr>
        <w:tblStyle w:val="a8"/>
        <w:tblW w:w="9356" w:type="dxa"/>
        <w:tblInd w:w="-34" w:type="dxa"/>
        <w:tblLook w:val="04A0"/>
      </w:tblPr>
      <w:tblGrid>
        <w:gridCol w:w="3686"/>
        <w:gridCol w:w="3119"/>
        <w:gridCol w:w="2551"/>
      </w:tblGrid>
      <w:tr w:rsidR="00D96A08" w:rsidTr="00D96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продукции сельского хозяйства, традиционных видов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Количество/объемы реализованной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стоимость реализованной продукции</w:t>
            </w:r>
          </w:p>
        </w:tc>
      </w:tr>
      <w:tr w:rsidR="00D96A08" w:rsidTr="00D96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96A08" w:rsidTr="00D96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2….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pStyle w:val="a7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5213"/>
        <w:gridCol w:w="4109"/>
      </w:tblGrid>
      <w:tr w:rsidR="00D96A08" w:rsidTr="00D96A0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 субсидии, полученной на содержание маточного поголовья сельскохозяйственных животных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pStyle w:val="a7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pStyle w:val="a7"/>
        <w:rPr>
          <w:b/>
          <w:sz w:val="24"/>
          <w:szCs w:val="24"/>
        </w:rPr>
      </w:pPr>
    </w:p>
    <w:p w:rsidR="00D96A08" w:rsidRDefault="00D96A08" w:rsidP="00D96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 Сведения о расходах, связанных с ведением личного подсобного хозяйства, традиционных видов деятельности</w:t>
      </w:r>
    </w:p>
    <w:p w:rsidR="00D96A08" w:rsidRDefault="00D96A08" w:rsidP="00D96A0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1 января по 31 декабря </w:t>
      </w:r>
      <w:proofErr w:type="spellStart"/>
      <w:r>
        <w:rPr>
          <w:b/>
          <w:sz w:val="24"/>
          <w:szCs w:val="24"/>
        </w:rPr>
        <w:t>__________года</w:t>
      </w:r>
      <w:proofErr w:type="spellEnd"/>
      <w:r>
        <w:rPr>
          <w:b/>
          <w:sz w:val="24"/>
          <w:szCs w:val="24"/>
        </w:rPr>
        <w:t>, предшествующего году обращения</w:t>
      </w:r>
    </w:p>
    <w:p w:rsidR="00D96A08" w:rsidRDefault="00D96A08" w:rsidP="00D96A08">
      <w:pPr>
        <w:ind w:left="36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15"/>
        <w:gridCol w:w="2057"/>
        <w:gridCol w:w="2058"/>
        <w:gridCol w:w="2143"/>
      </w:tblGrid>
      <w:tr w:rsidR="00D96A08" w:rsidTr="00D9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Размер, 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 либо период оплаты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Реквизиты подтверждающих оплату документов</w:t>
            </w:r>
          </w:p>
        </w:tc>
      </w:tr>
      <w:tr w:rsidR="00D96A08" w:rsidTr="00D9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96A08" w:rsidTr="00D9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Арендная плата за землю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Платежи по страхованию строений и животных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Налог на сельскохозяйственную технику и оборудование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jc w:val="center"/>
        <w:rPr>
          <w:b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644"/>
        <w:gridCol w:w="4644"/>
      </w:tblGrid>
      <w:tr w:rsidR="00D96A08" w:rsidTr="00D96A0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Достоверность и полноту сведений подтверждаю</w:t>
            </w:r>
          </w:p>
        </w:tc>
      </w:tr>
      <w:tr w:rsidR="00D96A08" w:rsidTr="00D96A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</w:tbl>
    <w:p w:rsidR="00D96A08" w:rsidRDefault="00D96A08" w:rsidP="00D96A08">
      <w:pPr>
        <w:jc w:val="center"/>
        <w:rPr>
          <w:b/>
          <w:sz w:val="24"/>
          <w:szCs w:val="24"/>
          <w:lang w:eastAsia="en-US"/>
        </w:rPr>
      </w:pPr>
    </w:p>
    <w:p w:rsidR="00D96A08" w:rsidRDefault="00D96A08" w:rsidP="00D96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Расчет размера среднедушевого дохода </w:t>
      </w:r>
    </w:p>
    <w:p w:rsidR="00D96A08" w:rsidRDefault="00D96A08" w:rsidP="00D96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уполномоченным органом местного самоуправления)</w:t>
      </w:r>
    </w:p>
    <w:p w:rsidR="00D96A08" w:rsidRDefault="00D96A08" w:rsidP="00D96A08">
      <w:pPr>
        <w:jc w:val="center"/>
        <w:rPr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392"/>
        <w:gridCol w:w="4394"/>
        <w:gridCol w:w="4536"/>
      </w:tblGrid>
      <w:tr w:rsidR="00D96A08" w:rsidTr="00D96A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Расчет размера дохода семьи, состоящей из 2 и более человек, одиноко проживающего гражданина, руб.</w:t>
            </w:r>
          </w:p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Доход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Расходы, связанные с получением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расходы, указанные в разделе 5 настоящих сведений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для собственного потребления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Совокупный доход семьи </w:t>
            </w:r>
          </w:p>
          <w:p w:rsidR="00D96A08" w:rsidRDefault="00D9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(строка 1- строка 2)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членов семьи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A08" w:rsidTr="00D96A0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Среднедушевой доход семьи </w:t>
            </w:r>
            <w:r>
              <w:rPr>
                <w:sz w:val="24"/>
                <w:szCs w:val="24"/>
              </w:rPr>
              <w:t>(строка 3/ строка 4)</w:t>
            </w:r>
          </w:p>
          <w:p w:rsidR="00D96A08" w:rsidRDefault="00D96A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6A08" w:rsidRDefault="00D96A08" w:rsidP="00D96A08">
      <w:pPr>
        <w:jc w:val="center"/>
        <w:rPr>
          <w:b/>
          <w:sz w:val="24"/>
          <w:szCs w:val="24"/>
          <w:lang w:eastAsia="en-US"/>
        </w:rPr>
      </w:pPr>
    </w:p>
    <w:p w:rsidR="00D96A08" w:rsidRDefault="00D96A08" w:rsidP="00D96A08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  <w:gridCol w:w="4644"/>
      </w:tblGrid>
      <w:tr w:rsidR="00D96A08" w:rsidTr="00D96A0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08" w:rsidRDefault="00D96A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Расчет размера среднедушевого дохода произвел</w:t>
            </w:r>
          </w:p>
        </w:tc>
      </w:tr>
      <w:tr w:rsidR="00D96A08" w:rsidTr="00D96A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 отчество, подпись лица уполномоченного органа местного самоуправления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</w:rPr>
            </w:pPr>
          </w:p>
          <w:p w:rsidR="00D96A08" w:rsidRDefault="00D96A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</w:tbl>
    <w:p w:rsidR="00D96A08" w:rsidRDefault="00D96A08" w:rsidP="00D96A08">
      <w:pPr>
        <w:jc w:val="center"/>
        <w:rPr>
          <w:b/>
          <w:sz w:val="24"/>
          <w:szCs w:val="24"/>
          <w:lang w:eastAsia="en-US"/>
        </w:rPr>
      </w:pPr>
    </w:p>
    <w:p w:rsidR="00D96A08" w:rsidRDefault="00D96A08" w:rsidP="00D96A08">
      <w:pPr>
        <w:jc w:val="center"/>
        <w:rPr>
          <w:b/>
          <w:sz w:val="24"/>
          <w:szCs w:val="24"/>
        </w:rPr>
      </w:pPr>
    </w:p>
    <w:p w:rsidR="00D96A08" w:rsidRDefault="00D96A08" w:rsidP="00D96A08">
      <w:pPr>
        <w:rPr>
          <w:sz w:val="24"/>
          <w:szCs w:val="24"/>
        </w:rPr>
      </w:pPr>
    </w:p>
    <w:p w:rsidR="00D96A08" w:rsidRDefault="00D96A08"/>
    <w:p w:rsidR="00D96A08" w:rsidRDefault="00D96A08"/>
    <w:p w:rsidR="00D96A08" w:rsidRDefault="00D96A08"/>
    <w:p w:rsidR="00D96A08" w:rsidRDefault="00D96A08"/>
    <w:p w:rsidR="00D96A08" w:rsidRDefault="00D96A08"/>
    <w:p w:rsidR="00D96A08" w:rsidRDefault="00D96A08"/>
    <w:p w:rsidR="00D96A08" w:rsidRDefault="00D96A08"/>
    <w:p w:rsidR="00D96A08" w:rsidRDefault="00D96A08"/>
    <w:p w:rsidR="00D96A08" w:rsidRDefault="00D96A08"/>
    <w:p w:rsidR="00D96A08" w:rsidRDefault="00D96A08"/>
    <w:p w:rsidR="00D96A08" w:rsidRDefault="00D96A08"/>
    <w:sectPr w:rsidR="00D96A08" w:rsidSect="003D6F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1A6E"/>
    <w:multiLevelType w:val="hybridMultilevel"/>
    <w:tmpl w:val="F6604F4E"/>
    <w:lvl w:ilvl="0" w:tplc="58B0C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13"/>
    <w:rsid w:val="000E4496"/>
    <w:rsid w:val="00114450"/>
    <w:rsid w:val="002342CC"/>
    <w:rsid w:val="003D6FD6"/>
    <w:rsid w:val="00540993"/>
    <w:rsid w:val="005B6440"/>
    <w:rsid w:val="00644306"/>
    <w:rsid w:val="007516EC"/>
    <w:rsid w:val="00752266"/>
    <w:rsid w:val="00B35EF6"/>
    <w:rsid w:val="00D96A08"/>
    <w:rsid w:val="00F054FA"/>
    <w:rsid w:val="00F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7521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752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75213"/>
    <w:pPr>
      <w:ind w:left="3828"/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F752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2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4496"/>
    <w:pPr>
      <w:ind w:left="720"/>
      <w:contextualSpacing/>
    </w:pPr>
  </w:style>
  <w:style w:type="table" w:styleId="a8">
    <w:name w:val="Table Grid"/>
    <w:basedOn w:val="a1"/>
    <w:uiPriority w:val="59"/>
    <w:rsid w:val="00D9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2016-04-25T06:41:00Z</cp:lastPrinted>
  <dcterms:created xsi:type="dcterms:W3CDTF">2016-04-25T04:05:00Z</dcterms:created>
  <dcterms:modified xsi:type="dcterms:W3CDTF">2016-11-14T10:49:00Z</dcterms:modified>
</cp:coreProperties>
</file>