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8D" w:rsidRPr="0009595B" w:rsidRDefault="007A7F8D" w:rsidP="007A7F8D">
      <w:pPr>
        <w:pStyle w:val="ConsPlusNormal"/>
        <w:widowControl/>
        <w:ind w:left="1063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                                        Приложение 2 </w:t>
      </w:r>
    </w:p>
    <w:p w:rsidR="007A7F8D" w:rsidRPr="0009595B" w:rsidRDefault="007A7F8D" w:rsidP="007A7F8D">
      <w:pPr>
        <w:ind w:left="10632"/>
        <w:jc w:val="both"/>
        <w:rPr>
          <w:sz w:val="24"/>
          <w:szCs w:val="24"/>
        </w:rPr>
      </w:pPr>
      <w:r w:rsidRPr="0009595B">
        <w:rPr>
          <w:sz w:val="24"/>
          <w:szCs w:val="24"/>
        </w:rPr>
        <w:t>к Порядку принятия решения о разработке муниципальных  программ муниципального образования городской округ  город Урай, их формирования, утверждения и реализации</w:t>
      </w:r>
    </w:p>
    <w:p w:rsidR="007A7F8D" w:rsidRPr="0009595B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7F8D" w:rsidRPr="002C24FF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 </w:t>
      </w:r>
      <w:r w:rsidRPr="002C24FF">
        <w:rPr>
          <w:rFonts w:ascii="Times New Roman" w:hAnsi="Times New Roman" w:cs="Times New Roman"/>
          <w:sz w:val="24"/>
          <w:szCs w:val="24"/>
        </w:rPr>
        <w:t>Таблица 1</w:t>
      </w:r>
    </w:p>
    <w:p w:rsidR="007A7F8D" w:rsidRPr="002C24FF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Утверждаю</w:t>
      </w:r>
    </w:p>
    <w:p w:rsidR="007A7F8D" w:rsidRPr="002C24FF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7A7F8D" w:rsidRPr="002C24FF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7F8D" w:rsidRPr="002C24FF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__</w:t>
      </w:r>
      <w:r w:rsidR="0048537A">
        <w:rPr>
          <w:rFonts w:ascii="Times New Roman" w:hAnsi="Times New Roman" w:cs="Times New Roman"/>
          <w:sz w:val="24"/>
          <w:szCs w:val="24"/>
        </w:rPr>
        <w:softHyphen/>
        <w:t>_____</w:t>
      </w:r>
      <w:r w:rsidRPr="002C24FF">
        <w:rPr>
          <w:rFonts w:ascii="Times New Roman" w:hAnsi="Times New Roman" w:cs="Times New Roman"/>
          <w:sz w:val="24"/>
          <w:szCs w:val="24"/>
        </w:rPr>
        <w:t>____________</w:t>
      </w:r>
      <w:r w:rsidR="0048537A">
        <w:rPr>
          <w:rFonts w:ascii="Times New Roman" w:hAnsi="Times New Roman" w:cs="Times New Roman"/>
          <w:sz w:val="24"/>
          <w:szCs w:val="24"/>
        </w:rPr>
        <w:t>О.А. Ермакова</w:t>
      </w:r>
    </w:p>
    <w:p w:rsidR="007A7F8D" w:rsidRPr="002C24FF" w:rsidRDefault="007A7F8D" w:rsidP="007A7F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ОТЧЕТ</w:t>
      </w:r>
    </w:p>
    <w:p w:rsidR="007A7F8D" w:rsidRPr="002C24FF" w:rsidRDefault="007A7F8D" w:rsidP="007A7F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  <w:r w:rsidR="00FD428B">
        <w:rPr>
          <w:rFonts w:ascii="Times New Roman" w:hAnsi="Times New Roman" w:cs="Times New Roman"/>
          <w:sz w:val="24"/>
          <w:szCs w:val="24"/>
        </w:rPr>
        <w:t xml:space="preserve">«Информационное общество – Урай» на 2016-2018 годы </w:t>
      </w:r>
      <w:r w:rsidRPr="002C24FF">
        <w:rPr>
          <w:rFonts w:ascii="Times New Roman" w:hAnsi="Times New Roman" w:cs="Times New Roman"/>
          <w:sz w:val="24"/>
          <w:szCs w:val="24"/>
        </w:rPr>
        <w:t xml:space="preserve">за </w:t>
      </w:r>
      <w:r w:rsidR="009279D9">
        <w:rPr>
          <w:rFonts w:ascii="Times New Roman" w:hAnsi="Times New Roman" w:cs="Times New Roman"/>
          <w:sz w:val="24"/>
          <w:szCs w:val="24"/>
        </w:rPr>
        <w:t>2</w:t>
      </w:r>
      <w:r w:rsidR="00552B95">
        <w:rPr>
          <w:rFonts w:ascii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63608">
        <w:rPr>
          <w:rFonts w:ascii="Times New Roman" w:hAnsi="Times New Roman" w:cs="Times New Roman"/>
          <w:sz w:val="24"/>
          <w:szCs w:val="24"/>
        </w:rPr>
        <w:t>7</w:t>
      </w:r>
      <w:r w:rsidRPr="002C24FF">
        <w:rPr>
          <w:rFonts w:ascii="Times New Roman" w:hAnsi="Times New Roman" w:cs="Times New Roman"/>
          <w:sz w:val="24"/>
          <w:szCs w:val="24"/>
        </w:rPr>
        <w:t xml:space="preserve"> год</w:t>
      </w:r>
      <w:r w:rsidR="00663608">
        <w:rPr>
          <w:rFonts w:ascii="Times New Roman" w:hAnsi="Times New Roman" w:cs="Times New Roman"/>
          <w:sz w:val="24"/>
          <w:szCs w:val="24"/>
        </w:rPr>
        <w:t>а</w:t>
      </w:r>
    </w:p>
    <w:p w:rsidR="007A7F8D" w:rsidRPr="00702BA9" w:rsidRDefault="007A7F8D" w:rsidP="007A7F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3750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1680"/>
        <w:gridCol w:w="1736"/>
        <w:gridCol w:w="1693"/>
        <w:gridCol w:w="1904"/>
        <w:gridCol w:w="1834"/>
        <w:gridCol w:w="1176"/>
        <w:gridCol w:w="1629"/>
        <w:gridCol w:w="1701"/>
      </w:tblGrid>
      <w:tr w:rsidR="007A7F8D" w:rsidRPr="00CB3187" w:rsidTr="00DB2CE0">
        <w:trPr>
          <w:cantSplit/>
          <w:trHeight w:val="36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 xml:space="preserve">Наименование  </w:t>
            </w:r>
            <w:r w:rsidRPr="00CB3187">
              <w:rPr>
                <w:rFonts w:ascii="Times New Roman" w:hAnsi="Times New Roman" w:cs="Times New Roman"/>
              </w:rPr>
              <w:br/>
              <w:t xml:space="preserve">программных   </w:t>
            </w:r>
            <w:r w:rsidRPr="00CB3187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 xml:space="preserve">Источники </w:t>
            </w:r>
            <w:r w:rsidRPr="00CB3187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Исполнение годового объема финансирования,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Исполнение мероприятия</w:t>
            </w:r>
          </w:p>
        </w:tc>
      </w:tr>
      <w:tr w:rsidR="007A7F8D" w:rsidRPr="00CB3187" w:rsidTr="00DB2CE0">
        <w:trPr>
          <w:cantSplit/>
          <w:trHeight w:val="56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Утвержденный план финансирования на соответствующий финансовый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Уточненный план финансирования на соответствующий финансовый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A7F8D" w:rsidRPr="00CB3187" w:rsidTr="00DB2CE0">
        <w:trPr>
          <w:cantSplit/>
          <w:trHeight w:val="162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8=7/6*100%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9</w:t>
            </w:r>
          </w:p>
        </w:tc>
      </w:tr>
      <w:tr w:rsidR="00CB3187" w:rsidRPr="00CB3187" w:rsidTr="00DB2CE0">
        <w:trPr>
          <w:cantSplit/>
          <w:trHeight w:val="36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187" w:rsidRPr="00CB3187" w:rsidRDefault="00CB3187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187" w:rsidRPr="00DB2CE0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DB2CE0">
              <w:rPr>
                <w:rFonts w:ascii="Times New Roman" w:hAnsi="Times New Roman" w:cs="Times New Roman"/>
              </w:rPr>
              <w:t>Развитие и сопровождение функциональных возможностей информационных порталов и официального сайта города Урай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7" w:rsidRPr="00CB3187" w:rsidRDefault="00CB3187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7" w:rsidRPr="00CB3187" w:rsidRDefault="00CB3187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7" w:rsidRPr="006C53DD" w:rsidRDefault="00DB2CE0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7" w:rsidRPr="00CB3187" w:rsidRDefault="00DB2CE0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7" w:rsidRPr="00CB3187" w:rsidRDefault="00451049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187" w:rsidRPr="00CB3187" w:rsidRDefault="00CB3187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187" w:rsidRPr="00CB3187" w:rsidRDefault="00CB3187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211BD" w:rsidRPr="00CB3187" w:rsidTr="00DB2CE0">
        <w:trPr>
          <w:cantSplit/>
          <w:trHeight w:val="36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BD" w:rsidRPr="00CB3187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BD" w:rsidRPr="00DB2CE0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B2CE0">
              <w:rPr>
                <w:rFonts w:ascii="Times New Roman" w:hAnsi="Times New Roman" w:cs="Times New Roman"/>
              </w:rPr>
              <w:t>Развитие и сопровождение функциональных возможностей официального сайта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BD" w:rsidRPr="00CB3187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3187">
              <w:rPr>
                <w:rFonts w:ascii="Times New Roman" w:hAnsi="Times New Roman" w:cs="Times New Roman"/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BD" w:rsidRPr="00CB3187" w:rsidRDefault="006211B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BD" w:rsidRPr="006C53DD" w:rsidRDefault="00DB2CE0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BD" w:rsidRPr="00CB3187" w:rsidRDefault="00DB2CE0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BD" w:rsidRPr="00CB3187" w:rsidRDefault="00451049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BD" w:rsidRPr="00CB3187" w:rsidRDefault="006211B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BD" w:rsidRPr="00CB3187" w:rsidRDefault="00B06981" w:rsidP="00CE1D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06981">
              <w:rPr>
                <w:rFonts w:ascii="Times New Roman" w:hAnsi="Times New Roman" w:cs="Times New Roman"/>
              </w:rPr>
              <w:t xml:space="preserve">Договор заключен 31 мая, начало оплаты будет </w:t>
            </w:r>
            <w:r>
              <w:rPr>
                <w:rFonts w:ascii="Times New Roman" w:hAnsi="Times New Roman" w:cs="Times New Roman"/>
              </w:rPr>
              <w:t>в</w:t>
            </w:r>
            <w:r w:rsidR="00CE1D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2 полугодии</w:t>
            </w:r>
          </w:p>
        </w:tc>
      </w:tr>
      <w:tr w:rsidR="00B46268" w:rsidRPr="00CB3187" w:rsidTr="00DB2CE0">
        <w:trPr>
          <w:cantSplit/>
          <w:trHeight w:val="36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268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268" w:rsidRPr="00DB2CE0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B2CE0">
              <w:rPr>
                <w:rFonts w:ascii="Times New Roman" w:hAnsi="Times New Roman" w:cs="Times New Roman"/>
              </w:rPr>
              <w:t>Развитие и сопровождение функциональных возможностей портала "Карта безопасного детства"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Pr="00FD3A49" w:rsidRDefault="00DB2CE0" w:rsidP="006211BD">
            <w:pPr>
              <w:spacing w:before="60" w:after="60"/>
              <w:rPr>
                <w:color w:val="000000"/>
              </w:rPr>
            </w:pPr>
            <w:r w:rsidRPr="00CB3187">
              <w:rPr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Pr="00CB3187" w:rsidRDefault="00B46268" w:rsidP="00C95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Default="00DB2CE0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Default="00DB2CE0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Default="00451049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268" w:rsidRDefault="00B46268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268" w:rsidRPr="00CB3187" w:rsidRDefault="00735AE2" w:rsidP="00B069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будет заключен во 2 </w:t>
            </w:r>
            <w:r w:rsidR="00B06981">
              <w:rPr>
                <w:rFonts w:ascii="Times New Roman" w:hAnsi="Times New Roman" w:cs="Times New Roman"/>
              </w:rPr>
              <w:t>полугодии</w:t>
            </w:r>
          </w:p>
        </w:tc>
      </w:tr>
      <w:tr w:rsidR="00B46268" w:rsidRPr="00CB3187" w:rsidTr="00DB2CE0">
        <w:trPr>
          <w:cantSplit/>
          <w:trHeight w:val="36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268" w:rsidRPr="00CB3187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268" w:rsidRPr="00DB2CE0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B2CE0">
              <w:rPr>
                <w:rFonts w:ascii="Times New Roman" w:hAnsi="Times New Roman" w:cs="Times New Roman"/>
              </w:rPr>
              <w:t>Развитие и сопровождение функциональных возможностей портала "Социальный навигатор"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Pr="00CB3187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3187">
              <w:rPr>
                <w:rFonts w:ascii="Times New Roman" w:hAnsi="Times New Roman" w:cs="Times New Roman"/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Pr="00CB3187" w:rsidRDefault="00B46268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Pr="006C53DD" w:rsidRDefault="00DB2CE0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Pr="003749B9" w:rsidRDefault="00DB2CE0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Pr="00CB3187" w:rsidRDefault="00451049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268" w:rsidRPr="00CB3187" w:rsidRDefault="00B46268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268" w:rsidRPr="009A528B" w:rsidRDefault="0013479B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будет заключен во 2 </w:t>
            </w:r>
            <w:r w:rsidR="00B06981">
              <w:rPr>
                <w:rFonts w:ascii="Times New Roman" w:hAnsi="Times New Roman" w:cs="Times New Roman"/>
              </w:rPr>
              <w:t>полугодии</w:t>
            </w:r>
          </w:p>
        </w:tc>
      </w:tr>
      <w:tr w:rsidR="000F1E4A" w:rsidRPr="00CB3187" w:rsidTr="009A1FDE">
        <w:trPr>
          <w:cantSplit/>
          <w:trHeight w:val="414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F1E4A" w:rsidRPr="00CB3187" w:rsidRDefault="000F1E4A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1E4A" w:rsidRPr="000F1E4A" w:rsidRDefault="000F1E4A" w:rsidP="000F1E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0F1E4A">
              <w:rPr>
                <w:rFonts w:ascii="Times New Roman" w:hAnsi="Times New Roman" w:cs="Times New Roman"/>
              </w:rPr>
              <w:t>Поддержка, модернизация и развитие информационных систем в рамках реализации  мероприятий по формированию электронного правительства на территории муниципального образования город Урай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F1E4A">
              <w:rPr>
                <w:rFonts w:ascii="Times New Roman" w:hAnsi="Times New Roman" w:cs="Times New Roman"/>
              </w:rPr>
              <w:t>Техническое сопровождение СЭДД «Кодекс-Документооборот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E4A" w:rsidRPr="00CB3187" w:rsidRDefault="000F1E4A" w:rsidP="009A1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3187">
              <w:rPr>
                <w:rFonts w:ascii="Times New Roman" w:hAnsi="Times New Roman" w:cs="Times New Roman"/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E4A" w:rsidRPr="00CB3187" w:rsidRDefault="000F1E4A" w:rsidP="00CB3187">
            <w:pPr>
              <w:spacing w:before="60" w:after="60"/>
            </w:pPr>
            <w:r w:rsidRPr="00CB3187"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E4A" w:rsidRPr="006C53DD" w:rsidRDefault="000F1E4A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E4A" w:rsidRPr="003749B9" w:rsidRDefault="000F1E4A" w:rsidP="00CB3187">
            <w:pPr>
              <w:spacing w:before="60" w:after="60"/>
              <w:jc w:val="center"/>
            </w:pPr>
            <w:r>
              <w:t>136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E4A" w:rsidRPr="003749B9" w:rsidRDefault="009279D9" w:rsidP="00CB3187">
            <w:pPr>
              <w:spacing w:before="60" w:after="60"/>
              <w:jc w:val="center"/>
            </w:pPr>
            <w:r>
              <w:t>41,7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F1E4A" w:rsidRPr="00CE1D0D" w:rsidRDefault="009279D9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D0D">
              <w:rPr>
                <w:rFonts w:ascii="Times New Roman" w:hAnsi="Times New Roman" w:cs="Times New Roman"/>
              </w:rPr>
              <w:t>30,7</w:t>
            </w:r>
            <w:r w:rsidR="00CE1D0D" w:rsidRPr="00CE1D0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1E4A" w:rsidRPr="000F1E4A" w:rsidRDefault="008B6BB6" w:rsidP="000F1E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заключен. Не предоставлены документы на оплату. Оплата пройдет во 2 квартале</w:t>
            </w:r>
          </w:p>
        </w:tc>
      </w:tr>
      <w:tr w:rsidR="000821B4" w:rsidRPr="00CB3187" w:rsidTr="009A1FDE">
        <w:trPr>
          <w:cantSplit/>
          <w:trHeight w:val="460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821B4" w:rsidRPr="00CB3187" w:rsidRDefault="000821B4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821B4" w:rsidRPr="000821B4" w:rsidRDefault="000821B4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0821B4">
              <w:rPr>
                <w:rFonts w:ascii="Times New Roman" w:hAnsi="Times New Roman" w:cs="Times New Roman"/>
              </w:rPr>
              <w:t>Участие в семинарах и научно-практических конференциях по проблемам развития ИКТ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1B4" w:rsidRDefault="000821B4" w:rsidP="009A1FDE">
            <w:pPr>
              <w:spacing w:before="60" w:after="60"/>
              <w:rPr>
                <w:color w:val="000000"/>
              </w:rPr>
            </w:pPr>
            <w:r w:rsidRPr="00FD3A49">
              <w:rPr>
                <w:color w:val="000000"/>
              </w:rPr>
              <w:t>Управление по информационным технологиям и связи</w:t>
            </w:r>
          </w:p>
          <w:p w:rsidR="000821B4" w:rsidRPr="00C6598A" w:rsidRDefault="000821B4" w:rsidP="009A1FDE">
            <w:pPr>
              <w:spacing w:before="60" w:after="60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1B4" w:rsidRPr="00CB3187" w:rsidRDefault="000821B4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1B4" w:rsidRPr="006C53DD" w:rsidRDefault="003E3137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1B4" w:rsidRPr="009A528B" w:rsidRDefault="009279D9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1B4" w:rsidRPr="009A528B" w:rsidRDefault="009279D9" w:rsidP="001A3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821B4" w:rsidRPr="00CE1D0D" w:rsidRDefault="009279D9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D0D">
              <w:rPr>
                <w:rFonts w:ascii="Times New Roman" w:hAnsi="Times New Roman" w:cs="Times New Roman"/>
              </w:rPr>
              <w:t>100</w:t>
            </w:r>
            <w:r w:rsidR="00CE1D0D" w:rsidRPr="00CE1D0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821B4" w:rsidRPr="00D52AC9" w:rsidRDefault="000821B4" w:rsidP="004F6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06981" w:rsidRPr="00CB3187" w:rsidTr="00DB2CE0">
        <w:trPr>
          <w:cantSplit/>
          <w:trHeight w:val="36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981" w:rsidRPr="00CB3187" w:rsidRDefault="00B06981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981" w:rsidRPr="00D34982" w:rsidRDefault="00B06981" w:rsidP="009A528B">
            <w:pPr>
              <w:spacing w:before="60" w:after="60"/>
            </w:pPr>
            <w:r w:rsidRPr="006E1719">
              <w:t>Информирование населения через средства массовой информации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81" w:rsidRDefault="00B06981">
            <w:r w:rsidRPr="00B1248C">
              <w:rPr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81" w:rsidRPr="009A528B" w:rsidRDefault="00B06981" w:rsidP="009A1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28B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81" w:rsidRPr="009A1FDE" w:rsidRDefault="00B06981" w:rsidP="00037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1FDE">
              <w:rPr>
                <w:rFonts w:ascii="Times New Roman" w:hAnsi="Times New Roman" w:cs="Times New Roman"/>
              </w:rPr>
              <w:t xml:space="preserve">14 </w:t>
            </w:r>
            <w:r w:rsidR="003E3137">
              <w:rPr>
                <w:rFonts w:ascii="Times New Roman" w:hAnsi="Times New Roman" w:cs="Times New Roman"/>
              </w:rPr>
              <w:t>97</w:t>
            </w:r>
            <w:r w:rsidRPr="009A1FDE">
              <w:rPr>
                <w:rFonts w:ascii="Times New Roman" w:hAnsi="Times New Roman" w:cs="Times New Roman"/>
              </w:rPr>
              <w:t>6,</w:t>
            </w:r>
            <w:r w:rsidR="000374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81" w:rsidRPr="009A1FDE" w:rsidRDefault="003E3137" w:rsidP="00037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1FDE">
              <w:rPr>
                <w:rFonts w:ascii="Times New Roman" w:hAnsi="Times New Roman" w:cs="Times New Roman"/>
              </w:rPr>
              <w:t xml:space="preserve">14 </w:t>
            </w:r>
            <w:r>
              <w:rPr>
                <w:rFonts w:ascii="Times New Roman" w:hAnsi="Times New Roman" w:cs="Times New Roman"/>
              </w:rPr>
              <w:t>97</w:t>
            </w:r>
            <w:r w:rsidRPr="009A1FDE">
              <w:rPr>
                <w:rFonts w:ascii="Times New Roman" w:hAnsi="Times New Roman" w:cs="Times New Roman"/>
              </w:rPr>
              <w:t>6,</w:t>
            </w:r>
            <w:r w:rsidR="000374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981" w:rsidRPr="00CE1D0D" w:rsidRDefault="00CE1D0D" w:rsidP="008B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6752,1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981" w:rsidRPr="00CE1D0D" w:rsidRDefault="00CE1D0D" w:rsidP="00CE1D0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981" w:rsidRPr="009A528B" w:rsidRDefault="00B06981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D0D" w:rsidRPr="00CB3187" w:rsidTr="00DB2CE0">
        <w:trPr>
          <w:cantSplit/>
          <w:trHeight w:val="36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D0D" w:rsidRDefault="00CE1D0D" w:rsidP="003E31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D0D" w:rsidRPr="009A1FDE" w:rsidRDefault="00CE1D0D" w:rsidP="003E31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1FDE">
              <w:rPr>
                <w:rFonts w:ascii="Times New Roman" w:hAnsi="Times New Roman" w:cs="Times New Roman"/>
              </w:rPr>
              <w:t>Проведение информационно-рекламных мероприятий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0D" w:rsidRPr="006E1719" w:rsidRDefault="00CE1D0D" w:rsidP="003E3137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Пресс-служба администрации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Урай</w:t>
            </w:r>
            <w:proofErr w:type="spellEnd"/>
          </w:p>
          <w:p w:rsidR="00CE1D0D" w:rsidRPr="006E1719" w:rsidRDefault="00CE1D0D" w:rsidP="003E3137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детей детско-юношеская  спортивная школа «Старт»</w:t>
            </w:r>
          </w:p>
          <w:p w:rsidR="00CE1D0D" w:rsidRPr="006E1719" w:rsidRDefault="00CE1D0D" w:rsidP="003E3137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образовательное учреждение дополнительного образования детей детско-юношеская  спортивная школа «Звезды </w:t>
            </w:r>
            <w:proofErr w:type="spellStart"/>
            <w:r w:rsidRPr="006E1719">
              <w:rPr>
                <w:rFonts w:ascii="Times New Roman" w:hAnsi="Times New Roman" w:cs="Times New Roman"/>
                <w:color w:val="000000"/>
              </w:rPr>
              <w:t>Югры</w:t>
            </w:r>
            <w:proofErr w:type="spellEnd"/>
            <w:r w:rsidRPr="006E1719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CE1D0D" w:rsidRPr="006E1719" w:rsidRDefault="00CE1D0D" w:rsidP="003E3137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>Муниципальное автономное учреждение «Культура»</w:t>
            </w:r>
          </w:p>
          <w:p w:rsidR="00CE1D0D" w:rsidRPr="006E1719" w:rsidRDefault="00CE1D0D" w:rsidP="003E3137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жилищно-коммунального хозяйства»</w:t>
            </w:r>
          </w:p>
          <w:p w:rsidR="00CE1D0D" w:rsidRPr="006E1719" w:rsidRDefault="00CE1D0D" w:rsidP="003E3137">
            <w:pPr>
              <w:spacing w:before="60" w:after="60"/>
            </w:pPr>
            <w:r w:rsidRPr="006E1719">
              <w:rPr>
                <w:color w:val="000000"/>
              </w:rPr>
              <w:t>Муниципальное автономное учреждение «Городской методический центр»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0D" w:rsidRPr="009A528B" w:rsidRDefault="00CE1D0D" w:rsidP="003E31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28B">
              <w:rPr>
                <w:rFonts w:ascii="Times New Roman" w:hAnsi="Times New Roman" w:cs="Times New Roman"/>
              </w:rPr>
              <w:t xml:space="preserve">Бюджет городского округа города </w:t>
            </w:r>
            <w:proofErr w:type="spellStart"/>
            <w:r w:rsidRPr="009A528B">
              <w:rPr>
                <w:rFonts w:ascii="Times New Roman" w:hAnsi="Times New Roman" w:cs="Times New Roman"/>
              </w:rPr>
              <w:t>Урай</w:t>
            </w:r>
            <w:proofErr w:type="spellEnd"/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0D" w:rsidRPr="006C53DD" w:rsidRDefault="00CE1D0D" w:rsidP="003E31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0D" w:rsidRPr="00A47692" w:rsidRDefault="00CE1D0D" w:rsidP="003E3137">
            <w:pPr>
              <w:spacing w:before="60" w:after="60"/>
              <w:jc w:val="center"/>
            </w:pPr>
            <w:r>
              <w:t>1400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0D" w:rsidRPr="009022E8" w:rsidRDefault="00CE1D0D" w:rsidP="003E3137">
            <w:pPr>
              <w:spacing w:before="60" w:after="60"/>
              <w:jc w:val="center"/>
              <w:rPr>
                <w:lang w:val="en-US"/>
              </w:rPr>
            </w:pPr>
            <w:r>
              <w:t>628,6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D0D" w:rsidRPr="009007BC" w:rsidRDefault="00CE1D0D" w:rsidP="003E31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D0D" w:rsidRPr="007272D5" w:rsidRDefault="00CE1D0D" w:rsidP="003E31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ТРК «Спектр» было 188 информационных сообщений о деятельности местного самоуправления. В газете «Знамя» 133 информационных сообщения о деятельности местного самоуправления.</w:t>
            </w:r>
          </w:p>
        </w:tc>
      </w:tr>
      <w:tr w:rsidR="00CE1D0D" w:rsidRPr="00CB3187" w:rsidTr="00DB2CE0">
        <w:trPr>
          <w:cantSplit/>
          <w:trHeight w:val="36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D0D" w:rsidRDefault="00CE1D0D" w:rsidP="003E31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D0D" w:rsidRPr="009A1FDE" w:rsidRDefault="00CE1D0D" w:rsidP="003E31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1FDE">
              <w:rPr>
                <w:rFonts w:ascii="Times New Roman" w:hAnsi="Times New Roman" w:cs="Times New Roman"/>
              </w:rPr>
              <w:t>Обеспечение деятельности муниципального бюджетного учреждения газета «Знамя»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0D" w:rsidRPr="007272D5" w:rsidRDefault="00CE1D0D" w:rsidP="003E3137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</w:rPr>
              <w:t>Муниципальное бюджетное учреждение газета «Знамя»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0D" w:rsidRPr="009A528B" w:rsidRDefault="00CE1D0D" w:rsidP="003E31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28B">
              <w:rPr>
                <w:rFonts w:ascii="Times New Roman" w:hAnsi="Times New Roman" w:cs="Times New Roman"/>
              </w:rPr>
              <w:t xml:space="preserve">Бюджет городского округа города </w:t>
            </w:r>
            <w:proofErr w:type="spellStart"/>
            <w:r w:rsidRPr="009A528B">
              <w:rPr>
                <w:rFonts w:ascii="Times New Roman" w:hAnsi="Times New Roman" w:cs="Times New Roman"/>
              </w:rPr>
              <w:t>Урай</w:t>
            </w:r>
            <w:proofErr w:type="spellEnd"/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0D" w:rsidRPr="006C53DD" w:rsidRDefault="00CE1D0D" w:rsidP="003E31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13576,1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0D" w:rsidRPr="00A47692" w:rsidRDefault="00CE1D0D" w:rsidP="003E3137">
            <w:pPr>
              <w:spacing w:before="60" w:after="60"/>
              <w:jc w:val="center"/>
            </w:pPr>
            <w:r>
              <w:t>13576,1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0D" w:rsidRPr="00106A13" w:rsidRDefault="00CE1D0D" w:rsidP="003E3137">
            <w:pPr>
              <w:spacing w:before="60" w:after="60"/>
              <w:jc w:val="center"/>
            </w:pPr>
            <w:r>
              <w:t>6123,5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D0D" w:rsidRPr="002707AC" w:rsidRDefault="00CE1D0D" w:rsidP="003E31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D0D" w:rsidRPr="0013479B" w:rsidRDefault="00CE1D0D" w:rsidP="003E31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первый квартал было выпущено 35 выпусков газеты «Знамя»</w:t>
            </w:r>
          </w:p>
        </w:tc>
      </w:tr>
      <w:tr w:rsidR="00CE1D0D" w:rsidRPr="00CB3187" w:rsidTr="00DB2CE0">
        <w:trPr>
          <w:cantSplit/>
          <w:trHeight w:val="36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D0D" w:rsidRDefault="00CE1D0D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D0D" w:rsidRPr="006E1719" w:rsidRDefault="00CE1D0D" w:rsidP="009A528B">
            <w:pPr>
              <w:spacing w:before="60" w:after="60"/>
            </w:pPr>
            <w:r w:rsidRPr="00B06981">
              <w:t xml:space="preserve">Обеспечение информационной безопасности в администрации, органах администрации, муниципальных казенных и бюджетных учреждениях города </w:t>
            </w:r>
            <w:proofErr w:type="spellStart"/>
            <w:r w:rsidRPr="00B06981">
              <w:t>Урай</w:t>
            </w:r>
            <w:proofErr w:type="spellEnd"/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0D" w:rsidRDefault="00CE1D0D">
            <w:r w:rsidRPr="00B1248C">
              <w:rPr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0D" w:rsidRDefault="00CE1D0D">
            <w:r w:rsidRPr="001D504F">
              <w:t xml:space="preserve">Бюджет городского округа города </w:t>
            </w:r>
            <w:proofErr w:type="spellStart"/>
            <w:r w:rsidRPr="001D504F">
              <w:t>Урай</w:t>
            </w:r>
            <w:proofErr w:type="spellEnd"/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0D" w:rsidRPr="009A1FDE" w:rsidRDefault="00CE1D0D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2 679,1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0D" w:rsidRPr="009A1FDE" w:rsidRDefault="00CE1D0D" w:rsidP="009A1F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2 679,1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0D" w:rsidRPr="00B06981" w:rsidRDefault="00CE1D0D" w:rsidP="008B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D0D" w:rsidRPr="00B06981" w:rsidRDefault="00CE1D0D" w:rsidP="008B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D0D" w:rsidRPr="009A528B" w:rsidRDefault="00CE1D0D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D0D">
              <w:rPr>
                <w:rFonts w:ascii="Times New Roman" w:hAnsi="Times New Roman" w:cs="Times New Roman"/>
              </w:rPr>
              <w:t>Работы по защите информации будут проведены во втором полугодии</w:t>
            </w:r>
          </w:p>
        </w:tc>
      </w:tr>
      <w:tr w:rsidR="00CE1D0D" w:rsidRPr="00CB3187" w:rsidTr="00DB2CE0">
        <w:trPr>
          <w:cantSplit/>
          <w:trHeight w:val="36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D0D" w:rsidRDefault="00CE1D0D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D0D" w:rsidRPr="006E1719" w:rsidRDefault="00CE1D0D" w:rsidP="00B06981">
            <w:pPr>
              <w:spacing w:before="60" w:after="60"/>
            </w:pPr>
            <w:r w:rsidRPr="00B06981">
              <w:t xml:space="preserve">Развитие локальной вычислительной сети администрации города </w:t>
            </w:r>
            <w:proofErr w:type="spellStart"/>
            <w:r w:rsidRPr="00B06981">
              <w:t>Урай</w:t>
            </w:r>
            <w:proofErr w:type="spellEnd"/>
            <w:r w:rsidRPr="00B06981">
              <w:t xml:space="preserve">, содействие развитию локальных вычислительных сетей органов местного самоуправления города </w:t>
            </w:r>
            <w:proofErr w:type="spellStart"/>
            <w:r w:rsidRPr="00B06981">
              <w:t>Урай</w:t>
            </w:r>
            <w:proofErr w:type="spellEnd"/>
            <w:r w:rsidRPr="00B06981">
              <w:t xml:space="preserve">, внедрение телекоммуникационных сервисов, развитие и обеспечение эксплуатации Корпоративной вычислительной сети администрации города </w:t>
            </w:r>
            <w:proofErr w:type="spellStart"/>
            <w:r w:rsidRPr="00B06981">
              <w:t>Урай</w:t>
            </w:r>
            <w:proofErr w:type="spellEnd"/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0D" w:rsidRDefault="00CE1D0D">
            <w:r w:rsidRPr="00B1248C">
              <w:rPr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0D" w:rsidRDefault="00CE1D0D">
            <w:r w:rsidRPr="001D504F">
              <w:t xml:space="preserve">Бюджет городского округа города </w:t>
            </w:r>
            <w:proofErr w:type="spellStart"/>
            <w:r w:rsidRPr="001D504F">
              <w:t>Урай</w:t>
            </w:r>
            <w:proofErr w:type="spellEnd"/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0D" w:rsidRPr="009A1FDE" w:rsidRDefault="00CE1D0D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0D" w:rsidRPr="009A1FDE" w:rsidRDefault="00CE1D0D" w:rsidP="009A1F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0D" w:rsidRPr="00B06981" w:rsidRDefault="00CE1D0D" w:rsidP="008B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D0D" w:rsidRPr="00B06981" w:rsidRDefault="00CE1D0D" w:rsidP="008B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D0D" w:rsidRPr="009A528B" w:rsidRDefault="00CE1D0D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1D0D">
              <w:rPr>
                <w:rFonts w:ascii="Times New Roman" w:hAnsi="Times New Roman" w:cs="Times New Roman"/>
              </w:rPr>
              <w:t xml:space="preserve">Работы по развитию </w:t>
            </w:r>
            <w:proofErr w:type="spellStart"/>
            <w:r w:rsidRPr="00CE1D0D">
              <w:rPr>
                <w:rFonts w:ascii="Times New Roman" w:hAnsi="Times New Roman" w:cs="Times New Roman"/>
              </w:rPr>
              <w:t>локально-вычислительноц</w:t>
            </w:r>
            <w:proofErr w:type="spellEnd"/>
            <w:r w:rsidRPr="00CE1D0D">
              <w:rPr>
                <w:rFonts w:ascii="Times New Roman" w:hAnsi="Times New Roman" w:cs="Times New Roman"/>
              </w:rPr>
              <w:t xml:space="preserve"> сети будут проведены во втором полугодии</w:t>
            </w:r>
          </w:p>
        </w:tc>
      </w:tr>
      <w:tr w:rsidR="00CE1D0D" w:rsidRPr="004F6555" w:rsidTr="002707AC">
        <w:trPr>
          <w:cantSplit/>
          <w:trHeight w:val="360"/>
        </w:trPr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0D" w:rsidRPr="004F6555" w:rsidRDefault="00CE1D0D" w:rsidP="004E7E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F655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0D" w:rsidRPr="00C953A2" w:rsidRDefault="003E3137" w:rsidP="00C9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18495,5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0D" w:rsidRPr="00C953A2" w:rsidRDefault="003E3137" w:rsidP="00735A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18495,5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0D" w:rsidRPr="0009499C" w:rsidRDefault="003E3137" w:rsidP="000949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6880,3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0D" w:rsidRPr="004F6555" w:rsidRDefault="003E3137" w:rsidP="00D54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37,2</w:t>
            </w:r>
            <w:r w:rsidR="00CE1D0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0D" w:rsidRPr="004F6555" w:rsidRDefault="00CE1D0D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D0D" w:rsidRPr="004F6555" w:rsidTr="002707AC">
        <w:trPr>
          <w:cantSplit/>
          <w:trHeight w:val="360"/>
        </w:trPr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0D" w:rsidRPr="004F6555" w:rsidRDefault="00CE1D0D" w:rsidP="004E7E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F6555">
              <w:rPr>
                <w:rFonts w:ascii="Times New Roman" w:hAnsi="Times New Roman" w:cs="Times New Roman"/>
              </w:rPr>
              <w:t>Бюджет Ханты-Мансийского автономного округа - Югры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0D" w:rsidRPr="00C953A2" w:rsidRDefault="00CE1D0D" w:rsidP="00C9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0D" w:rsidRPr="00C953A2" w:rsidRDefault="00CE1D0D" w:rsidP="00735A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0D" w:rsidRPr="004F6555" w:rsidRDefault="00CE1D0D" w:rsidP="004E7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0D" w:rsidRPr="004F6555" w:rsidRDefault="00CE1D0D" w:rsidP="004E7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0D" w:rsidRPr="004F6555" w:rsidRDefault="00CE1D0D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1D0D" w:rsidRPr="004F6555" w:rsidTr="002707AC">
        <w:trPr>
          <w:cantSplit/>
          <w:trHeight w:val="360"/>
        </w:trPr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0D" w:rsidRPr="004F6555" w:rsidRDefault="00CE1D0D" w:rsidP="004E7E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F6555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0D" w:rsidRPr="00C953A2" w:rsidRDefault="003E3137" w:rsidP="00C9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18495,5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0D" w:rsidRPr="00C953A2" w:rsidRDefault="003E3137" w:rsidP="00735A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18495,5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0D" w:rsidRPr="0009499C" w:rsidRDefault="003E3137" w:rsidP="00134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6880,3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0D" w:rsidRPr="003749B9" w:rsidRDefault="003E3137" w:rsidP="00D54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37,2</w:t>
            </w:r>
            <w:r w:rsidR="00CE1D0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0D" w:rsidRPr="004F6555" w:rsidRDefault="00CE1D0D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A528B" w:rsidRDefault="009A528B" w:rsidP="007A7F8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7F8D" w:rsidRPr="00702BA9" w:rsidRDefault="007A7F8D" w:rsidP="007A7F8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0536">
        <w:rPr>
          <w:rFonts w:ascii="Times New Roman" w:hAnsi="Times New Roman" w:cs="Times New Roman"/>
          <w:sz w:val="24"/>
          <w:szCs w:val="24"/>
        </w:rPr>
        <w:t>Ответственный исполнитель (соисполнитель) муниципальной программы:</w:t>
      </w:r>
      <w:r w:rsidR="00DB445F" w:rsidRPr="00DB445F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4.95pt;margin-top:-4.1pt;width:297.55pt;height:73.9pt;z-index:-251658752;mso-position-horizontal-relative:text;mso-position-vertical-relative:text" wrapcoords="0 0 21600 0 21600 21600 0 21600 0 0" filled="f" stroked="f">
            <v:textbox style="mso-next-textbox:#_x0000_s1026;mso-fit-shape-to-text:t">
              <w:txbxContent>
                <w:p w:rsidR="003E3137" w:rsidRDefault="003E3137" w:rsidP="007A7F8D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3E3137" w:rsidRDefault="003E3137" w:rsidP="007A7F8D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  администрации города Урай</w:t>
                  </w:r>
                </w:p>
                <w:p w:rsidR="003E3137" w:rsidRDefault="003E3137" w:rsidP="007A7F8D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3E3137" w:rsidRDefault="003E3137" w:rsidP="007A7F8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подпись</w:t>
                  </w:r>
                </w:p>
                <w:p w:rsidR="003E3137" w:rsidRDefault="003E3137" w:rsidP="007A7F8D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_____________20__ г.</w:t>
                  </w:r>
                </w:p>
              </w:txbxContent>
            </v:textbox>
            <w10:wrap type="tight"/>
          </v:shape>
        </w:pict>
      </w:r>
    </w:p>
    <w:p w:rsidR="007A7F8D" w:rsidRPr="0009595B" w:rsidRDefault="007A7F8D" w:rsidP="007A7F8D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«__»_________20__г.  подпись______________</w:t>
      </w:r>
    </w:p>
    <w:p w:rsidR="00D52AC9" w:rsidRPr="00D52AC9" w:rsidRDefault="007A7F8D" w:rsidP="00D52AC9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BA43D1">
        <w:rPr>
          <w:rFonts w:ascii="Times New Roman" w:hAnsi="Times New Roman" w:cs="Times New Roman"/>
        </w:rPr>
        <w:t>Исполнитель:____________________</w:t>
      </w:r>
    </w:p>
    <w:sectPr w:rsidR="00D52AC9" w:rsidRPr="00D52AC9" w:rsidSect="007A7F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F8D"/>
    <w:rsid w:val="00037442"/>
    <w:rsid w:val="00066C84"/>
    <w:rsid w:val="000821B4"/>
    <w:rsid w:val="0009499C"/>
    <w:rsid w:val="000F1E4A"/>
    <w:rsid w:val="00106A13"/>
    <w:rsid w:val="00111AC6"/>
    <w:rsid w:val="0013479B"/>
    <w:rsid w:val="001544BB"/>
    <w:rsid w:val="001704D7"/>
    <w:rsid w:val="00175FDA"/>
    <w:rsid w:val="001A3025"/>
    <w:rsid w:val="001B19C8"/>
    <w:rsid w:val="002707AC"/>
    <w:rsid w:val="00327225"/>
    <w:rsid w:val="00352A9B"/>
    <w:rsid w:val="003749B9"/>
    <w:rsid w:val="003E3137"/>
    <w:rsid w:val="00447FA8"/>
    <w:rsid w:val="00451049"/>
    <w:rsid w:val="00474E20"/>
    <w:rsid w:val="0048537A"/>
    <w:rsid w:val="004E7EAE"/>
    <w:rsid w:val="004F6555"/>
    <w:rsid w:val="00552B95"/>
    <w:rsid w:val="00575C1E"/>
    <w:rsid w:val="005F6B45"/>
    <w:rsid w:val="006211BD"/>
    <w:rsid w:val="00663608"/>
    <w:rsid w:val="006758A1"/>
    <w:rsid w:val="006A0480"/>
    <w:rsid w:val="006C53DD"/>
    <w:rsid w:val="007272D5"/>
    <w:rsid w:val="00735AE2"/>
    <w:rsid w:val="00760EC2"/>
    <w:rsid w:val="007A584D"/>
    <w:rsid w:val="007A7F8D"/>
    <w:rsid w:val="008360D4"/>
    <w:rsid w:val="008B6BB6"/>
    <w:rsid w:val="009007BC"/>
    <w:rsid w:val="009022E8"/>
    <w:rsid w:val="009279D9"/>
    <w:rsid w:val="00962AB9"/>
    <w:rsid w:val="009A1FDE"/>
    <w:rsid w:val="009A528B"/>
    <w:rsid w:val="00A47692"/>
    <w:rsid w:val="00B06981"/>
    <w:rsid w:val="00B1140B"/>
    <w:rsid w:val="00B46268"/>
    <w:rsid w:val="00BA73B3"/>
    <w:rsid w:val="00C74946"/>
    <w:rsid w:val="00C91B0C"/>
    <w:rsid w:val="00C953A2"/>
    <w:rsid w:val="00CB3187"/>
    <w:rsid w:val="00CC4F64"/>
    <w:rsid w:val="00CE1D0D"/>
    <w:rsid w:val="00D52AC9"/>
    <w:rsid w:val="00D54AE7"/>
    <w:rsid w:val="00D76A15"/>
    <w:rsid w:val="00D76D5D"/>
    <w:rsid w:val="00DB2CE0"/>
    <w:rsid w:val="00DB445F"/>
    <w:rsid w:val="00E147E9"/>
    <w:rsid w:val="00F1270D"/>
    <w:rsid w:val="00F21EBD"/>
    <w:rsid w:val="00FA4DAD"/>
    <w:rsid w:val="00FD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7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272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 Сергей Викторович</dc:creator>
  <cp:lastModifiedBy>Лобова</cp:lastModifiedBy>
  <cp:revision>4</cp:revision>
  <cp:lastPrinted>2017-04-13T09:47:00Z</cp:lastPrinted>
  <dcterms:created xsi:type="dcterms:W3CDTF">2017-07-19T05:38:00Z</dcterms:created>
  <dcterms:modified xsi:type="dcterms:W3CDTF">2017-07-19T07:18:00Z</dcterms:modified>
</cp:coreProperties>
</file>