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ED" w:rsidRPr="0086687F" w:rsidRDefault="00EE3DED" w:rsidP="00EE3DED">
      <w:pPr>
        <w:pStyle w:val="a3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ED" w:rsidRPr="0086687F" w:rsidRDefault="00EE3DED" w:rsidP="00EE3DED">
      <w:pPr>
        <w:pStyle w:val="1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МУНИЦИПАЛЬНОЕ ОБРАЗОВАНИЕ ГОРОД УРАЙ</w:t>
      </w:r>
    </w:p>
    <w:p w:rsidR="00EE3DED" w:rsidRPr="0086687F" w:rsidRDefault="00EE3DED" w:rsidP="00EE3DED">
      <w:pPr>
        <w:jc w:val="center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 xml:space="preserve">Ханты-Мансийский автономный округ - </w:t>
      </w:r>
      <w:proofErr w:type="spellStart"/>
      <w:r w:rsidRPr="0086687F">
        <w:rPr>
          <w:b/>
          <w:bCs/>
          <w:sz w:val="24"/>
          <w:szCs w:val="24"/>
        </w:rPr>
        <w:t>Югра</w:t>
      </w:r>
      <w:proofErr w:type="spellEnd"/>
    </w:p>
    <w:p w:rsidR="00EE3DED" w:rsidRPr="0086687F" w:rsidRDefault="00EE3DED" w:rsidP="00EE3DED">
      <w:pPr>
        <w:jc w:val="center"/>
      </w:pPr>
    </w:p>
    <w:p w:rsidR="00EE3DED" w:rsidRPr="0086687F" w:rsidRDefault="00EE3DED" w:rsidP="00EE3DED">
      <w:pPr>
        <w:pStyle w:val="1"/>
        <w:rPr>
          <w:b/>
          <w:bCs/>
          <w:caps/>
          <w:sz w:val="40"/>
          <w:szCs w:val="40"/>
        </w:rPr>
      </w:pPr>
      <w:r w:rsidRPr="0086687F">
        <w:rPr>
          <w:b/>
          <w:bCs/>
          <w:caps/>
          <w:sz w:val="40"/>
          <w:szCs w:val="40"/>
        </w:rPr>
        <w:t>администрация ГОРОДА УРАЙ</w:t>
      </w:r>
    </w:p>
    <w:p w:rsidR="00EE3DED" w:rsidRPr="0086687F" w:rsidRDefault="00EE3DED" w:rsidP="00EE3DED">
      <w:pPr>
        <w:jc w:val="center"/>
        <w:rPr>
          <w:b/>
          <w:bCs/>
          <w:sz w:val="40"/>
          <w:szCs w:val="40"/>
        </w:rPr>
      </w:pPr>
      <w:r w:rsidRPr="0086687F">
        <w:rPr>
          <w:b/>
          <w:bCs/>
          <w:sz w:val="40"/>
          <w:szCs w:val="40"/>
        </w:rPr>
        <w:t>ПОСТАНОВЛЕНИЕ</w:t>
      </w:r>
    </w:p>
    <w:p w:rsidR="00EE3DED" w:rsidRPr="0086687F" w:rsidRDefault="00EE3DED" w:rsidP="00EE3DED">
      <w:pPr>
        <w:pStyle w:val="a3"/>
      </w:pPr>
    </w:p>
    <w:p w:rsidR="00EE3DED" w:rsidRPr="0086687F" w:rsidRDefault="00EE3DED" w:rsidP="00EE3DED">
      <w:r w:rsidRPr="0086687F">
        <w:rPr>
          <w:sz w:val="24"/>
          <w:szCs w:val="24"/>
        </w:rPr>
        <w:t xml:space="preserve">от </w:t>
      </w:r>
      <w:r w:rsidR="004D4825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4D4825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4D4825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D482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№3</w:t>
      </w:r>
      <w:r w:rsidR="004D4825">
        <w:rPr>
          <w:sz w:val="24"/>
          <w:szCs w:val="24"/>
        </w:rPr>
        <w:t>208</w:t>
      </w:r>
    </w:p>
    <w:p w:rsidR="00EE3DED" w:rsidRPr="0086687F" w:rsidRDefault="00EE3DED" w:rsidP="00EE3DED">
      <w:pPr>
        <w:jc w:val="both"/>
        <w:rPr>
          <w:sz w:val="24"/>
          <w:szCs w:val="24"/>
        </w:rPr>
      </w:pPr>
    </w:p>
    <w:p w:rsidR="00EE3DED" w:rsidRPr="0086687F" w:rsidRDefault="00EE3DED" w:rsidP="00EE3DED">
      <w:pPr>
        <w:jc w:val="both"/>
        <w:rPr>
          <w:sz w:val="24"/>
          <w:szCs w:val="24"/>
        </w:rPr>
      </w:pPr>
    </w:p>
    <w:p w:rsidR="00EE3DED" w:rsidRPr="0086687F" w:rsidRDefault="00EE3DED" w:rsidP="00EE3DED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Об утверждении </w:t>
      </w:r>
      <w:proofErr w:type="gramStart"/>
      <w:r w:rsidRPr="0086687F">
        <w:rPr>
          <w:bCs/>
          <w:sz w:val="24"/>
          <w:szCs w:val="24"/>
        </w:rPr>
        <w:t>муниципальной</w:t>
      </w:r>
      <w:proofErr w:type="gramEnd"/>
    </w:p>
    <w:p w:rsidR="00EE3DED" w:rsidRPr="0086687F" w:rsidRDefault="00EE3DED" w:rsidP="00EE3DED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программы «Развитие </w:t>
      </w:r>
      <w:proofErr w:type="gramStart"/>
      <w:r w:rsidRPr="0086687F">
        <w:rPr>
          <w:bCs/>
          <w:sz w:val="24"/>
          <w:szCs w:val="24"/>
        </w:rPr>
        <w:t>жилищно-коммунального</w:t>
      </w:r>
      <w:proofErr w:type="gramEnd"/>
    </w:p>
    <w:p w:rsidR="00EE3DED" w:rsidRPr="0086687F" w:rsidRDefault="00EE3DED" w:rsidP="00EE3DED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комплекса и повышение </w:t>
      </w:r>
      <w:proofErr w:type="gramStart"/>
      <w:r w:rsidRPr="0086687F">
        <w:rPr>
          <w:bCs/>
          <w:sz w:val="24"/>
          <w:szCs w:val="24"/>
        </w:rPr>
        <w:t>энергетической</w:t>
      </w:r>
      <w:proofErr w:type="gramEnd"/>
      <w:r w:rsidRPr="0086687F">
        <w:rPr>
          <w:bCs/>
          <w:sz w:val="24"/>
          <w:szCs w:val="24"/>
        </w:rPr>
        <w:t xml:space="preserve"> </w:t>
      </w:r>
    </w:p>
    <w:p w:rsidR="00EE3DED" w:rsidRPr="0086687F" w:rsidRDefault="00EE3DED" w:rsidP="00EE3DED">
      <w:pPr>
        <w:shd w:val="clear" w:color="auto" w:fill="FFFFFF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эффективности в городе </w:t>
      </w:r>
      <w:proofErr w:type="spellStart"/>
      <w:r w:rsidRPr="0086687F">
        <w:rPr>
          <w:bCs/>
          <w:sz w:val="24"/>
          <w:szCs w:val="24"/>
        </w:rPr>
        <w:t>Урай</w:t>
      </w:r>
      <w:proofErr w:type="spellEnd"/>
      <w:r w:rsidRPr="0086687F">
        <w:rPr>
          <w:bCs/>
          <w:sz w:val="24"/>
          <w:szCs w:val="24"/>
        </w:rPr>
        <w:t xml:space="preserve"> на 2016 - 2018 годы»</w:t>
      </w:r>
    </w:p>
    <w:p w:rsidR="00EE3DED" w:rsidRDefault="00EE3DED" w:rsidP="00EE3DED">
      <w:pPr>
        <w:pStyle w:val="a3"/>
        <w:jc w:val="both"/>
        <w:rPr>
          <w:sz w:val="24"/>
          <w:szCs w:val="24"/>
        </w:rPr>
      </w:pPr>
    </w:p>
    <w:p w:rsidR="00EE3DED" w:rsidRPr="00C20A50" w:rsidRDefault="00EE3DED" w:rsidP="004448CA">
      <w:pPr>
        <w:jc w:val="center"/>
        <w:rPr>
          <w:i/>
          <w:sz w:val="24"/>
          <w:szCs w:val="24"/>
        </w:rPr>
      </w:pPr>
      <w:proofErr w:type="gramStart"/>
      <w:r w:rsidRPr="0078647F">
        <w:rPr>
          <w:i/>
          <w:sz w:val="24"/>
          <w:szCs w:val="24"/>
        </w:rPr>
        <w:t xml:space="preserve">(в </w:t>
      </w:r>
      <w:r w:rsidRPr="00C20A50">
        <w:rPr>
          <w:i/>
          <w:sz w:val="24"/>
          <w:szCs w:val="24"/>
        </w:rPr>
        <w:t xml:space="preserve">редакции постановления администрации города </w:t>
      </w:r>
      <w:proofErr w:type="spellStart"/>
      <w:r w:rsidRPr="00C20A50">
        <w:rPr>
          <w:i/>
          <w:sz w:val="24"/>
          <w:szCs w:val="24"/>
        </w:rPr>
        <w:t>Урай</w:t>
      </w:r>
      <w:proofErr w:type="spellEnd"/>
      <w:proofErr w:type="gramEnd"/>
    </w:p>
    <w:p w:rsidR="00EE3DED" w:rsidRDefault="00EE3DED" w:rsidP="004448CA">
      <w:pPr>
        <w:jc w:val="center"/>
        <w:rPr>
          <w:i/>
          <w:sz w:val="24"/>
          <w:szCs w:val="24"/>
        </w:rPr>
      </w:pPr>
      <w:r w:rsidRPr="00C20A50">
        <w:rPr>
          <w:i/>
          <w:sz w:val="24"/>
          <w:szCs w:val="24"/>
        </w:rPr>
        <w:t>от 11.04.2016 №958</w:t>
      </w:r>
      <w:r>
        <w:rPr>
          <w:i/>
          <w:sz w:val="24"/>
          <w:szCs w:val="24"/>
        </w:rPr>
        <w:t xml:space="preserve">, </w:t>
      </w:r>
      <w:r w:rsidRPr="00C20A50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28.06</w:t>
      </w:r>
      <w:r w:rsidRPr="00C20A50">
        <w:rPr>
          <w:i/>
          <w:sz w:val="24"/>
          <w:szCs w:val="24"/>
        </w:rPr>
        <w:t>.2016 №</w:t>
      </w:r>
      <w:r>
        <w:rPr>
          <w:i/>
          <w:sz w:val="24"/>
          <w:szCs w:val="24"/>
        </w:rPr>
        <w:t xml:space="preserve">1846, </w:t>
      </w:r>
      <w:r w:rsidRPr="00C20A50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10.08</w:t>
      </w:r>
      <w:r w:rsidRPr="00C20A50">
        <w:rPr>
          <w:i/>
          <w:sz w:val="24"/>
          <w:szCs w:val="24"/>
        </w:rPr>
        <w:t>.2016 №</w:t>
      </w:r>
      <w:r>
        <w:rPr>
          <w:i/>
          <w:sz w:val="24"/>
          <w:szCs w:val="24"/>
        </w:rPr>
        <w:t xml:space="preserve">2398, </w:t>
      </w:r>
      <w:r w:rsidRPr="00C20A50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30.12</w:t>
      </w:r>
      <w:r w:rsidRPr="00C20A50">
        <w:rPr>
          <w:i/>
          <w:sz w:val="24"/>
          <w:szCs w:val="24"/>
        </w:rPr>
        <w:t>.2016 №</w:t>
      </w:r>
      <w:r>
        <w:rPr>
          <w:i/>
          <w:sz w:val="24"/>
          <w:szCs w:val="24"/>
        </w:rPr>
        <w:t>4140,</w:t>
      </w:r>
    </w:p>
    <w:p w:rsidR="00EE3DED" w:rsidRPr="00EE18B4" w:rsidRDefault="00EE3DED" w:rsidP="004448CA">
      <w:pPr>
        <w:jc w:val="center"/>
        <w:rPr>
          <w:color w:val="00B050"/>
          <w:sz w:val="24"/>
          <w:szCs w:val="24"/>
        </w:rPr>
      </w:pPr>
      <w:r w:rsidRPr="00C20A50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29.03.2017</w:t>
      </w:r>
      <w:r w:rsidRPr="00C20A50">
        <w:rPr>
          <w:i/>
          <w:sz w:val="24"/>
          <w:szCs w:val="24"/>
        </w:rPr>
        <w:t xml:space="preserve"> №</w:t>
      </w:r>
      <w:r>
        <w:rPr>
          <w:i/>
          <w:sz w:val="24"/>
          <w:szCs w:val="24"/>
        </w:rPr>
        <w:t xml:space="preserve">732, </w:t>
      </w:r>
      <w:r w:rsidRPr="00E12A27">
        <w:rPr>
          <w:i/>
          <w:sz w:val="24"/>
          <w:szCs w:val="24"/>
        </w:rPr>
        <w:t>от 03.08.2017 №2248</w:t>
      </w:r>
      <w:r>
        <w:rPr>
          <w:i/>
          <w:sz w:val="24"/>
          <w:szCs w:val="24"/>
        </w:rPr>
        <w:t xml:space="preserve">, от </w:t>
      </w:r>
      <w:r w:rsidRPr="00150521">
        <w:rPr>
          <w:i/>
          <w:sz w:val="24"/>
          <w:szCs w:val="24"/>
        </w:rPr>
        <w:t>28.12.2017 №3919</w:t>
      </w:r>
      <w:r w:rsidR="009C7360">
        <w:rPr>
          <w:i/>
          <w:sz w:val="24"/>
          <w:szCs w:val="24"/>
        </w:rPr>
        <w:t xml:space="preserve">, </w:t>
      </w:r>
      <w:r w:rsidR="009C7360" w:rsidRPr="00EE18B4">
        <w:rPr>
          <w:i/>
          <w:sz w:val="24"/>
          <w:szCs w:val="24"/>
        </w:rPr>
        <w:t>от 14.03.2018 №551</w:t>
      </w:r>
      <w:r w:rsidR="00EE18B4">
        <w:rPr>
          <w:i/>
          <w:sz w:val="24"/>
          <w:szCs w:val="24"/>
        </w:rPr>
        <w:t xml:space="preserve">, от </w:t>
      </w:r>
      <w:r w:rsidR="00943762">
        <w:rPr>
          <w:i/>
          <w:sz w:val="24"/>
          <w:szCs w:val="24"/>
        </w:rPr>
        <w:t>06.06.2018 №1332</w:t>
      </w:r>
      <w:r w:rsidR="00182498">
        <w:rPr>
          <w:i/>
          <w:sz w:val="24"/>
          <w:szCs w:val="24"/>
        </w:rPr>
        <w:t>,</w:t>
      </w:r>
      <w:r w:rsidR="00101E70">
        <w:rPr>
          <w:i/>
          <w:sz w:val="24"/>
          <w:szCs w:val="24"/>
        </w:rPr>
        <w:t>от</w:t>
      </w:r>
      <w:r w:rsidR="00D15DF9">
        <w:rPr>
          <w:i/>
          <w:sz w:val="24"/>
          <w:szCs w:val="24"/>
        </w:rPr>
        <w:t xml:space="preserve"> 24.08.2018 № 2193</w:t>
      </w:r>
      <w:r w:rsidR="00174962">
        <w:rPr>
          <w:i/>
          <w:sz w:val="24"/>
          <w:szCs w:val="24"/>
        </w:rPr>
        <w:t xml:space="preserve">,  </w:t>
      </w:r>
      <w:r w:rsidR="00AF0D4B">
        <w:rPr>
          <w:i/>
          <w:sz w:val="24"/>
          <w:szCs w:val="24"/>
        </w:rPr>
        <w:t>от 30.09.2018</w:t>
      </w:r>
      <w:r w:rsidR="00F82406">
        <w:rPr>
          <w:i/>
          <w:sz w:val="24"/>
          <w:szCs w:val="24"/>
        </w:rPr>
        <w:t xml:space="preserve"> №3208</w:t>
      </w:r>
      <w:r w:rsidR="003C4975">
        <w:rPr>
          <w:i/>
          <w:sz w:val="24"/>
          <w:szCs w:val="24"/>
        </w:rPr>
        <w:t>,от 28.12.2018№3538</w:t>
      </w:r>
      <w:r w:rsidR="00AF0D4B">
        <w:rPr>
          <w:i/>
          <w:sz w:val="24"/>
          <w:szCs w:val="24"/>
        </w:rPr>
        <w:t>)</w:t>
      </w:r>
      <w:r w:rsidR="00174962">
        <w:rPr>
          <w:i/>
          <w:sz w:val="24"/>
          <w:szCs w:val="24"/>
        </w:rPr>
        <w:t xml:space="preserve">          </w:t>
      </w:r>
    </w:p>
    <w:p w:rsidR="00EE3DED" w:rsidRPr="0086687F" w:rsidRDefault="00EE3DED" w:rsidP="00EE3DED">
      <w:pPr>
        <w:pStyle w:val="a3"/>
        <w:jc w:val="both"/>
        <w:rPr>
          <w:sz w:val="24"/>
          <w:szCs w:val="24"/>
        </w:rPr>
      </w:pPr>
    </w:p>
    <w:p w:rsidR="00EE3DED" w:rsidRPr="0086687F" w:rsidRDefault="00EE3DED" w:rsidP="00EE3DED">
      <w:pPr>
        <w:pStyle w:val="2"/>
        <w:ind w:left="0" w:firstLine="567"/>
        <w:jc w:val="both"/>
        <w:rPr>
          <w:sz w:val="24"/>
          <w:szCs w:val="24"/>
        </w:rPr>
      </w:pPr>
      <w:proofErr w:type="gramStart"/>
      <w:r w:rsidRPr="0086687F">
        <w:rPr>
          <w:sz w:val="24"/>
          <w:szCs w:val="24"/>
        </w:rPr>
        <w:t xml:space="preserve">В соответствии с Федеральным законом от 06.10.2003 №131-ФЗ, статьей 179 Бюджетного кодекса, </w:t>
      </w:r>
      <w:hyperlink r:id="rId7" w:tooltip="Постановление Правительства ХМАО - Югры от 09.10.2013 N 423-п (ред. от 26.06.2015) &quot;О государственной программе Ханты-Мансийского автономного округа - Югры &quot;Развитие жилищно-коммунального комплекса и повышение энергетической эффективности в Ханты-Мансийском ав" w:history="1">
        <w:r w:rsidRPr="0086687F">
          <w:rPr>
            <w:sz w:val="24"/>
            <w:szCs w:val="24"/>
          </w:rPr>
          <w:t>постановлением</w:t>
        </w:r>
      </w:hyperlink>
      <w:r w:rsidRPr="0086687F">
        <w:rPr>
          <w:sz w:val="24"/>
          <w:szCs w:val="24"/>
        </w:rPr>
        <w:t xml:space="preserve"> администрации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от </w:t>
      </w:r>
      <w:r w:rsidRPr="00E12A27">
        <w:rPr>
          <w:sz w:val="24"/>
          <w:szCs w:val="24"/>
        </w:rPr>
        <w:t>26.04.2017 №1085</w:t>
      </w:r>
      <w:r w:rsidRPr="0086687F">
        <w:rPr>
          <w:sz w:val="24"/>
          <w:szCs w:val="24"/>
        </w:rPr>
        <w:t xml:space="preserve"> «О муниципальных программах муниципального образования городской округ город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», принимая во внимание постановление Правительства Ханты-Мансийского автономного округа - </w:t>
      </w:r>
      <w:proofErr w:type="spellStart"/>
      <w:r w:rsidRPr="0086687F">
        <w:rPr>
          <w:sz w:val="24"/>
          <w:szCs w:val="24"/>
        </w:rPr>
        <w:t>Югры</w:t>
      </w:r>
      <w:proofErr w:type="spellEnd"/>
      <w:r w:rsidRPr="0086687F">
        <w:rPr>
          <w:sz w:val="24"/>
          <w:szCs w:val="24"/>
        </w:rPr>
        <w:t xml:space="preserve"> от 09.10.2013 №423-п «О государственной программе Ханты-Мансийского автономного округа - </w:t>
      </w:r>
      <w:proofErr w:type="spellStart"/>
      <w:r w:rsidRPr="0086687F">
        <w:rPr>
          <w:sz w:val="24"/>
          <w:szCs w:val="24"/>
        </w:rPr>
        <w:t>Югры</w:t>
      </w:r>
      <w:proofErr w:type="spellEnd"/>
      <w:r w:rsidRPr="0086687F">
        <w:rPr>
          <w:sz w:val="24"/>
          <w:szCs w:val="24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- </w:t>
      </w:r>
      <w:proofErr w:type="spellStart"/>
      <w:r w:rsidRPr="0086687F">
        <w:rPr>
          <w:sz w:val="24"/>
          <w:szCs w:val="24"/>
        </w:rPr>
        <w:t>Югре</w:t>
      </w:r>
      <w:proofErr w:type="spellEnd"/>
      <w:r w:rsidRPr="0086687F">
        <w:rPr>
          <w:sz w:val="24"/>
          <w:szCs w:val="24"/>
        </w:rPr>
        <w:t xml:space="preserve"> на</w:t>
      </w:r>
      <w:proofErr w:type="gramEnd"/>
      <w:r w:rsidRPr="0086687F">
        <w:rPr>
          <w:sz w:val="24"/>
          <w:szCs w:val="24"/>
        </w:rPr>
        <w:t xml:space="preserve"> 2014 - 2020 годы»:</w:t>
      </w:r>
    </w:p>
    <w:p w:rsidR="00EE3DED" w:rsidRPr="0086687F" w:rsidRDefault="00EE3DED" w:rsidP="00EE3DED">
      <w:pPr>
        <w:pStyle w:val="2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6687F">
        <w:rPr>
          <w:sz w:val="24"/>
          <w:szCs w:val="24"/>
        </w:rPr>
        <w:t xml:space="preserve">Утвердить муниципальную программу </w:t>
      </w:r>
      <w:r w:rsidRPr="0086687F">
        <w:rPr>
          <w:bCs/>
          <w:sz w:val="24"/>
          <w:szCs w:val="24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 w:rsidRPr="0086687F">
        <w:rPr>
          <w:bCs/>
          <w:sz w:val="24"/>
          <w:szCs w:val="24"/>
        </w:rPr>
        <w:t>Урай</w:t>
      </w:r>
      <w:proofErr w:type="spellEnd"/>
      <w:r w:rsidRPr="0086687F">
        <w:rPr>
          <w:bCs/>
          <w:sz w:val="24"/>
          <w:szCs w:val="24"/>
        </w:rPr>
        <w:t xml:space="preserve"> на 2016 - 2018 годы» </w:t>
      </w:r>
      <w:r w:rsidRPr="0086687F">
        <w:rPr>
          <w:sz w:val="24"/>
          <w:szCs w:val="24"/>
        </w:rPr>
        <w:t>согласно приложению.</w:t>
      </w:r>
    </w:p>
    <w:p w:rsidR="00EE3DED" w:rsidRPr="0086687F" w:rsidRDefault="00EE3DED" w:rsidP="00EE3DED">
      <w:pPr>
        <w:pStyle w:val="2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Признать утратившими силу</w:t>
      </w:r>
      <w:r w:rsidRPr="0086687F">
        <w:rPr>
          <w:sz w:val="24"/>
          <w:szCs w:val="24"/>
        </w:rPr>
        <w:t xml:space="preserve"> с 01.01.2016</w:t>
      </w:r>
      <w:r w:rsidRPr="0086687F">
        <w:rPr>
          <w:bCs/>
          <w:sz w:val="24"/>
          <w:szCs w:val="24"/>
        </w:rPr>
        <w:t>:</w:t>
      </w:r>
    </w:p>
    <w:p w:rsidR="00EE3DED" w:rsidRPr="0086687F" w:rsidRDefault="00EE3DED" w:rsidP="00EE3DED">
      <w:pPr>
        <w:pStyle w:val="2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Постановление администрации города </w:t>
      </w:r>
      <w:proofErr w:type="spellStart"/>
      <w:r w:rsidRPr="0086687F">
        <w:rPr>
          <w:bCs/>
          <w:sz w:val="24"/>
          <w:szCs w:val="24"/>
        </w:rPr>
        <w:t>Урай</w:t>
      </w:r>
      <w:proofErr w:type="spellEnd"/>
      <w:r w:rsidRPr="0086687F">
        <w:rPr>
          <w:bCs/>
          <w:sz w:val="24"/>
          <w:szCs w:val="24"/>
        </w:rPr>
        <w:t xml:space="preserve"> от 10.11.2014 №3891 «</w:t>
      </w:r>
      <w:r w:rsidRPr="0086687F">
        <w:rPr>
          <w:sz w:val="24"/>
          <w:szCs w:val="24"/>
        </w:rPr>
        <w:t xml:space="preserve">Об утверждении ведомственной целевой программы </w:t>
      </w:r>
      <w:r w:rsidRPr="0086687F">
        <w:rPr>
          <w:bCs/>
          <w:sz w:val="24"/>
          <w:szCs w:val="24"/>
        </w:rPr>
        <w:t xml:space="preserve">«Содержание жилищного, дорожного хозяйства и объектов благоустройства города </w:t>
      </w:r>
      <w:proofErr w:type="spellStart"/>
      <w:r w:rsidRPr="0086687F">
        <w:rPr>
          <w:bCs/>
          <w:sz w:val="24"/>
          <w:szCs w:val="24"/>
        </w:rPr>
        <w:t>Урай</w:t>
      </w:r>
      <w:proofErr w:type="spellEnd"/>
      <w:r w:rsidRPr="0086687F">
        <w:rPr>
          <w:bCs/>
          <w:sz w:val="24"/>
          <w:szCs w:val="24"/>
        </w:rPr>
        <w:t>»</w:t>
      </w:r>
      <w:r w:rsidRPr="0086687F">
        <w:rPr>
          <w:sz w:val="24"/>
          <w:szCs w:val="24"/>
        </w:rPr>
        <w:t xml:space="preserve"> на 2015 – 2017 годы».</w:t>
      </w:r>
    </w:p>
    <w:p w:rsidR="00EE3DED" w:rsidRPr="0086687F" w:rsidRDefault="00EE3DED" w:rsidP="00EE3DED">
      <w:pPr>
        <w:pStyle w:val="2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19.02.2015 №626 «О внесении изменений в ведомственную целевую программу «Содержание жилищного, дорожного хозяйства и объектов благоустройства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>» на 2015 – 2017 годы».</w:t>
      </w:r>
    </w:p>
    <w:p w:rsidR="00EE3DED" w:rsidRPr="0086687F" w:rsidRDefault="00EE3DED" w:rsidP="00EE3DED">
      <w:pPr>
        <w:pStyle w:val="2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10.06.2015 №1910 «О внесении изменений в ведомственную целевую программу «Содержание жилищного, дорожного хозяйства и объектов благоустройства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>» на 2015 – 2017 годы».</w:t>
      </w:r>
    </w:p>
    <w:p w:rsidR="00EE3DED" w:rsidRPr="0086687F" w:rsidRDefault="00EE3DED" w:rsidP="00EE3DED">
      <w:pPr>
        <w:pStyle w:val="2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15.07.2015 №2293 «О внесении изменений в ведомственную целевую программу «Содержание жилищного, дорожного хозяйства и объектов благоустройства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>» на 2015 – 2017 годы».</w:t>
      </w:r>
    </w:p>
    <w:p w:rsidR="00EE3DED" w:rsidRPr="0086687F" w:rsidRDefault="00EE3DED" w:rsidP="00EE3DED">
      <w:pPr>
        <w:pStyle w:val="11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rPr>
          <w:sz w:val="24"/>
          <w:szCs w:val="24"/>
        </w:rPr>
      </w:pPr>
      <w:r w:rsidRPr="0086687F">
        <w:rPr>
          <w:sz w:val="24"/>
          <w:szCs w:val="24"/>
        </w:rPr>
        <w:t xml:space="preserve">Опубликовать постановление в газете «Знамя» и разместить на официальном сайте администрации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EE3DED" w:rsidRPr="0086687F" w:rsidRDefault="00EE3DED" w:rsidP="00EE3DED">
      <w:pPr>
        <w:pStyle w:val="11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rPr>
          <w:sz w:val="24"/>
          <w:szCs w:val="24"/>
        </w:rPr>
      </w:pPr>
      <w:r w:rsidRPr="0086687F">
        <w:rPr>
          <w:sz w:val="24"/>
          <w:szCs w:val="24"/>
        </w:rPr>
        <w:t>Постановление вступает в силу с 01.01.2016.</w:t>
      </w:r>
    </w:p>
    <w:p w:rsidR="00EE3DED" w:rsidRPr="0086687F" w:rsidRDefault="00EE3DED" w:rsidP="00EE3DED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86687F">
        <w:rPr>
          <w:sz w:val="24"/>
          <w:szCs w:val="24"/>
        </w:rPr>
        <w:t>Контроль за</w:t>
      </w:r>
      <w:proofErr w:type="gramEnd"/>
      <w:r w:rsidRPr="0086687F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И.А.Козлова.</w:t>
      </w:r>
    </w:p>
    <w:p w:rsidR="00EE3DED" w:rsidRPr="0086687F" w:rsidRDefault="00EE3DED" w:rsidP="00EE3DED">
      <w:pPr>
        <w:pStyle w:val="a3"/>
        <w:rPr>
          <w:sz w:val="24"/>
          <w:szCs w:val="24"/>
        </w:rPr>
      </w:pPr>
    </w:p>
    <w:p w:rsidR="00EE3DED" w:rsidRPr="0086687F" w:rsidRDefault="00EE3DED" w:rsidP="00EE3DED">
      <w:pPr>
        <w:pStyle w:val="a3"/>
        <w:rPr>
          <w:sz w:val="24"/>
          <w:szCs w:val="24"/>
        </w:rPr>
      </w:pPr>
    </w:p>
    <w:p w:rsidR="00EE3DED" w:rsidRPr="00104C33" w:rsidRDefault="00EE3DED" w:rsidP="00EE3DED">
      <w:pPr>
        <w:shd w:val="clear" w:color="auto" w:fill="FFFFFF"/>
        <w:tabs>
          <w:tab w:val="left" w:pos="567"/>
          <w:tab w:val="left" w:pos="7200"/>
        </w:tabs>
        <w:jc w:val="both"/>
        <w:rPr>
          <w:sz w:val="24"/>
          <w:szCs w:val="24"/>
        </w:rPr>
      </w:pPr>
      <w:r w:rsidRPr="00104C33">
        <w:rPr>
          <w:sz w:val="24"/>
          <w:szCs w:val="24"/>
        </w:rPr>
        <w:t xml:space="preserve">Глава администрации города </w:t>
      </w:r>
      <w:proofErr w:type="spellStart"/>
      <w:r w:rsidRPr="00104C33">
        <w:rPr>
          <w:sz w:val="24"/>
          <w:szCs w:val="24"/>
        </w:rPr>
        <w:t>Урай</w:t>
      </w:r>
      <w:proofErr w:type="spellEnd"/>
      <w:r w:rsidRPr="00104C33">
        <w:rPr>
          <w:sz w:val="24"/>
          <w:szCs w:val="24"/>
        </w:rPr>
        <w:tab/>
      </w:r>
      <w:r w:rsidR="00223C3B" w:rsidRPr="00104C33">
        <w:rPr>
          <w:sz w:val="24"/>
          <w:szCs w:val="24"/>
        </w:rPr>
        <w:t xml:space="preserve">                    А.В. Иванов</w:t>
      </w:r>
    </w:p>
    <w:p w:rsidR="00EE3DED" w:rsidRPr="0086687F" w:rsidRDefault="00EE3DED" w:rsidP="00EE3DE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86687F">
        <w:rPr>
          <w:sz w:val="24"/>
          <w:szCs w:val="24"/>
        </w:rPr>
        <w:lastRenderedPageBreak/>
        <w:t xml:space="preserve">Приложение  к постановлению </w:t>
      </w:r>
    </w:p>
    <w:p w:rsidR="00EE3DED" w:rsidRDefault="00EE3DED" w:rsidP="00EE3DED">
      <w:pPr>
        <w:tabs>
          <w:tab w:val="left" w:pos="7088"/>
        </w:tabs>
        <w:jc w:val="right"/>
        <w:rPr>
          <w:sz w:val="24"/>
          <w:szCs w:val="24"/>
        </w:rPr>
      </w:pPr>
      <w:r w:rsidRPr="0086687F">
        <w:rPr>
          <w:sz w:val="24"/>
          <w:szCs w:val="24"/>
        </w:rPr>
        <w:t xml:space="preserve">администрации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</w:t>
      </w:r>
    </w:p>
    <w:p w:rsidR="00EE3DED" w:rsidRPr="0086687F" w:rsidRDefault="00EE3DED" w:rsidP="00EE3DED">
      <w:pPr>
        <w:tabs>
          <w:tab w:val="left" w:pos="7088"/>
        </w:tabs>
        <w:jc w:val="right"/>
        <w:rPr>
          <w:sz w:val="24"/>
          <w:szCs w:val="24"/>
        </w:rPr>
      </w:pPr>
      <w:r w:rsidRPr="0086687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3A26A8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3A26A8">
        <w:rPr>
          <w:sz w:val="24"/>
          <w:szCs w:val="24"/>
        </w:rPr>
        <w:t>09</w:t>
      </w:r>
      <w:r w:rsidR="00CF14F6">
        <w:rPr>
          <w:sz w:val="24"/>
          <w:szCs w:val="24"/>
        </w:rPr>
        <w:t>.201</w:t>
      </w:r>
      <w:r w:rsidR="003A26A8">
        <w:rPr>
          <w:sz w:val="24"/>
          <w:szCs w:val="24"/>
        </w:rPr>
        <w:t>5 №3208</w:t>
      </w:r>
    </w:p>
    <w:p w:rsidR="00EE3DED" w:rsidRPr="0086687F" w:rsidRDefault="00EE3DED" w:rsidP="00EE3DED">
      <w:pPr>
        <w:tabs>
          <w:tab w:val="left" w:pos="851"/>
        </w:tabs>
        <w:jc w:val="center"/>
        <w:rPr>
          <w:b/>
          <w:bCs/>
          <w:sz w:val="24"/>
          <w:szCs w:val="24"/>
        </w:rPr>
      </w:pPr>
    </w:p>
    <w:p w:rsidR="00EE3DED" w:rsidRPr="0086687F" w:rsidRDefault="00EE3DED" w:rsidP="00EE3DE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Муниципальная программа</w:t>
      </w:r>
    </w:p>
    <w:p w:rsidR="00EE3DED" w:rsidRPr="0086687F" w:rsidRDefault="00EE3DED" w:rsidP="00EE3DE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86687F">
        <w:rPr>
          <w:bCs/>
          <w:sz w:val="24"/>
          <w:szCs w:val="24"/>
        </w:rPr>
        <w:t>энергетической</w:t>
      </w:r>
      <w:proofErr w:type="gramEnd"/>
    </w:p>
    <w:p w:rsidR="00EE3DED" w:rsidRPr="0086687F" w:rsidRDefault="00EE3DED" w:rsidP="00EE3DE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 xml:space="preserve">эффективности в городе </w:t>
      </w:r>
      <w:proofErr w:type="spellStart"/>
      <w:r w:rsidRPr="0086687F">
        <w:rPr>
          <w:bCs/>
          <w:sz w:val="24"/>
          <w:szCs w:val="24"/>
        </w:rPr>
        <w:t>Урай</w:t>
      </w:r>
      <w:proofErr w:type="spellEnd"/>
      <w:r w:rsidRPr="0086687F">
        <w:rPr>
          <w:bCs/>
          <w:sz w:val="24"/>
          <w:szCs w:val="24"/>
        </w:rPr>
        <w:t xml:space="preserve"> на 2016 - 2018 годы»</w:t>
      </w:r>
    </w:p>
    <w:p w:rsidR="00EE3DED" w:rsidRPr="0086687F" w:rsidRDefault="00EE3DED" w:rsidP="00EE3DED">
      <w:pPr>
        <w:shd w:val="clear" w:color="auto" w:fill="FFFFFF"/>
        <w:jc w:val="center"/>
        <w:rPr>
          <w:sz w:val="24"/>
          <w:szCs w:val="24"/>
        </w:rPr>
      </w:pPr>
      <w:r w:rsidRPr="0086687F">
        <w:rPr>
          <w:sz w:val="24"/>
          <w:szCs w:val="24"/>
        </w:rPr>
        <w:t>(далее – муниципальная программа, Программа)</w:t>
      </w:r>
    </w:p>
    <w:p w:rsidR="00EE3DED" w:rsidRPr="0086687F" w:rsidRDefault="00EE3DED" w:rsidP="00EE3D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E3DED" w:rsidRPr="0086687F" w:rsidRDefault="00EE3DED" w:rsidP="00EE3DED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6687F">
        <w:rPr>
          <w:b/>
          <w:sz w:val="24"/>
          <w:szCs w:val="24"/>
        </w:rPr>
        <w:t>Паспорт муниципальной программы</w:t>
      </w:r>
    </w:p>
    <w:tbl>
      <w:tblPr>
        <w:tblW w:w="493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02"/>
        <w:gridCol w:w="6379"/>
      </w:tblGrid>
      <w:tr w:rsidR="00EE3DED" w:rsidRPr="0086687F" w:rsidTr="00AD4043">
        <w:trPr>
          <w:trHeight w:val="24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687F">
              <w:rPr>
                <w:bCs/>
                <w:sz w:val="24"/>
                <w:szCs w:val="24"/>
              </w:rPr>
              <w:t xml:space="preserve">«Развитие жилищно-коммунального комплекса и повышение энергетической эффективности в городе </w:t>
            </w:r>
            <w:proofErr w:type="spellStart"/>
            <w:r w:rsidRPr="0086687F">
              <w:rPr>
                <w:bCs/>
                <w:sz w:val="24"/>
                <w:szCs w:val="24"/>
              </w:rPr>
              <w:t>Урай</w:t>
            </w:r>
            <w:proofErr w:type="spellEnd"/>
            <w:r w:rsidRPr="0086687F">
              <w:rPr>
                <w:bCs/>
                <w:sz w:val="24"/>
                <w:szCs w:val="24"/>
              </w:rPr>
              <w:t xml:space="preserve"> на 2016 - 2018 годы»</w:t>
            </w:r>
          </w:p>
        </w:tc>
      </w:tr>
      <w:tr w:rsidR="00EE3DED" w:rsidRPr="0086687F" w:rsidTr="00AD4043">
        <w:trPr>
          <w:trHeight w:val="36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3F30F1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D53287" w:rsidRDefault="00EE3DED" w:rsidP="00AD404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  <w:r w:rsidRPr="00D53287">
              <w:rPr>
                <w:sz w:val="24"/>
                <w:szCs w:val="24"/>
              </w:rPr>
              <w:t xml:space="preserve"> от 30.09.2015 №3208 «Об утверждении муниципальной  программы </w:t>
            </w:r>
            <w:r w:rsidRPr="00D53287">
              <w:rPr>
                <w:bCs/>
                <w:sz w:val="24"/>
                <w:szCs w:val="24"/>
              </w:rPr>
              <w:t xml:space="preserve">«Развитие жилищно-коммунального комплекса и повышение энергетической эффективности в городе </w:t>
            </w:r>
            <w:proofErr w:type="spellStart"/>
            <w:r w:rsidRPr="00D53287">
              <w:rPr>
                <w:bCs/>
                <w:sz w:val="24"/>
                <w:szCs w:val="24"/>
              </w:rPr>
              <w:t>Урай</w:t>
            </w:r>
            <w:proofErr w:type="spellEnd"/>
            <w:r w:rsidRPr="00D53287">
              <w:rPr>
                <w:bCs/>
                <w:sz w:val="24"/>
                <w:szCs w:val="24"/>
              </w:rPr>
              <w:t xml:space="preserve"> на 2016 - 2018 годы»</w:t>
            </w:r>
          </w:p>
        </w:tc>
      </w:tr>
      <w:tr w:rsidR="00EE3DED" w:rsidRPr="0086687F" w:rsidTr="00AD4043">
        <w:trPr>
          <w:trHeight w:val="36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3F30F1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D53287" w:rsidRDefault="00EE3DED" w:rsidP="00AD40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Заместитель главы города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  <w:r w:rsidRPr="00D53287">
              <w:rPr>
                <w:sz w:val="24"/>
                <w:szCs w:val="24"/>
              </w:rPr>
              <w:t xml:space="preserve">,  </w:t>
            </w:r>
            <w:r w:rsidRPr="00D53287">
              <w:rPr>
                <w:iCs/>
                <w:sz w:val="24"/>
                <w:szCs w:val="24"/>
              </w:rPr>
              <w:t>курирующий направление жилищно-коммунального хозяйства</w:t>
            </w:r>
          </w:p>
        </w:tc>
      </w:tr>
      <w:tr w:rsidR="00EE3DED" w:rsidRPr="0086687F" w:rsidTr="00AD4043">
        <w:trPr>
          <w:trHeight w:val="36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D53287" w:rsidRDefault="00EE3DED" w:rsidP="00AD40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города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  <w:r w:rsidRPr="00D53287">
              <w:rPr>
                <w:sz w:val="24"/>
                <w:szCs w:val="24"/>
              </w:rPr>
              <w:t xml:space="preserve">» </w:t>
            </w:r>
          </w:p>
        </w:tc>
      </w:tr>
      <w:tr w:rsidR="00EE3DED" w:rsidRPr="0086687F" w:rsidTr="00AD4043">
        <w:trPr>
          <w:trHeight w:val="36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0D4BAF" w:rsidRDefault="008366D6" w:rsidP="00AD404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BAF">
              <w:rPr>
                <w:sz w:val="24"/>
                <w:szCs w:val="24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0D4BAF">
              <w:rPr>
                <w:sz w:val="24"/>
                <w:szCs w:val="24"/>
              </w:rPr>
              <w:t>Урай</w:t>
            </w:r>
            <w:proofErr w:type="spellEnd"/>
            <w:r w:rsidRPr="000D4BAF">
              <w:rPr>
                <w:sz w:val="24"/>
                <w:szCs w:val="24"/>
              </w:rPr>
              <w:t>»</w:t>
            </w:r>
          </w:p>
        </w:tc>
      </w:tr>
      <w:tr w:rsidR="00EE3DED" w:rsidRPr="0086687F" w:rsidTr="00AD4043">
        <w:trPr>
          <w:trHeight w:val="36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pStyle w:val="2"/>
              <w:widowControl w:val="0"/>
              <w:numPr>
                <w:ilvl w:val="0"/>
                <w:numId w:val="16"/>
              </w:numPr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Формирование благоприятных и комфортных условий для проживания населения на территории города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  <w:r w:rsidRPr="0086687F">
              <w:rPr>
                <w:sz w:val="24"/>
                <w:szCs w:val="24"/>
              </w:rPr>
              <w:t xml:space="preserve"> посредством обеспечения надлежащего технического и санитарного состояния объектов жилищно-коммунального комплекса города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  <w:r w:rsidRPr="0086687F">
              <w:rPr>
                <w:sz w:val="24"/>
                <w:szCs w:val="24"/>
              </w:rPr>
              <w:t>.</w:t>
            </w:r>
          </w:p>
          <w:p w:rsidR="00EE3DED" w:rsidRPr="0086687F" w:rsidRDefault="00EE3DED" w:rsidP="00AD4043">
            <w:pPr>
              <w:pStyle w:val="2"/>
              <w:numPr>
                <w:ilvl w:val="0"/>
                <w:numId w:val="16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Повышение надежности и качества предоставления жилищно-коммунальных услуг.</w:t>
            </w:r>
          </w:p>
          <w:p w:rsidR="00EE3DED" w:rsidRPr="0086687F" w:rsidRDefault="00EE3DED" w:rsidP="00AD4043">
            <w:pPr>
              <w:pStyle w:val="2"/>
              <w:numPr>
                <w:ilvl w:val="0"/>
                <w:numId w:val="16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</w:pPr>
            <w:r w:rsidRPr="0086687F">
              <w:rPr>
                <w:sz w:val="24"/>
                <w:szCs w:val="24"/>
              </w:rPr>
              <w:t>Повышение эффективности использования топливно-энергетических ресурсов.</w:t>
            </w:r>
          </w:p>
        </w:tc>
      </w:tr>
      <w:tr w:rsidR="00EE3DED" w:rsidRPr="0086687F" w:rsidTr="00AD4043">
        <w:trPr>
          <w:trHeight w:val="36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D53287" w:rsidRDefault="00EE3DED" w:rsidP="00AD4043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Обеспечение надлежащего технического и санитарного состояния дорожного хозяйства, мест массового отдыха населения, объектов благоустройства, объектов уличного освещения, кладбищ (мест захоронения).</w:t>
            </w:r>
          </w:p>
          <w:p w:rsidR="00EE3DED" w:rsidRPr="00D53287" w:rsidRDefault="00EE3DED" w:rsidP="00AD4043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Создание условий для выполнения работ по сносу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проживания, и проведению ремонта муниципального жилищного фонда.</w:t>
            </w:r>
          </w:p>
          <w:p w:rsidR="00EE3DED" w:rsidRPr="00D53287" w:rsidRDefault="00EE3DED" w:rsidP="00AD4043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Обеспечение обязательств по реализации на территории города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  <w:r w:rsidRPr="00D53287">
              <w:rPr>
                <w:sz w:val="24"/>
                <w:szCs w:val="24"/>
              </w:rPr>
              <w:t xml:space="preserve"> Программы капитального ремонта общего имущества в многоквартирных домах, расположенных на территории Ханты-Мансийского автономного округа – </w:t>
            </w:r>
            <w:proofErr w:type="spellStart"/>
            <w:r w:rsidRPr="00D53287">
              <w:rPr>
                <w:sz w:val="24"/>
                <w:szCs w:val="24"/>
              </w:rPr>
              <w:t>Югры</w:t>
            </w:r>
            <w:proofErr w:type="spellEnd"/>
            <w:r w:rsidRPr="00D53287">
              <w:rPr>
                <w:sz w:val="24"/>
                <w:szCs w:val="24"/>
              </w:rPr>
              <w:t xml:space="preserve">, утвержденной постановлением Правительства Ханты-Мансийского автономного округа – </w:t>
            </w:r>
            <w:proofErr w:type="spellStart"/>
            <w:r w:rsidRPr="00D53287">
              <w:rPr>
                <w:sz w:val="24"/>
                <w:szCs w:val="24"/>
              </w:rPr>
              <w:t>Югры</w:t>
            </w:r>
            <w:proofErr w:type="spellEnd"/>
            <w:r w:rsidRPr="00D53287">
              <w:rPr>
                <w:sz w:val="24"/>
                <w:szCs w:val="24"/>
              </w:rPr>
              <w:t xml:space="preserve"> от 25.12.2013 №568-п.</w:t>
            </w:r>
          </w:p>
          <w:p w:rsidR="00EE3DED" w:rsidRPr="00D53287" w:rsidRDefault="00EE3DED" w:rsidP="00AD4043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Внедрение энергосберегающих технологий и энергетически эффективного оборудования в жилищно-коммунальной и социальной сфере.</w:t>
            </w:r>
          </w:p>
          <w:p w:rsidR="00EE3DED" w:rsidRPr="00D53287" w:rsidRDefault="00EE3DED" w:rsidP="00AD4043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Обеспечение контролирующих функций по исполнению мероприятий, направленных на энергосбережение и повышение энергетической эффективности в городе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  <w:r w:rsidRPr="00D53287">
              <w:rPr>
                <w:sz w:val="24"/>
                <w:szCs w:val="24"/>
              </w:rPr>
              <w:t>.</w:t>
            </w:r>
          </w:p>
          <w:p w:rsidR="00EE3DED" w:rsidRPr="00D53287" w:rsidRDefault="00EE3DED" w:rsidP="00AD4043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lastRenderedPageBreak/>
              <w:t>Повышения уровня информированности населения в области энергосбережения и повышения энергетической эффективности.</w:t>
            </w:r>
          </w:p>
          <w:p w:rsidR="00EE3DED" w:rsidRPr="00D53287" w:rsidRDefault="00EE3DED" w:rsidP="00AD4043">
            <w:pPr>
              <w:pStyle w:val="2"/>
              <w:widowControl w:val="0"/>
              <w:numPr>
                <w:ilvl w:val="0"/>
                <w:numId w:val="9"/>
              </w:numPr>
              <w:tabs>
                <w:tab w:val="left" w:pos="22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О</w:t>
            </w:r>
            <w:r w:rsidRPr="00D53287">
              <w:rPr>
                <w:iCs/>
                <w:sz w:val="24"/>
                <w:szCs w:val="24"/>
              </w:rPr>
              <w:t>беспечение отдельного государственного полномочия по предоставлению субсидий на возмещение недополученных доходов организациям, осуществляющим реализацию населению сжиженного газа по розничным ценам.</w:t>
            </w:r>
          </w:p>
        </w:tc>
      </w:tr>
      <w:tr w:rsidR="00EE3DED" w:rsidRPr="0086687F" w:rsidTr="00AD4043">
        <w:trPr>
          <w:trHeight w:val="24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D53287" w:rsidRDefault="00EE3DED" w:rsidP="00AD4043">
            <w:pPr>
              <w:pStyle w:val="a3"/>
              <w:keepNext/>
              <w:keepLines/>
              <w:numPr>
                <w:ilvl w:val="0"/>
                <w:numId w:val="17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Подпрограмма </w:t>
            </w:r>
            <w:r w:rsidRPr="00D53287">
              <w:rPr>
                <w:sz w:val="24"/>
                <w:szCs w:val="24"/>
                <w:lang w:val="en-US"/>
              </w:rPr>
              <w:t>I</w:t>
            </w:r>
            <w:r w:rsidRPr="00D53287">
              <w:rPr>
                <w:sz w:val="24"/>
                <w:szCs w:val="24"/>
              </w:rPr>
              <w:t xml:space="preserve"> «Создание условий для обеспечения содержания объектов жилищно-коммунального комплекса города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  <w:r w:rsidRPr="00D53287">
              <w:rPr>
                <w:sz w:val="24"/>
                <w:szCs w:val="24"/>
              </w:rPr>
              <w:t>».</w:t>
            </w:r>
          </w:p>
          <w:p w:rsidR="00EE3DED" w:rsidRPr="00D53287" w:rsidRDefault="00EE3DED" w:rsidP="00AD4043">
            <w:pPr>
              <w:pStyle w:val="a3"/>
              <w:keepNext/>
              <w:keepLines/>
              <w:numPr>
                <w:ilvl w:val="0"/>
                <w:numId w:val="17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Подпрограмма </w:t>
            </w:r>
            <w:r w:rsidRPr="00D53287">
              <w:rPr>
                <w:sz w:val="24"/>
                <w:szCs w:val="24"/>
                <w:lang w:val="en-US"/>
              </w:rPr>
              <w:t>II</w:t>
            </w:r>
            <w:r w:rsidRPr="00D53287">
              <w:rPr>
                <w:sz w:val="24"/>
                <w:szCs w:val="24"/>
              </w:rPr>
              <w:t xml:space="preserve"> «Создание условий для развития энергосбережения, повышение энергетической эффективности в городе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  <w:r w:rsidRPr="00D53287">
              <w:rPr>
                <w:sz w:val="24"/>
                <w:szCs w:val="24"/>
              </w:rPr>
              <w:t xml:space="preserve"> и обеспечение равных прав потребителей на получение энергетических ресурсов».</w:t>
            </w:r>
          </w:p>
        </w:tc>
      </w:tr>
      <w:tr w:rsidR="00EE3DED" w:rsidRPr="0086687F" w:rsidTr="00AD4043">
        <w:trPr>
          <w:trHeight w:val="24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2016 – 2018 годы </w:t>
            </w:r>
          </w:p>
        </w:tc>
      </w:tr>
      <w:tr w:rsidR="00EE3DED" w:rsidRPr="0086687F" w:rsidTr="00AD4043">
        <w:trPr>
          <w:trHeight w:val="24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C828EC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28EC">
              <w:rPr>
                <w:sz w:val="24"/>
                <w:szCs w:val="24"/>
              </w:rPr>
              <w:t xml:space="preserve">Объемы и источники финансирования программы   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D24D94" w:rsidRDefault="00EE3DED" w:rsidP="00AD4043">
            <w:pPr>
              <w:tabs>
                <w:tab w:val="left" w:pos="214"/>
              </w:tabs>
              <w:jc w:val="both"/>
              <w:rPr>
                <w:sz w:val="24"/>
                <w:szCs w:val="24"/>
              </w:rPr>
            </w:pPr>
            <w:r w:rsidRPr="00C828EC">
              <w:rPr>
                <w:sz w:val="24"/>
                <w:szCs w:val="24"/>
              </w:rPr>
              <w:t xml:space="preserve">Общий объем финансовых средств из бюджета муниципального образования </w:t>
            </w:r>
            <w:r w:rsidRPr="00D24D94">
              <w:rPr>
                <w:sz w:val="24"/>
                <w:szCs w:val="24"/>
              </w:rPr>
              <w:t xml:space="preserve">город </w:t>
            </w:r>
            <w:proofErr w:type="spellStart"/>
            <w:r w:rsidRPr="00D24D94">
              <w:rPr>
                <w:sz w:val="24"/>
                <w:szCs w:val="24"/>
              </w:rPr>
              <w:t>Урай</w:t>
            </w:r>
            <w:proofErr w:type="spellEnd"/>
            <w:r w:rsidRPr="00D24D94">
              <w:rPr>
                <w:sz w:val="24"/>
                <w:szCs w:val="24"/>
              </w:rPr>
              <w:t>, необходимых для реализации мероприятий Программы</w:t>
            </w:r>
            <w:r w:rsidR="00AC3938">
              <w:rPr>
                <w:sz w:val="24"/>
                <w:szCs w:val="24"/>
              </w:rPr>
              <w:t>,</w:t>
            </w:r>
            <w:r w:rsidRPr="00D24D94">
              <w:rPr>
                <w:sz w:val="24"/>
                <w:szCs w:val="24"/>
              </w:rPr>
              <w:t xml:space="preserve"> составит </w:t>
            </w:r>
            <w:r w:rsidR="00174962" w:rsidRPr="00174962">
              <w:rPr>
                <w:color w:val="FF0000"/>
                <w:sz w:val="24"/>
                <w:szCs w:val="24"/>
              </w:rPr>
              <w:t>563</w:t>
            </w:r>
            <w:r w:rsidR="00407934">
              <w:rPr>
                <w:color w:val="FF0000"/>
                <w:sz w:val="24"/>
                <w:szCs w:val="24"/>
              </w:rPr>
              <w:t xml:space="preserve"> </w:t>
            </w:r>
            <w:r w:rsidR="00174962" w:rsidRPr="00174962">
              <w:rPr>
                <w:color w:val="FF0000"/>
                <w:sz w:val="24"/>
                <w:szCs w:val="24"/>
              </w:rPr>
              <w:t>603,9</w:t>
            </w:r>
            <w:r w:rsidRPr="00D24D94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D24D94">
              <w:rPr>
                <w:sz w:val="24"/>
                <w:szCs w:val="24"/>
              </w:rPr>
              <w:t>, в том числе:</w:t>
            </w:r>
          </w:p>
          <w:p w:rsidR="00EE3DED" w:rsidRPr="00C828EC" w:rsidRDefault="00EE3DED" w:rsidP="00AD4043">
            <w:pPr>
              <w:pStyle w:val="7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24D94">
              <w:rPr>
                <w:sz w:val="24"/>
                <w:szCs w:val="24"/>
              </w:rPr>
              <w:t xml:space="preserve">2016 год – </w:t>
            </w:r>
            <w:r w:rsidRPr="00AE63E7">
              <w:rPr>
                <w:sz w:val="24"/>
                <w:szCs w:val="24"/>
              </w:rPr>
              <w:t>181 159,1</w:t>
            </w:r>
            <w:r w:rsidRPr="00D24D94">
              <w:rPr>
                <w:sz w:val="24"/>
                <w:szCs w:val="24"/>
              </w:rPr>
              <w:t xml:space="preserve"> тыс. руб</w:t>
            </w:r>
            <w:r w:rsidRPr="00C828EC">
              <w:rPr>
                <w:sz w:val="24"/>
                <w:szCs w:val="24"/>
              </w:rPr>
              <w:t>.</w:t>
            </w:r>
          </w:p>
          <w:p w:rsidR="00EE3DED" w:rsidRPr="00934744" w:rsidRDefault="00EE3DED" w:rsidP="00AD4043">
            <w:pPr>
              <w:pStyle w:val="7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828EC">
              <w:rPr>
                <w:sz w:val="24"/>
                <w:szCs w:val="24"/>
              </w:rPr>
              <w:t xml:space="preserve">2017 год – </w:t>
            </w:r>
            <w:r w:rsidRPr="00934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83 111,5</w:t>
            </w:r>
            <w:r w:rsidRPr="00934744">
              <w:rPr>
                <w:sz w:val="24"/>
                <w:szCs w:val="24"/>
              </w:rPr>
              <w:t xml:space="preserve"> тыс. руб.</w:t>
            </w:r>
          </w:p>
          <w:p w:rsidR="00EE3DED" w:rsidRPr="00C828EC" w:rsidRDefault="00EE3DED" w:rsidP="00AD4043">
            <w:pPr>
              <w:pStyle w:val="7"/>
              <w:numPr>
                <w:ilvl w:val="0"/>
                <w:numId w:val="14"/>
              </w:numPr>
              <w:tabs>
                <w:tab w:val="left" w:pos="21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4744">
              <w:rPr>
                <w:sz w:val="24"/>
                <w:szCs w:val="24"/>
              </w:rPr>
              <w:t xml:space="preserve">2018 год – </w:t>
            </w:r>
            <w:r w:rsidR="00174962" w:rsidRPr="00174962">
              <w:rPr>
                <w:color w:val="FF0000"/>
                <w:sz w:val="24"/>
                <w:szCs w:val="24"/>
              </w:rPr>
              <w:t xml:space="preserve">199 333,3 </w:t>
            </w:r>
            <w:r w:rsidRPr="00174962">
              <w:rPr>
                <w:color w:val="FF0000"/>
                <w:sz w:val="24"/>
                <w:szCs w:val="24"/>
              </w:rPr>
              <w:t xml:space="preserve"> тыс. руб.</w:t>
            </w:r>
          </w:p>
          <w:p w:rsidR="00EE3DED" w:rsidRPr="00C828EC" w:rsidRDefault="00EE3DED" w:rsidP="00AD4043">
            <w:pPr>
              <w:tabs>
                <w:tab w:val="left" w:pos="214"/>
              </w:tabs>
              <w:jc w:val="both"/>
              <w:rPr>
                <w:sz w:val="24"/>
                <w:szCs w:val="24"/>
              </w:rPr>
            </w:pPr>
            <w:r w:rsidRPr="00C828EC">
              <w:rPr>
                <w:sz w:val="24"/>
                <w:szCs w:val="24"/>
              </w:rPr>
              <w:t xml:space="preserve"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</w:t>
            </w:r>
            <w:proofErr w:type="spellStart"/>
            <w:r w:rsidRPr="00C828EC">
              <w:rPr>
                <w:sz w:val="24"/>
                <w:szCs w:val="24"/>
              </w:rPr>
              <w:t>Урай</w:t>
            </w:r>
            <w:proofErr w:type="spellEnd"/>
            <w:r w:rsidRPr="00C828EC">
              <w:rPr>
                <w:sz w:val="24"/>
                <w:szCs w:val="24"/>
              </w:rPr>
              <w:t xml:space="preserve"> на соответствующий год.</w:t>
            </w:r>
          </w:p>
          <w:p w:rsidR="00EE3DED" w:rsidRPr="00C828EC" w:rsidRDefault="00EE3DED" w:rsidP="00AD4043">
            <w:pPr>
              <w:tabs>
                <w:tab w:val="left" w:pos="179"/>
                <w:tab w:val="left" w:pos="218"/>
              </w:tabs>
              <w:jc w:val="both"/>
              <w:rPr>
                <w:sz w:val="24"/>
                <w:szCs w:val="24"/>
              </w:rPr>
            </w:pPr>
            <w:r w:rsidRPr="00C828EC">
              <w:rPr>
                <w:sz w:val="24"/>
                <w:szCs w:val="24"/>
              </w:rPr>
              <w:t xml:space="preserve">Для реализации мероприятий Программы привлекаются средства бюджета Ханты - Мансийского автономного округа – </w:t>
            </w:r>
            <w:proofErr w:type="spellStart"/>
            <w:r w:rsidRPr="00C828EC">
              <w:rPr>
                <w:sz w:val="24"/>
                <w:szCs w:val="24"/>
              </w:rPr>
              <w:t>Югры</w:t>
            </w:r>
            <w:proofErr w:type="spellEnd"/>
            <w:r w:rsidRPr="00C828EC">
              <w:rPr>
                <w:sz w:val="24"/>
                <w:szCs w:val="24"/>
              </w:rPr>
              <w:t xml:space="preserve"> (далее – бюджет ХМАО - </w:t>
            </w:r>
            <w:proofErr w:type="spellStart"/>
            <w:r w:rsidRPr="00C828EC">
              <w:rPr>
                <w:sz w:val="24"/>
                <w:szCs w:val="24"/>
              </w:rPr>
              <w:t>Югры</w:t>
            </w:r>
            <w:proofErr w:type="spellEnd"/>
            <w:r w:rsidRPr="00C828EC">
              <w:rPr>
                <w:sz w:val="24"/>
                <w:szCs w:val="24"/>
              </w:rPr>
              <w:t>).</w:t>
            </w:r>
          </w:p>
        </w:tc>
      </w:tr>
      <w:tr w:rsidR="00EE3DED" w:rsidRPr="0086687F" w:rsidTr="00AD4043">
        <w:trPr>
          <w:trHeight w:val="240"/>
        </w:trPr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D53287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2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Удовлетворение потребностей населения в предоставлении качественных жилищно-коммунальных услуг по поддержанию в надлежащем техническом и санитарном состоянии объектов жилищного, дорожного хозяйства и объектов благоустройства города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  <w:r w:rsidRPr="00D53287">
              <w:rPr>
                <w:sz w:val="24"/>
                <w:szCs w:val="24"/>
              </w:rPr>
              <w:t>;</w:t>
            </w:r>
          </w:p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179"/>
                <w:tab w:val="left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Обеспечение безопасности дорожного движения;</w:t>
            </w:r>
          </w:p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179"/>
                <w:tab w:val="left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Обеспечение комфортных условий пребывания граждан в местах массового отдыха населения;</w:t>
            </w:r>
          </w:p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179"/>
                <w:tab w:val="left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Поддержание и улучшение существующего уровня благоустройства кладбищ;</w:t>
            </w:r>
          </w:p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179"/>
                <w:tab w:val="left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Обеспечение надлежащего уровня санитарной и экологической безопасности проживания граждан в муниципальных квартирах, а также соблюдения надлежащего технического состояния муниципального жилищного фонда;</w:t>
            </w:r>
          </w:p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179"/>
                <w:tab w:val="left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Создание комфортных условий проживания граждан. Поддержание в технически исправном состоянии объектов благоустройства;</w:t>
            </w:r>
          </w:p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179"/>
                <w:tab w:val="left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Обеспечение надлежащего технического состояния объектов уличного освещения;</w:t>
            </w:r>
          </w:p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179"/>
                <w:tab w:val="left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Снижение количества ламп на сетях уличного освещения, мощностью более 120Вт, до 98,0% от общего количества к 2019 году. </w:t>
            </w:r>
          </w:p>
          <w:p w:rsidR="00EE3DED" w:rsidRPr="00D53287" w:rsidRDefault="00EE3DED" w:rsidP="00AD4043">
            <w:pPr>
              <w:pStyle w:val="2"/>
              <w:numPr>
                <w:ilvl w:val="0"/>
                <w:numId w:val="2"/>
              </w:numPr>
              <w:tabs>
                <w:tab w:val="left" w:pos="179"/>
                <w:tab w:val="left" w:pos="2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Предупреждение и ликвидация болезней животных, их лечение, защита населения от болезней, общих для человека </w:t>
            </w:r>
            <w:r w:rsidRPr="00D53287">
              <w:rPr>
                <w:sz w:val="24"/>
                <w:szCs w:val="24"/>
              </w:rPr>
              <w:lastRenderedPageBreak/>
              <w:t>и животных.</w:t>
            </w:r>
          </w:p>
        </w:tc>
      </w:tr>
    </w:tbl>
    <w:p w:rsidR="00EE3DED" w:rsidRPr="0086687F" w:rsidRDefault="00EE3DED" w:rsidP="00EE3DED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3DED" w:rsidRPr="0086687F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86687F">
        <w:rPr>
          <w:b/>
          <w:sz w:val="24"/>
          <w:szCs w:val="24"/>
        </w:rPr>
        <w:t xml:space="preserve">Раздел 1 «Характеристика текущего состояния сферы социально-экономического развития муниципального образования городской округ город </w:t>
      </w:r>
      <w:proofErr w:type="spellStart"/>
      <w:r w:rsidRPr="0086687F">
        <w:rPr>
          <w:b/>
          <w:sz w:val="24"/>
          <w:szCs w:val="24"/>
        </w:rPr>
        <w:t>Урай</w:t>
      </w:r>
      <w:proofErr w:type="spellEnd"/>
      <w:r w:rsidRPr="0086687F">
        <w:rPr>
          <w:b/>
          <w:sz w:val="24"/>
          <w:szCs w:val="24"/>
        </w:rPr>
        <w:t>»</w:t>
      </w:r>
    </w:p>
    <w:p w:rsidR="00EE3DED" w:rsidRPr="0086687F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EE3DED" w:rsidRPr="0086687F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86687F">
        <w:rPr>
          <w:b/>
          <w:sz w:val="24"/>
          <w:szCs w:val="24"/>
        </w:rPr>
        <w:t xml:space="preserve">Подраздел 1. Подпрограмма </w:t>
      </w:r>
      <w:r w:rsidRPr="0086687F">
        <w:rPr>
          <w:b/>
          <w:sz w:val="24"/>
          <w:szCs w:val="24"/>
          <w:lang w:val="en-US"/>
        </w:rPr>
        <w:t>I</w:t>
      </w:r>
      <w:r w:rsidRPr="0086687F">
        <w:rPr>
          <w:b/>
          <w:sz w:val="24"/>
          <w:szCs w:val="24"/>
        </w:rPr>
        <w:t xml:space="preserve"> «Создание условий для обеспечения содержания объектов жилищно-коммунального комплекса города </w:t>
      </w:r>
      <w:proofErr w:type="spellStart"/>
      <w:r w:rsidRPr="0086687F">
        <w:rPr>
          <w:b/>
          <w:sz w:val="24"/>
          <w:szCs w:val="24"/>
        </w:rPr>
        <w:t>Урай</w:t>
      </w:r>
      <w:proofErr w:type="spellEnd"/>
      <w:r w:rsidRPr="0086687F">
        <w:rPr>
          <w:b/>
          <w:sz w:val="24"/>
          <w:szCs w:val="24"/>
        </w:rPr>
        <w:t>»</w:t>
      </w:r>
    </w:p>
    <w:p w:rsidR="00EE3DED" w:rsidRPr="0086687F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1.1. В целях настоящей подпрограммы под объектами жилищно-коммунального комплекса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понимается совокупность объектов дорожного хозяйства, мест массового отдыха населения, мест захоронения, объектов внешнего благоустройства, включая уличное освещение, жилого фонда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, в том числе муниципального жилищного фонда. 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1.2. Подпрограмма является продолжением работы, осуществляемой в рамках ведомственной целевой программы «Содержание жилищного, дорожного хозяйства и объектов благоустройства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» на 2015 – 2017 годы» и направлена на дальнейшее улучшение условий проживания и отдыха жителей города с учетом </w:t>
      </w:r>
      <w:proofErr w:type="gramStart"/>
      <w:r w:rsidRPr="0086687F">
        <w:rPr>
          <w:sz w:val="24"/>
          <w:szCs w:val="24"/>
        </w:rPr>
        <w:t xml:space="preserve">требований </w:t>
      </w:r>
      <w:hyperlink r:id="rId8" w:tooltip="Решение Думы города Ханты-Мансийска от 02.06.2014 N 517-V РД &quot;О Правилах благоустройства территории города Ханты-Мансийска&quot; (принято 02.06.2014) (подписано 02.06.2014){КонсультантПлюс}" w:history="1">
        <w:r w:rsidRPr="0086687F">
          <w:rPr>
            <w:sz w:val="24"/>
            <w:szCs w:val="24"/>
          </w:rPr>
          <w:t>Правил</w:t>
        </w:r>
      </w:hyperlink>
      <w:r w:rsidRPr="0086687F">
        <w:rPr>
          <w:sz w:val="24"/>
          <w:szCs w:val="24"/>
        </w:rPr>
        <w:t xml:space="preserve"> благоустройства территории города</w:t>
      </w:r>
      <w:proofErr w:type="gramEnd"/>
      <w:r w:rsidRPr="0086687F">
        <w:rPr>
          <w:sz w:val="24"/>
          <w:szCs w:val="24"/>
        </w:rPr>
        <w:t xml:space="preserve">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>.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1.3. В процессе реализации мероприятий данной подпрограммы муниципальное казенное учреждение «Управление жилищно-коммунального хозяйства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» (далее – МКУ «УЖКХ г.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») осуществляет полномочия в решении вопросов обеспечения содержания объектов жилищно-коммунального комплекса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>.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1.4. Протяженность автомобильных дорог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в 2015 году составляет </w:t>
      </w:r>
      <w:smartTag w:uri="urn:schemas-microsoft-com:office:smarttags" w:element="metricconverter">
        <w:smartTagPr>
          <w:attr w:name="ProductID" w:val="83,21 км"/>
        </w:smartTagPr>
        <w:r w:rsidRPr="0086687F">
          <w:rPr>
            <w:sz w:val="24"/>
            <w:szCs w:val="24"/>
          </w:rPr>
          <w:t>83,21 км</w:t>
        </w:r>
      </w:smartTag>
      <w:r w:rsidRPr="0086687F">
        <w:rPr>
          <w:sz w:val="24"/>
          <w:szCs w:val="24"/>
        </w:rPr>
        <w:t xml:space="preserve">, в том числе с усовершенствованным покрытием – </w:t>
      </w:r>
      <w:smartTag w:uri="urn:schemas-microsoft-com:office:smarttags" w:element="metricconverter">
        <w:smartTagPr>
          <w:attr w:name="ProductID" w:val="50,58 км"/>
        </w:smartTagPr>
        <w:r w:rsidRPr="0086687F">
          <w:rPr>
            <w:sz w:val="24"/>
            <w:szCs w:val="24"/>
          </w:rPr>
          <w:t>50,58 км</w:t>
        </w:r>
      </w:smartTag>
      <w:r w:rsidRPr="0086687F">
        <w:rPr>
          <w:sz w:val="24"/>
          <w:szCs w:val="24"/>
        </w:rPr>
        <w:t xml:space="preserve">. В общую протяженность дорог входят городские дороги – </w:t>
      </w:r>
      <w:smartTag w:uri="urn:schemas-microsoft-com:office:smarttags" w:element="metricconverter">
        <w:smartTagPr>
          <w:attr w:name="ProductID" w:val="69,87 км"/>
        </w:smartTagPr>
        <w:r w:rsidRPr="0086687F">
          <w:rPr>
            <w:sz w:val="24"/>
            <w:szCs w:val="24"/>
          </w:rPr>
          <w:t>69,87 км</w:t>
        </w:r>
      </w:smartTag>
      <w:r w:rsidRPr="0086687F">
        <w:rPr>
          <w:sz w:val="24"/>
          <w:szCs w:val="24"/>
        </w:rPr>
        <w:t xml:space="preserve">. Автомобильные дороги производственной зоны – </w:t>
      </w:r>
      <w:smartTag w:uri="urn:schemas-microsoft-com:office:smarttags" w:element="metricconverter">
        <w:smartTagPr>
          <w:attr w:name="ProductID" w:val="13,33 км"/>
        </w:smartTagPr>
        <w:r w:rsidRPr="0086687F">
          <w:rPr>
            <w:sz w:val="24"/>
            <w:szCs w:val="24"/>
          </w:rPr>
          <w:t>13,33 км</w:t>
        </w:r>
      </w:smartTag>
      <w:r w:rsidRPr="0086687F">
        <w:rPr>
          <w:sz w:val="24"/>
          <w:szCs w:val="24"/>
        </w:rPr>
        <w:t xml:space="preserve">, из них с твердым покрытием составляет </w:t>
      </w:r>
      <w:smartTag w:uri="urn:schemas-microsoft-com:office:smarttags" w:element="metricconverter">
        <w:smartTagPr>
          <w:attr w:name="ProductID" w:val="10,98 км"/>
        </w:smartTagPr>
        <w:r w:rsidRPr="0086687F">
          <w:rPr>
            <w:sz w:val="24"/>
            <w:szCs w:val="24"/>
          </w:rPr>
          <w:t>10,98 км</w:t>
        </w:r>
      </w:smartTag>
      <w:r w:rsidRPr="0086687F">
        <w:rPr>
          <w:sz w:val="24"/>
          <w:szCs w:val="24"/>
        </w:rPr>
        <w:t xml:space="preserve">, протяженность грунтовых и щебеночных дорог </w:t>
      </w:r>
      <w:smartTag w:uri="urn:schemas-microsoft-com:office:smarttags" w:element="metricconverter">
        <w:smartTagPr>
          <w:attr w:name="ProductID" w:val="2,35 км"/>
        </w:smartTagPr>
        <w:r w:rsidRPr="0086687F">
          <w:rPr>
            <w:sz w:val="24"/>
            <w:szCs w:val="24"/>
          </w:rPr>
          <w:t>2,35 км</w:t>
        </w:r>
      </w:smartTag>
      <w:r w:rsidRPr="0086687F">
        <w:rPr>
          <w:sz w:val="24"/>
          <w:szCs w:val="24"/>
        </w:rPr>
        <w:t>.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Развитие улично-дорожной сети города способствовало развитию светофорного хозяйства. В городе 15 светофорных объектов (перекрестков), где расположено всего 174 светофора, из них 92 транспортных и 82 пешеходных, 6 – дополнительные стрелки. Основное расположение светофоров – магистральные улицы: Ленина, </w:t>
      </w:r>
      <w:proofErr w:type="spellStart"/>
      <w:r w:rsidRPr="0086687F">
        <w:rPr>
          <w:sz w:val="24"/>
          <w:szCs w:val="24"/>
        </w:rPr>
        <w:t>Узбекистанская</w:t>
      </w:r>
      <w:proofErr w:type="spellEnd"/>
      <w:r w:rsidRPr="0086687F">
        <w:rPr>
          <w:sz w:val="24"/>
          <w:szCs w:val="24"/>
        </w:rPr>
        <w:t>, Нефтяников и Космонавтов.</w:t>
      </w:r>
    </w:p>
    <w:p w:rsidR="00EE3DED" w:rsidRPr="0086687F" w:rsidRDefault="00EE3DED" w:rsidP="00EE3DED">
      <w:pPr>
        <w:ind w:firstLine="567"/>
        <w:jc w:val="right"/>
        <w:rPr>
          <w:sz w:val="24"/>
          <w:szCs w:val="24"/>
        </w:rPr>
      </w:pPr>
      <w:r w:rsidRPr="0086687F">
        <w:rPr>
          <w:sz w:val="24"/>
          <w:szCs w:val="24"/>
        </w:rPr>
        <w:t>Таблица 1.1.</w:t>
      </w:r>
    </w:p>
    <w:tbl>
      <w:tblPr>
        <w:tblW w:w="952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6755"/>
        <w:gridCol w:w="1843"/>
      </w:tblGrid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Ленина – ул. Ветеранов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4(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)4(т)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Ленина – ул. Космонавтов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8(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)8(т)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Перекресток ул. Нефтяников - ул. </w:t>
            </w:r>
            <w:proofErr w:type="gramStart"/>
            <w:r w:rsidRPr="0086687F">
              <w:rPr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)8(т)</w:t>
            </w:r>
          </w:p>
        </w:tc>
      </w:tr>
      <w:tr w:rsidR="00EE3DED" w:rsidRPr="0086687F" w:rsidTr="00AD4043">
        <w:trPr>
          <w:trHeight w:val="253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4.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Ленина - школа №1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)4(т)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5.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Ленина - Ул. Яковлева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8(т)6 (с)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Ленина – здание ГУС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4(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)4(т)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7.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Ленина - магазин № 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4(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)4(т)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8.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Ленина - 40 лет Победы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8(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)8(т)</w:t>
            </w:r>
          </w:p>
        </w:tc>
      </w:tr>
      <w:tr w:rsidR="00EE3DED" w:rsidRPr="0086687F" w:rsidTr="00AD4043">
        <w:trPr>
          <w:trHeight w:val="30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Перекресток ул. Космонавтов - ул. </w:t>
            </w:r>
            <w:proofErr w:type="spellStart"/>
            <w:r w:rsidRPr="0086687F">
              <w:rPr>
                <w:sz w:val="24"/>
                <w:szCs w:val="24"/>
              </w:rPr>
              <w:t>Узбекистанская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)6(т)6 (</w:t>
            </w:r>
            <w:proofErr w:type="spellStart"/>
            <w:proofErr w:type="gramStart"/>
            <w:r w:rsidRPr="0086687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86687F">
              <w:rPr>
                <w:sz w:val="24"/>
                <w:szCs w:val="24"/>
              </w:rPr>
              <w:t>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Перекресток ул. Яковлева - ул. </w:t>
            </w:r>
            <w:proofErr w:type="spellStart"/>
            <w:r w:rsidRPr="0086687F">
              <w:rPr>
                <w:sz w:val="24"/>
                <w:szCs w:val="24"/>
              </w:rPr>
              <w:t>Узбекистанская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8(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)8(т)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11.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Перекресток ул. </w:t>
            </w:r>
            <w:proofErr w:type="spellStart"/>
            <w:r w:rsidRPr="0086687F">
              <w:rPr>
                <w:sz w:val="24"/>
                <w:szCs w:val="24"/>
              </w:rPr>
              <w:t>Узбекистанская</w:t>
            </w:r>
            <w:proofErr w:type="spellEnd"/>
            <w:r w:rsidRPr="0086687F">
              <w:rPr>
                <w:sz w:val="24"/>
                <w:szCs w:val="24"/>
              </w:rPr>
              <w:t xml:space="preserve"> - 40лет Победы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)6(т)</w:t>
            </w:r>
          </w:p>
        </w:tc>
      </w:tr>
      <w:tr w:rsidR="00EE3DED" w:rsidRPr="0086687F" w:rsidTr="00AD4043">
        <w:trPr>
          <w:trHeight w:val="292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12.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Нефтяников - ул. Строителей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)6(т)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Нефтяников – ул.50 лет ВЛКСМ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)6(т)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14.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Перекресток ул. Космонавтов – ул.50лет ВЛКСМ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)6(т)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15.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Перекресток ул. </w:t>
            </w:r>
            <w:proofErr w:type="spellStart"/>
            <w:r w:rsidRPr="0086687F">
              <w:rPr>
                <w:sz w:val="24"/>
                <w:szCs w:val="24"/>
              </w:rPr>
              <w:t>Узбекистанская</w:t>
            </w:r>
            <w:proofErr w:type="spellEnd"/>
            <w:r w:rsidRPr="0086687F">
              <w:rPr>
                <w:sz w:val="24"/>
                <w:szCs w:val="24"/>
              </w:rPr>
              <w:t xml:space="preserve"> - ул. </w:t>
            </w:r>
            <w:proofErr w:type="gramStart"/>
            <w:r w:rsidRPr="0086687F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6(</w:t>
            </w:r>
            <w:proofErr w:type="spellStart"/>
            <w:r w:rsidRPr="0086687F">
              <w:rPr>
                <w:sz w:val="24"/>
                <w:szCs w:val="24"/>
              </w:rPr>
              <w:t>п</w:t>
            </w:r>
            <w:proofErr w:type="spellEnd"/>
            <w:r w:rsidRPr="0086687F">
              <w:rPr>
                <w:sz w:val="24"/>
                <w:szCs w:val="24"/>
              </w:rPr>
              <w:t>)6(т)</w:t>
            </w:r>
          </w:p>
        </w:tc>
      </w:tr>
      <w:tr w:rsidR="00EE3DED" w:rsidRPr="0086687F" w:rsidTr="00AD4043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6687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ED" w:rsidRPr="0086687F" w:rsidRDefault="00EE3DED" w:rsidP="00AD404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6687F">
              <w:rPr>
                <w:b/>
                <w:bCs/>
                <w:sz w:val="24"/>
                <w:szCs w:val="24"/>
              </w:rPr>
              <w:t>82(</w:t>
            </w:r>
            <w:proofErr w:type="spellStart"/>
            <w:r w:rsidRPr="0086687F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6687F">
              <w:rPr>
                <w:b/>
                <w:bCs/>
                <w:sz w:val="24"/>
                <w:szCs w:val="24"/>
              </w:rPr>
              <w:t>) 92(т)6(</w:t>
            </w:r>
            <w:proofErr w:type="spellStart"/>
            <w:proofErr w:type="gramStart"/>
            <w:r w:rsidRPr="0086687F">
              <w:rPr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86687F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EE3DED" w:rsidRPr="0086687F" w:rsidRDefault="00EE3DED" w:rsidP="00EE3DED">
      <w:pPr>
        <w:pStyle w:val="2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>Содержание дорожного хозяйства относится к самой затратной статье расходов Программы и нацелено на обеспечение надлежащего технического состояния городских дорог и светофорного хозяйства и повышение безопасности жителей при их использовании.</w:t>
      </w:r>
    </w:p>
    <w:p w:rsidR="00EE3DED" w:rsidRPr="0086687F" w:rsidRDefault="00EE3DED" w:rsidP="00EE3DED">
      <w:pPr>
        <w:pStyle w:val="2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1.5. Для обеспечения комфортных условий проживания населения на территории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необходимо предусматривать затраты на содержание мест массового отдых населения: санитарная очистка мест для купания в летний период, в том числе обследование дна, </w:t>
      </w:r>
      <w:r w:rsidRPr="0086687F">
        <w:rPr>
          <w:sz w:val="24"/>
          <w:szCs w:val="24"/>
        </w:rPr>
        <w:lastRenderedPageBreak/>
        <w:t xml:space="preserve">содержание </w:t>
      </w:r>
      <w:proofErr w:type="spellStart"/>
      <w:r w:rsidRPr="0086687F">
        <w:rPr>
          <w:sz w:val="24"/>
          <w:szCs w:val="24"/>
        </w:rPr>
        <w:t>биотуалетов</w:t>
      </w:r>
      <w:proofErr w:type="spellEnd"/>
      <w:r w:rsidRPr="0086687F">
        <w:rPr>
          <w:sz w:val="24"/>
          <w:szCs w:val="24"/>
        </w:rPr>
        <w:t xml:space="preserve"> и контейнеров для мусора; в зимний период – организация праздника Крещение Господне. </w:t>
      </w:r>
    </w:p>
    <w:p w:rsidR="00EE3DED" w:rsidRPr="0086687F" w:rsidRDefault="00EE3DED" w:rsidP="00EE3DED">
      <w:pPr>
        <w:pStyle w:val="2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1.6. На территории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 находятся действующие городские кладбища №№2, 4 общей площадью </w:t>
      </w:r>
      <w:smartTag w:uri="urn:schemas-microsoft-com:office:smarttags" w:element="metricconverter">
        <w:smartTagPr>
          <w:attr w:name="ProductID" w:val="12,2 га"/>
        </w:smartTagPr>
        <w:r w:rsidRPr="0086687F">
          <w:rPr>
            <w:sz w:val="24"/>
            <w:szCs w:val="24"/>
          </w:rPr>
          <w:t>12,2 га</w:t>
        </w:r>
      </w:smartTag>
      <w:r w:rsidRPr="0086687F">
        <w:rPr>
          <w:sz w:val="24"/>
          <w:szCs w:val="24"/>
        </w:rPr>
        <w:t>. Городские кладбища размещены в соответствии с законодательством в области градостроительной деятельности и санитарными правилами и нормами. В рамках реализации подпрограммы предусматривается финансирование мероприятий, направленных на поддержание и улучшение существующего уровня благоустройства кладбищ.</w:t>
      </w:r>
    </w:p>
    <w:p w:rsidR="00EE3DED" w:rsidRPr="0086687F" w:rsidRDefault="00EE3DED" w:rsidP="00EE3DED">
      <w:pPr>
        <w:pStyle w:val="2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>1.7.</w:t>
      </w:r>
      <w:r w:rsidRPr="0086687F">
        <w:rPr>
          <w:sz w:val="24"/>
          <w:szCs w:val="24"/>
        </w:rPr>
        <w:tab/>
        <w:t>Для обеспечения надлежащего уровня санитарной и экологической безопасности проживания граждан в муниципальных квартирах, а также соблюдения надлежащего технического состояния муниципального жилищного фонда предусматривается финансирование мероприятий по ремонту муниципальных квартир.</w:t>
      </w:r>
    </w:p>
    <w:p w:rsidR="00EE3DED" w:rsidRPr="0086687F" w:rsidRDefault="00EE3DED" w:rsidP="00EE3DE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7F">
        <w:rPr>
          <w:rFonts w:ascii="Times New Roman" w:hAnsi="Times New Roman" w:cs="Times New Roman"/>
          <w:sz w:val="24"/>
          <w:szCs w:val="24"/>
        </w:rPr>
        <w:t>1.8.</w:t>
      </w:r>
      <w:r w:rsidRPr="0086687F">
        <w:rPr>
          <w:rFonts w:ascii="Times New Roman" w:hAnsi="Times New Roman" w:cs="Times New Roman"/>
          <w:sz w:val="24"/>
          <w:szCs w:val="24"/>
        </w:rPr>
        <w:tab/>
        <w:t xml:space="preserve">В городе </w:t>
      </w:r>
      <w:proofErr w:type="spellStart"/>
      <w:r w:rsidRPr="0086687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6687F">
        <w:rPr>
          <w:rFonts w:ascii="Times New Roman" w:hAnsi="Times New Roman" w:cs="Times New Roman"/>
          <w:sz w:val="24"/>
          <w:szCs w:val="24"/>
        </w:rPr>
        <w:t xml:space="preserve"> в текущем году остаются не расселенными около 210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проживания. Многие жители лишены удобств, не имеют водопровода и канализации. Кроме того, проживание в таких домах сопряжено с риском аварий, а их внешний вид ухудшает облик города. С целью улучшения жилищных условий граждан в рамках подпрограммных мероприятий планируется снос данных объектов. В результате сноса таких домов будут созданы условия для строительства современных благоустроенных зданий, модернизации инженерной инфраструктуры.</w:t>
      </w:r>
    </w:p>
    <w:p w:rsidR="00EE3DED" w:rsidRPr="0086687F" w:rsidRDefault="00EE3DED" w:rsidP="00EE3DE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>1.9.</w:t>
      </w:r>
      <w:r w:rsidRPr="0086687F">
        <w:rPr>
          <w:sz w:val="24"/>
          <w:szCs w:val="24"/>
        </w:rPr>
        <w:tab/>
        <w:t>Неотъемлемой частью создания комфортных условий проживания граждан является обеспечение содержания и ремонта объектов благоустройства. К таким объектам относятся: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а) внутриквартальные проезды – </w:t>
      </w:r>
      <w:smartTag w:uri="urn:schemas-microsoft-com:office:smarttags" w:element="metricconverter">
        <w:smartTagPr>
          <w:attr w:name="ProductID" w:val="41,93 км"/>
        </w:smartTagPr>
        <w:r w:rsidRPr="0086687F">
          <w:rPr>
            <w:sz w:val="24"/>
            <w:szCs w:val="24"/>
          </w:rPr>
          <w:t>41,93 км</w:t>
        </w:r>
      </w:smartTag>
      <w:r w:rsidRPr="0086687F">
        <w:rPr>
          <w:sz w:val="24"/>
          <w:szCs w:val="24"/>
        </w:rPr>
        <w:t xml:space="preserve">, в том числе с твердым покрытием – </w:t>
      </w:r>
      <w:smartTag w:uri="urn:schemas-microsoft-com:office:smarttags" w:element="metricconverter">
        <w:smartTagPr>
          <w:attr w:name="ProductID" w:val="33,34 км"/>
        </w:smartTagPr>
        <w:r w:rsidRPr="0086687F">
          <w:rPr>
            <w:sz w:val="24"/>
            <w:szCs w:val="24"/>
          </w:rPr>
          <w:t>33,34 км</w:t>
        </w:r>
      </w:smartTag>
      <w:r w:rsidRPr="0086687F">
        <w:rPr>
          <w:sz w:val="24"/>
          <w:szCs w:val="24"/>
        </w:rPr>
        <w:t>;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б) парково-культурная зона. Ландшафтно-рекреационная территория включает 29 объектов парково-культурной зоны общей площадью  </w:t>
      </w:r>
      <w:smartTag w:uri="urn:schemas-microsoft-com:office:smarttags" w:element="metricconverter">
        <w:smartTagPr>
          <w:attr w:name="ProductID" w:val="92338,58 м2"/>
        </w:smartTagPr>
        <w:r w:rsidRPr="0086687F">
          <w:rPr>
            <w:sz w:val="24"/>
            <w:szCs w:val="24"/>
          </w:rPr>
          <w:t>92338,58 м</w:t>
        </w:r>
        <w:proofErr w:type="gramStart"/>
        <w:r w:rsidRPr="0086687F">
          <w:rPr>
            <w:sz w:val="24"/>
            <w:szCs w:val="24"/>
            <w:vertAlign w:val="superscript"/>
          </w:rPr>
          <w:t>2</w:t>
        </w:r>
      </w:smartTag>
      <w:proofErr w:type="gramEnd"/>
      <w:r w:rsidRPr="0086687F">
        <w:rPr>
          <w:sz w:val="24"/>
          <w:szCs w:val="24"/>
        </w:rPr>
        <w:t xml:space="preserve">. На территории парково-культурной зоны расположены архитектурные формы: «Нулевая верста», </w:t>
      </w:r>
      <w:proofErr w:type="spellStart"/>
      <w:r w:rsidRPr="0086687F">
        <w:rPr>
          <w:sz w:val="24"/>
          <w:szCs w:val="24"/>
        </w:rPr>
        <w:t>трехфигурная</w:t>
      </w:r>
      <w:proofErr w:type="spellEnd"/>
      <w:r w:rsidRPr="0086687F">
        <w:rPr>
          <w:sz w:val="24"/>
          <w:szCs w:val="24"/>
        </w:rPr>
        <w:t xml:space="preserve"> бронзовая скульптурная композиция «Связь поколений», «Памятник Первооткрывателям </w:t>
      </w:r>
      <w:proofErr w:type="spellStart"/>
      <w:r w:rsidRPr="0086687F">
        <w:rPr>
          <w:sz w:val="24"/>
          <w:szCs w:val="24"/>
        </w:rPr>
        <w:t>Шаимской</w:t>
      </w:r>
      <w:proofErr w:type="spellEnd"/>
      <w:r w:rsidRPr="0086687F">
        <w:rPr>
          <w:sz w:val="24"/>
          <w:szCs w:val="24"/>
        </w:rPr>
        <w:t xml:space="preserve"> нефти», комплекс  «Мемориал Памяти», «Мемориал Героям социалистического труда – жителям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», «Колоннада», бюст Героя социалистического труда Урусова С.Н., «Стела 40-летия города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>»;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в) зеленые насаждения, газоны и цветники. Площадь газонов составляет </w:t>
      </w:r>
      <w:smartTag w:uri="urn:schemas-microsoft-com:office:smarttags" w:element="metricconverter">
        <w:smartTagPr>
          <w:attr w:name="ProductID" w:val="290915,7 м2"/>
        </w:smartTagPr>
        <w:r w:rsidRPr="0086687F">
          <w:rPr>
            <w:sz w:val="24"/>
            <w:szCs w:val="24"/>
          </w:rPr>
          <w:t>290915,7 м</w:t>
        </w:r>
        <w:proofErr w:type="gramStart"/>
        <w:r w:rsidRPr="0086687F">
          <w:rPr>
            <w:sz w:val="24"/>
            <w:szCs w:val="24"/>
            <w:vertAlign w:val="superscript"/>
          </w:rPr>
          <w:t>2</w:t>
        </w:r>
      </w:smartTag>
      <w:proofErr w:type="gramEnd"/>
      <w:r w:rsidRPr="0086687F">
        <w:rPr>
          <w:sz w:val="24"/>
          <w:szCs w:val="24"/>
        </w:rPr>
        <w:t>, площадь цветников – 3311,66м</w:t>
      </w:r>
      <w:r w:rsidRPr="0086687F">
        <w:rPr>
          <w:sz w:val="24"/>
          <w:szCs w:val="24"/>
          <w:vertAlign w:val="superscript"/>
        </w:rPr>
        <w:t>2</w:t>
      </w:r>
      <w:r w:rsidRPr="0086687F">
        <w:rPr>
          <w:sz w:val="24"/>
          <w:szCs w:val="24"/>
        </w:rPr>
        <w:t>.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Подпрограммой предусматриваются средства для поддержания в технически исправном состоянии объектов благоустройства, в том числе внутриквартальных проездов, </w:t>
      </w:r>
      <w:proofErr w:type="spellStart"/>
      <w:r w:rsidRPr="0086687F">
        <w:rPr>
          <w:sz w:val="24"/>
          <w:szCs w:val="24"/>
        </w:rPr>
        <w:t>берегоукрепления</w:t>
      </w:r>
      <w:proofErr w:type="spellEnd"/>
      <w:r w:rsidRPr="0086687F">
        <w:rPr>
          <w:sz w:val="24"/>
          <w:szCs w:val="24"/>
        </w:rPr>
        <w:t xml:space="preserve"> реки </w:t>
      </w:r>
      <w:proofErr w:type="spellStart"/>
      <w:r w:rsidRPr="0086687F">
        <w:rPr>
          <w:sz w:val="24"/>
          <w:szCs w:val="24"/>
        </w:rPr>
        <w:t>Конда</w:t>
      </w:r>
      <w:proofErr w:type="spellEnd"/>
      <w:r w:rsidRPr="0086687F">
        <w:rPr>
          <w:sz w:val="24"/>
          <w:szCs w:val="24"/>
        </w:rPr>
        <w:t>, парково-культурной зоны, фонтанного хозяйства, детских игровых площадок, а также зеленого хозяйства и цветников.</w:t>
      </w:r>
    </w:p>
    <w:p w:rsidR="00EE3DED" w:rsidRPr="0086687F" w:rsidRDefault="00EE3DED" w:rsidP="00EE3DE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>1.10.</w:t>
      </w:r>
      <w:r w:rsidRPr="0086687F">
        <w:rPr>
          <w:sz w:val="24"/>
          <w:szCs w:val="24"/>
        </w:rPr>
        <w:tab/>
        <w:t>В связи с климатическими условиями и продолжительностью светового дня одним из важнейших факторов благоустроенности является развитие уличного освещения в городе. Уличное освещение города получает питание от 64 трансформаторных подстанций и осуществляется светильниками типа РКУ (ртутные консольные уличные) с лампами ДРЛ-400, ДРЛ-250, ДРЛ-125 (дуговые ртутные лампы), ЖКУ-400, ЖКУ-250 (жидкокристаллические уличные) с лампами ДНаТ-250, ДНаТ-150 (</w:t>
      </w:r>
      <w:proofErr w:type="spellStart"/>
      <w:r w:rsidRPr="0086687F">
        <w:rPr>
          <w:sz w:val="24"/>
          <w:szCs w:val="24"/>
        </w:rPr>
        <w:t>дугоразрядные</w:t>
      </w:r>
      <w:proofErr w:type="spellEnd"/>
      <w:r w:rsidRPr="0086687F">
        <w:rPr>
          <w:sz w:val="24"/>
          <w:szCs w:val="24"/>
        </w:rPr>
        <w:t xml:space="preserve"> натриевые лампы высокого или низкого давления). Протяженность сетей уличного освещения составляет </w:t>
      </w:r>
      <w:smartTag w:uri="urn:schemas-microsoft-com:office:smarttags" w:element="metricconverter">
        <w:smartTagPr>
          <w:attr w:name="ProductID" w:val="94,5 км"/>
        </w:smartTagPr>
        <w:r w:rsidRPr="0086687F">
          <w:rPr>
            <w:sz w:val="24"/>
            <w:szCs w:val="24"/>
          </w:rPr>
          <w:t>94,5 км</w:t>
        </w:r>
      </w:smartTag>
      <w:r w:rsidRPr="0086687F">
        <w:rPr>
          <w:sz w:val="24"/>
          <w:szCs w:val="24"/>
        </w:rPr>
        <w:t>, общее количество светильников – 4901 шт.</w:t>
      </w:r>
    </w:p>
    <w:p w:rsidR="00EE3DED" w:rsidRPr="0086687F" w:rsidRDefault="00EE3DED" w:rsidP="00EE3DED">
      <w:pPr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Начиная с 1999 года, ведется планомерная замена светильников РКУ на светильники ЖКУ с лампами </w:t>
      </w:r>
      <w:proofErr w:type="spellStart"/>
      <w:r w:rsidRPr="0086687F">
        <w:rPr>
          <w:sz w:val="24"/>
          <w:szCs w:val="24"/>
        </w:rPr>
        <w:t>ДНаТ</w:t>
      </w:r>
      <w:proofErr w:type="spellEnd"/>
      <w:r w:rsidRPr="0086687F">
        <w:rPr>
          <w:sz w:val="24"/>
          <w:szCs w:val="24"/>
        </w:rPr>
        <w:t>. В текущем году их насчитывается 1992 шт. Смонтировано 10 каскадов управления уличным освещением. Управлением телемеханикой охвачено 4341 светильников с учетом каскадирования или 88,5% от общего числа светильников. Внедрено 125 электронных ПРА (пускорегулирующих аппаратов) в светильниках ЖКУ-37 с натриевыми лампами от ТП-18 для обеспечения регулирования потребления электроэнергии. Установлена телемеханика Омь-21 на самых загруженных трансформаторных подстанциях, благодаря чему легко и оперативно можно отыскать неисправность. Использование Омь-21 дает возможность дистанционно в реальном режиме времени снимать показания потребленной электроэнергии, что снижает эксплуатационные затраты.</w:t>
      </w:r>
    </w:p>
    <w:p w:rsidR="00EE3DED" w:rsidRPr="0086687F" w:rsidRDefault="00EE3DED" w:rsidP="00EE3DE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lastRenderedPageBreak/>
        <w:t>Общая освещенность в городе охватывает весь жилой сектор, в том числе городские дороги и проезды. Подпрограммой предусматриваются средства на обеспечение надлежащего технического обслуживания и достаточного электроснабжения объектов уличного освещения.</w:t>
      </w:r>
    </w:p>
    <w:p w:rsidR="00EE3DED" w:rsidRPr="0086687F" w:rsidRDefault="00EE3DED" w:rsidP="00EE3DE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>1.11.</w:t>
      </w:r>
      <w:r w:rsidRPr="0086687F">
        <w:rPr>
          <w:sz w:val="24"/>
          <w:szCs w:val="24"/>
        </w:rPr>
        <w:tab/>
        <w:t xml:space="preserve">С введением в действие Жилищного кодекса Российской Федерации обязанность по проведению капитального ремонта общего имущества многоквартирного дома возложена на собственников помещений – граждан, которые в настоящее время не имеют финансовой возможности осуществлять в полном объеме финансирование капитального ремонта общего имущества многоквартирного дома. </w:t>
      </w:r>
    </w:p>
    <w:p w:rsidR="00EE3DED" w:rsidRPr="0086687F" w:rsidRDefault="00EE3DED" w:rsidP="00EE3DED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Многолетнее недофинансирование мероприятий по капитальному ремонту многоквартирных домов, отсутствие необходимых инвестиций приводит к повышенному уровню износа многоквартирных домов, их аварийности, низким потребительским свойствам жилищного фонда. </w:t>
      </w:r>
    </w:p>
    <w:p w:rsidR="00EE3DED" w:rsidRPr="0086687F" w:rsidRDefault="00EE3DED" w:rsidP="00EE3DED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86687F">
        <w:rPr>
          <w:sz w:val="24"/>
          <w:szCs w:val="24"/>
        </w:rPr>
        <w:t xml:space="preserve">Решить проблему снижения физического износа многоквартирных домов, повышения качества проживания граждан возможно только объединением усилий всех уровней власти с привлечением средств бюджета Ханты-Мансийского автономного округа - </w:t>
      </w:r>
      <w:proofErr w:type="spellStart"/>
      <w:r w:rsidRPr="0086687F">
        <w:rPr>
          <w:sz w:val="24"/>
          <w:szCs w:val="24"/>
        </w:rPr>
        <w:t>Югры</w:t>
      </w:r>
      <w:proofErr w:type="spellEnd"/>
      <w:r w:rsidRPr="0086687F">
        <w:rPr>
          <w:sz w:val="24"/>
          <w:szCs w:val="24"/>
        </w:rPr>
        <w:t xml:space="preserve"> и средств бюджета городского округа город </w:t>
      </w:r>
      <w:proofErr w:type="spellStart"/>
      <w:r w:rsidRPr="0086687F">
        <w:rPr>
          <w:sz w:val="24"/>
          <w:szCs w:val="24"/>
        </w:rPr>
        <w:t>Урай</w:t>
      </w:r>
      <w:proofErr w:type="spellEnd"/>
      <w:r w:rsidRPr="0086687F">
        <w:rPr>
          <w:sz w:val="24"/>
          <w:szCs w:val="24"/>
        </w:rPr>
        <w:t xml:space="preserve">, средств товариществ собственников жилья, жилищных, жилищно-строительных кооперативов или иных специализированных потребительских кооперативов и собственников помещений в многоквартирном доме, управление которыми осуществляется управляющими организациями. </w:t>
      </w:r>
      <w:proofErr w:type="gramEnd"/>
    </w:p>
    <w:p w:rsidR="00EE3DED" w:rsidRPr="00D53287" w:rsidRDefault="00EE3DED" w:rsidP="00EE3DED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 xml:space="preserve">Таким образом, ежегодно предусматривается выделение средств на уплату </w:t>
      </w:r>
      <w:r w:rsidRPr="0086687F">
        <w:rPr>
          <w:bCs/>
          <w:sz w:val="24"/>
          <w:szCs w:val="24"/>
        </w:rPr>
        <w:t>взносов</w:t>
      </w:r>
      <w:r w:rsidRPr="0086687F">
        <w:rPr>
          <w:sz w:val="24"/>
          <w:szCs w:val="24"/>
        </w:rPr>
        <w:t xml:space="preserve"> на капитальный ремонт общего имущества в многоквартирных домах за муниципальный жилищный </w:t>
      </w:r>
      <w:r w:rsidRPr="00D53287">
        <w:rPr>
          <w:sz w:val="24"/>
          <w:szCs w:val="24"/>
        </w:rPr>
        <w:t xml:space="preserve">фонд и предоставление средств муниципальной поддержки на проведение капитального ремонта многоквартирных домов из бюджета городского округа город </w:t>
      </w:r>
      <w:proofErr w:type="spellStart"/>
      <w:r w:rsidRPr="00D53287">
        <w:rPr>
          <w:sz w:val="24"/>
          <w:szCs w:val="24"/>
        </w:rPr>
        <w:t>Урай</w:t>
      </w:r>
      <w:proofErr w:type="spellEnd"/>
      <w:r w:rsidRPr="00D53287">
        <w:rPr>
          <w:sz w:val="24"/>
          <w:szCs w:val="24"/>
        </w:rPr>
        <w:t xml:space="preserve"> и бюджета Ханты-Мансийского автономного округа – </w:t>
      </w:r>
      <w:proofErr w:type="spellStart"/>
      <w:r w:rsidRPr="00D53287">
        <w:rPr>
          <w:sz w:val="24"/>
          <w:szCs w:val="24"/>
        </w:rPr>
        <w:t>Югры</w:t>
      </w:r>
      <w:proofErr w:type="spellEnd"/>
      <w:r w:rsidRPr="00D53287">
        <w:rPr>
          <w:sz w:val="24"/>
          <w:szCs w:val="24"/>
        </w:rPr>
        <w:t xml:space="preserve"> (субсидия на развитие общественной инфраструктуры).</w:t>
      </w:r>
    </w:p>
    <w:p w:rsidR="00EE3DED" w:rsidRPr="00D53287" w:rsidRDefault="00EE3DED" w:rsidP="00EE3DED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3DED" w:rsidRPr="00D53287" w:rsidRDefault="00EE3DED" w:rsidP="00EE3DE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3287">
        <w:rPr>
          <w:b/>
          <w:sz w:val="24"/>
          <w:szCs w:val="24"/>
        </w:rPr>
        <w:t xml:space="preserve">Подраздел 2. Подпрограмма </w:t>
      </w:r>
      <w:r w:rsidRPr="00D53287">
        <w:rPr>
          <w:b/>
          <w:sz w:val="24"/>
          <w:szCs w:val="24"/>
          <w:lang w:val="en-US"/>
        </w:rPr>
        <w:t>II</w:t>
      </w:r>
      <w:r w:rsidRPr="00D53287">
        <w:rPr>
          <w:b/>
          <w:sz w:val="24"/>
          <w:szCs w:val="24"/>
        </w:rPr>
        <w:t xml:space="preserve"> «Создание условий для развития энергосбережения,  повышения энергетической эффективности в городе </w:t>
      </w:r>
      <w:proofErr w:type="spellStart"/>
      <w:r w:rsidRPr="00D53287">
        <w:rPr>
          <w:b/>
          <w:sz w:val="24"/>
          <w:szCs w:val="24"/>
        </w:rPr>
        <w:t>Урай</w:t>
      </w:r>
      <w:proofErr w:type="spellEnd"/>
      <w:r w:rsidRPr="00D53287">
        <w:rPr>
          <w:b/>
          <w:sz w:val="24"/>
          <w:szCs w:val="24"/>
        </w:rPr>
        <w:t xml:space="preserve"> и обеспечение равных прав потребителей на получение энергетических ресурсов»</w:t>
      </w:r>
    </w:p>
    <w:p w:rsidR="00EE3DED" w:rsidRPr="00D53287" w:rsidRDefault="00EE3DED" w:rsidP="00EE3DE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E3DED" w:rsidRPr="0086687F" w:rsidRDefault="00EE3DED" w:rsidP="00EE3DE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287">
        <w:rPr>
          <w:rFonts w:ascii="Times New Roman" w:hAnsi="Times New Roman" w:cs="Times New Roman"/>
          <w:sz w:val="24"/>
          <w:szCs w:val="24"/>
        </w:rPr>
        <w:t>1.12.</w:t>
      </w:r>
      <w:r w:rsidRPr="00D53287">
        <w:rPr>
          <w:rFonts w:ascii="Times New Roman" w:hAnsi="Times New Roman" w:cs="Times New Roman"/>
          <w:sz w:val="24"/>
          <w:szCs w:val="24"/>
        </w:rPr>
        <w:tab/>
        <w:t xml:space="preserve">Создание комфортных условий проживания граждан на территории города </w:t>
      </w:r>
      <w:proofErr w:type="spellStart"/>
      <w:r w:rsidRPr="00D5328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D53287">
        <w:rPr>
          <w:rFonts w:ascii="Times New Roman" w:hAnsi="Times New Roman" w:cs="Times New Roman"/>
          <w:sz w:val="24"/>
          <w:szCs w:val="24"/>
        </w:rPr>
        <w:t xml:space="preserve"> относится к приоритетным направлениям деятельности органов местного самоуправления. Одним из наиболее эффективных инструментов достижения таких показателей в условиях финансовой нестабильности</w:t>
      </w:r>
      <w:r w:rsidRPr="0086687F">
        <w:rPr>
          <w:rFonts w:ascii="Times New Roman" w:hAnsi="Times New Roman" w:cs="Times New Roman"/>
          <w:sz w:val="24"/>
          <w:szCs w:val="24"/>
        </w:rPr>
        <w:t xml:space="preserve"> является развитие энергосбережения и повышение энергетической эффективности в жилищно-коммунальном секторе и социальной сфере.</w:t>
      </w:r>
    </w:p>
    <w:p w:rsidR="00EE3DED" w:rsidRPr="0086687F" w:rsidRDefault="00EE3DED" w:rsidP="00EE3DE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7F">
        <w:rPr>
          <w:rFonts w:ascii="Times New Roman" w:hAnsi="Times New Roman" w:cs="Times New Roman"/>
          <w:sz w:val="24"/>
          <w:szCs w:val="24"/>
        </w:rPr>
        <w:t>1.13.</w:t>
      </w:r>
      <w:r w:rsidRPr="0086687F">
        <w:rPr>
          <w:rFonts w:ascii="Times New Roman" w:hAnsi="Times New Roman" w:cs="Times New Roman"/>
          <w:sz w:val="24"/>
          <w:szCs w:val="24"/>
        </w:rPr>
        <w:tab/>
        <w:t xml:space="preserve">Обеспечение развития энергосбережения на территории города </w:t>
      </w:r>
      <w:proofErr w:type="spellStart"/>
      <w:r w:rsidRPr="0086687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6687F">
        <w:rPr>
          <w:rFonts w:ascii="Times New Roman" w:hAnsi="Times New Roman" w:cs="Times New Roman"/>
          <w:sz w:val="24"/>
          <w:szCs w:val="24"/>
        </w:rPr>
        <w:t xml:space="preserve"> возможно за счет повышения надежности коммунальной инфраструктуры, а также снижения затрат на производство, передачу и потребление коммунальных ресурсов. </w:t>
      </w:r>
    </w:p>
    <w:p w:rsidR="00EE3DED" w:rsidRPr="0086687F" w:rsidRDefault="00EE3DED" w:rsidP="00EE3DE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7F">
        <w:rPr>
          <w:rFonts w:ascii="Times New Roman" w:hAnsi="Times New Roman" w:cs="Times New Roman"/>
          <w:sz w:val="24"/>
          <w:szCs w:val="24"/>
        </w:rPr>
        <w:t>1.14.</w:t>
      </w:r>
      <w:r w:rsidRPr="0086687F">
        <w:rPr>
          <w:rFonts w:ascii="Times New Roman" w:hAnsi="Times New Roman" w:cs="Times New Roman"/>
          <w:sz w:val="24"/>
          <w:szCs w:val="24"/>
        </w:rPr>
        <w:tab/>
        <w:t xml:space="preserve">Надежность инженерных коммуникаций напрямую зависит от технологии производства, уровня привлекаемых специалистов и используемых материалов. Именно качество используемых материалов играет основную роль в сроке надежной эксплуатации. Государственная программа </w:t>
      </w:r>
      <w:proofErr w:type="spellStart"/>
      <w:r w:rsidRPr="0086687F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6687F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комплекса и повышение энергетической эффективности </w:t>
      </w:r>
      <w:proofErr w:type="gramStart"/>
      <w:r w:rsidRPr="008668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6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87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6687F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86687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6687F">
        <w:rPr>
          <w:rFonts w:ascii="Times New Roman" w:hAnsi="Times New Roman" w:cs="Times New Roman"/>
          <w:sz w:val="24"/>
          <w:szCs w:val="24"/>
        </w:rPr>
        <w:t xml:space="preserve"> на 2014-2020» предусматривает замену инженерных сетей тепло-, водоснабжения и водоотведения в объеме не менее 5% в год. Однако в ограниченных финансовых условиях, учитывая необходимость использования </w:t>
      </w:r>
      <w:proofErr w:type="spellStart"/>
      <w:r w:rsidRPr="0086687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86687F">
        <w:rPr>
          <w:rFonts w:ascii="Times New Roman" w:hAnsi="Times New Roman" w:cs="Times New Roman"/>
          <w:sz w:val="24"/>
          <w:szCs w:val="24"/>
        </w:rPr>
        <w:t xml:space="preserve"> материалов, достижение этого показателя является сложным. Капитальный ремонт и реконструкцию отдельных элементов технологической цепочки в сетях теплоснабжения, водоснабжения и водоотведения, где использование композитных материалов и новых технологий являются наиболее эффективными, целесообразно реализовывать через муниципальную программу.</w:t>
      </w:r>
    </w:p>
    <w:p w:rsidR="00EE3DED" w:rsidRPr="0086687F" w:rsidRDefault="00EE3DED" w:rsidP="00EE3DE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7F">
        <w:rPr>
          <w:rFonts w:ascii="Times New Roman" w:hAnsi="Times New Roman" w:cs="Times New Roman"/>
          <w:sz w:val="24"/>
          <w:szCs w:val="24"/>
        </w:rPr>
        <w:t>1.15.</w:t>
      </w:r>
      <w:r w:rsidRPr="0086687F">
        <w:rPr>
          <w:rFonts w:ascii="Times New Roman" w:hAnsi="Times New Roman" w:cs="Times New Roman"/>
          <w:sz w:val="24"/>
          <w:szCs w:val="24"/>
        </w:rPr>
        <w:tab/>
        <w:t xml:space="preserve">Еще один важный аспект – снижение финансовых затрат на получение идентичного качественного продукта – коммунального ресурса. В городе </w:t>
      </w:r>
      <w:proofErr w:type="spellStart"/>
      <w:r w:rsidRPr="0086687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6687F">
        <w:rPr>
          <w:rFonts w:ascii="Times New Roman" w:hAnsi="Times New Roman" w:cs="Times New Roman"/>
          <w:sz w:val="24"/>
          <w:szCs w:val="24"/>
        </w:rPr>
        <w:t xml:space="preserve"> уличное освещение осуществляется с использованием осветительных приборов, более чем 98% из которых имеют лампы мощностью от 250 до 400Вт. С 2014 года на сетях уличного освещения начато внедрение диодных ламп, мощность которых составляет не более 120Вт и срок службы </w:t>
      </w:r>
      <w:r w:rsidRPr="0086687F">
        <w:rPr>
          <w:rFonts w:ascii="Times New Roman" w:hAnsi="Times New Roman" w:cs="Times New Roman"/>
          <w:sz w:val="24"/>
          <w:szCs w:val="24"/>
        </w:rPr>
        <w:lastRenderedPageBreak/>
        <w:t xml:space="preserve">не менее 50 тыс. часов. При этом световой поток не уступает существующим осветительным приборам, а затраты на обслуживание кратно сокращаются. </w:t>
      </w:r>
    </w:p>
    <w:p w:rsidR="00EE3DED" w:rsidRPr="0086687F" w:rsidRDefault="00EE3DED" w:rsidP="00EE3DED">
      <w:pPr>
        <w:pStyle w:val="ConsNormal"/>
        <w:widowControl/>
        <w:tabs>
          <w:tab w:val="left" w:pos="-170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87F">
        <w:rPr>
          <w:rFonts w:ascii="Times New Roman" w:hAnsi="Times New Roman" w:cs="Times New Roman"/>
          <w:sz w:val="24"/>
          <w:szCs w:val="24"/>
        </w:rPr>
        <w:t>1.16.</w:t>
      </w:r>
      <w:r w:rsidRPr="0086687F">
        <w:rPr>
          <w:rFonts w:ascii="Times New Roman" w:hAnsi="Times New Roman" w:cs="Times New Roman"/>
          <w:sz w:val="24"/>
          <w:szCs w:val="24"/>
        </w:rPr>
        <w:tab/>
        <w:t>Расчет дополнительного необходимого финансирования для осуществления энергосберегающих мероприятий на 2016-2018 годы представлен в таблице 1.2.</w:t>
      </w:r>
    </w:p>
    <w:p w:rsidR="00EE3DED" w:rsidRPr="0086687F" w:rsidRDefault="00EE3DED" w:rsidP="00EE3DED">
      <w:pPr>
        <w:pStyle w:val="ConsNormal"/>
        <w:widowControl/>
        <w:tabs>
          <w:tab w:val="left" w:pos="-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3DED" w:rsidRPr="0086687F" w:rsidRDefault="00EE3DED" w:rsidP="00EE3DED">
      <w:pPr>
        <w:pStyle w:val="ConsNormal"/>
        <w:widowControl/>
        <w:tabs>
          <w:tab w:val="left" w:pos="-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687F">
        <w:rPr>
          <w:rFonts w:ascii="Times New Roman" w:hAnsi="Times New Roman" w:cs="Times New Roman"/>
          <w:sz w:val="24"/>
          <w:szCs w:val="24"/>
        </w:rPr>
        <w:t>Таблица 1.2.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3"/>
        <w:gridCol w:w="2967"/>
        <w:gridCol w:w="2568"/>
        <w:gridCol w:w="1414"/>
        <w:gridCol w:w="851"/>
        <w:gridCol w:w="841"/>
        <w:gridCol w:w="825"/>
      </w:tblGrid>
      <w:tr w:rsidR="00EE3DED" w:rsidRPr="0086687F" w:rsidTr="00AD4043">
        <w:tc>
          <w:tcPr>
            <w:tcW w:w="160" w:type="pct"/>
            <w:vMerge w:val="restart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№</w:t>
            </w:r>
          </w:p>
        </w:tc>
        <w:tc>
          <w:tcPr>
            <w:tcW w:w="1517" w:type="pct"/>
            <w:vMerge w:val="restart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313" w:type="pct"/>
            <w:vMerge w:val="restart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" w:type="pct"/>
            <w:vMerge w:val="restart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Объем финансирования (всего, тыс. руб.)</w:t>
            </w:r>
          </w:p>
        </w:tc>
        <w:tc>
          <w:tcPr>
            <w:tcW w:w="1288" w:type="pct"/>
            <w:gridSpan w:val="3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В том числе по годам (тыс. рублей)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EE3DED" w:rsidRPr="0086687F" w:rsidRDefault="00EE3DED" w:rsidP="00AD4043">
            <w:pPr>
              <w:ind w:right="-36"/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2016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2017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2018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 w:val="restart"/>
          </w:tcPr>
          <w:p w:rsidR="00EE3DED" w:rsidRPr="0086687F" w:rsidRDefault="00EE3DED" w:rsidP="00AD4043">
            <w:pPr>
              <w:ind w:right="-108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</w:t>
            </w:r>
          </w:p>
        </w:tc>
        <w:tc>
          <w:tcPr>
            <w:tcW w:w="1517" w:type="pct"/>
            <w:vMerge w:val="restart"/>
          </w:tcPr>
          <w:p w:rsidR="00EE3DED" w:rsidRPr="0086687F" w:rsidRDefault="00EE3DED" w:rsidP="00AD4043">
            <w:pPr>
              <w:jc w:val="both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Замена элементов систем тепло-, водоснабжения и водоотведения с использованием </w:t>
            </w:r>
            <w:proofErr w:type="spellStart"/>
            <w:r w:rsidRPr="0086687F">
              <w:rPr>
                <w:sz w:val="24"/>
                <w:szCs w:val="24"/>
              </w:rPr>
              <w:t>энергоэффективных</w:t>
            </w:r>
            <w:proofErr w:type="spellEnd"/>
            <w:r w:rsidRPr="0086687F">
              <w:rPr>
                <w:sz w:val="24"/>
                <w:szCs w:val="24"/>
              </w:rPr>
              <w:t xml:space="preserve"> материалов и энергосберегающих технологий</w:t>
            </w: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300,0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72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</w:tr>
      <w:tr w:rsidR="00EE3DED" w:rsidRPr="0086687F" w:rsidTr="00AD4043">
        <w:trPr>
          <w:trHeight w:val="212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Бюджет </w:t>
            </w:r>
            <w:proofErr w:type="spellStart"/>
            <w:r w:rsidRPr="0086687F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72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200,0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72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 w:val="restart"/>
          </w:tcPr>
          <w:p w:rsidR="00EE3DED" w:rsidRPr="0086687F" w:rsidRDefault="00EE3DED" w:rsidP="00AD4043">
            <w:pPr>
              <w:ind w:right="-108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</w:t>
            </w:r>
          </w:p>
        </w:tc>
        <w:tc>
          <w:tcPr>
            <w:tcW w:w="1517" w:type="pct"/>
            <w:vMerge w:val="restart"/>
          </w:tcPr>
          <w:p w:rsidR="00EE3DED" w:rsidRPr="0086687F" w:rsidRDefault="00EE3DED" w:rsidP="00AD4043">
            <w:pPr>
              <w:jc w:val="both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Капитальный ремонт сетей уличного освещения</w:t>
            </w: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3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1 200,0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400,0</w:t>
            </w:r>
          </w:p>
        </w:tc>
      </w:tr>
      <w:tr w:rsidR="00EE3DED" w:rsidRPr="0086687F" w:rsidTr="00AD4043">
        <w:trPr>
          <w:trHeight w:val="261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left="72"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72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left="72"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Бюджет </w:t>
            </w:r>
            <w:proofErr w:type="spellStart"/>
            <w:r w:rsidRPr="0086687F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72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300,0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left="72"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7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</w:tr>
      <w:tr w:rsidR="00EE3DED" w:rsidRPr="0086687F" w:rsidTr="00AD4043">
        <w:trPr>
          <w:trHeight w:val="85"/>
        </w:trPr>
        <w:tc>
          <w:tcPr>
            <w:tcW w:w="160" w:type="pct"/>
            <w:vMerge w:val="restart"/>
          </w:tcPr>
          <w:p w:rsidR="00EE3DED" w:rsidRPr="0086687F" w:rsidRDefault="00EE3DED" w:rsidP="00AD4043">
            <w:pPr>
              <w:ind w:right="-108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</w:t>
            </w:r>
          </w:p>
        </w:tc>
        <w:tc>
          <w:tcPr>
            <w:tcW w:w="1517" w:type="pct"/>
            <w:vMerge w:val="restart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Замена ламп уличного освещения </w:t>
            </w:r>
            <w:proofErr w:type="gramStart"/>
            <w:r w:rsidRPr="0086687F">
              <w:rPr>
                <w:sz w:val="24"/>
                <w:szCs w:val="24"/>
              </w:rPr>
              <w:t>на</w:t>
            </w:r>
            <w:proofErr w:type="gramEnd"/>
            <w:r w:rsidRPr="0086687F">
              <w:rPr>
                <w:sz w:val="24"/>
                <w:szCs w:val="24"/>
              </w:rPr>
              <w:t xml:space="preserve"> энергосберегающие </w:t>
            </w: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3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2 100,0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86687F">
              <w:rPr>
                <w:b/>
                <w:sz w:val="24"/>
                <w:szCs w:val="24"/>
              </w:rPr>
              <w:t>700,0</w:t>
            </w:r>
          </w:p>
        </w:tc>
      </w:tr>
      <w:tr w:rsidR="00EE3DED" w:rsidRPr="0086687F" w:rsidTr="00AD4043">
        <w:trPr>
          <w:trHeight w:val="201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left="284"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7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1 800,0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600,0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left="284"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Бюджет </w:t>
            </w:r>
            <w:proofErr w:type="spellStart"/>
            <w:r w:rsidRPr="0086687F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7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</w:t>
            </w:r>
          </w:p>
        </w:tc>
      </w:tr>
      <w:tr w:rsidR="00EE3DED" w:rsidRPr="0086687F" w:rsidTr="00AD4043">
        <w:trPr>
          <w:trHeight w:val="77"/>
        </w:trPr>
        <w:tc>
          <w:tcPr>
            <w:tcW w:w="160" w:type="pct"/>
            <w:vMerge/>
          </w:tcPr>
          <w:p w:rsidR="00EE3DED" w:rsidRPr="0086687F" w:rsidRDefault="00EE3DED" w:rsidP="00AD4043">
            <w:pPr>
              <w:ind w:left="284" w:right="-108"/>
              <w:rPr>
                <w:sz w:val="24"/>
                <w:szCs w:val="24"/>
              </w:rPr>
            </w:pPr>
          </w:p>
        </w:tc>
        <w:tc>
          <w:tcPr>
            <w:tcW w:w="1517" w:type="pct"/>
            <w:vMerge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86687F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7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300,0</w:t>
            </w:r>
          </w:p>
        </w:tc>
        <w:tc>
          <w:tcPr>
            <w:tcW w:w="435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  <w:tc>
          <w:tcPr>
            <w:tcW w:w="430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  <w:tc>
          <w:tcPr>
            <w:tcW w:w="423" w:type="pct"/>
          </w:tcPr>
          <w:p w:rsidR="00EE3DED" w:rsidRPr="0086687F" w:rsidRDefault="00EE3DED" w:rsidP="00AD4043">
            <w:pPr>
              <w:jc w:val="right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</w:t>
            </w:r>
          </w:p>
        </w:tc>
      </w:tr>
      <w:tr w:rsidR="00EE3DED" w:rsidRPr="00D53287" w:rsidTr="00AD4043">
        <w:trPr>
          <w:trHeight w:val="77"/>
        </w:trPr>
        <w:tc>
          <w:tcPr>
            <w:tcW w:w="1676" w:type="pct"/>
            <w:gridSpan w:val="2"/>
            <w:vMerge w:val="restart"/>
          </w:tcPr>
          <w:p w:rsidR="00EE3DED" w:rsidRPr="00D53287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D5328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13" w:type="pct"/>
          </w:tcPr>
          <w:p w:rsidR="00EE3DED" w:rsidRPr="00D53287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Всего</w:t>
            </w:r>
          </w:p>
        </w:tc>
        <w:tc>
          <w:tcPr>
            <w:tcW w:w="723" w:type="pct"/>
          </w:tcPr>
          <w:p w:rsidR="00EE3DED" w:rsidRPr="00D53287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D53287">
              <w:rPr>
                <w:b/>
                <w:sz w:val="24"/>
                <w:szCs w:val="24"/>
              </w:rPr>
              <w:t>4 200,0</w:t>
            </w:r>
          </w:p>
        </w:tc>
        <w:tc>
          <w:tcPr>
            <w:tcW w:w="435" w:type="pct"/>
          </w:tcPr>
          <w:p w:rsidR="00EE3DED" w:rsidRPr="00D53287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D53287">
              <w:rPr>
                <w:b/>
                <w:bCs/>
                <w:sz w:val="24"/>
                <w:szCs w:val="24"/>
              </w:rPr>
              <w:t>1 400,0</w:t>
            </w:r>
          </w:p>
        </w:tc>
        <w:tc>
          <w:tcPr>
            <w:tcW w:w="430" w:type="pct"/>
          </w:tcPr>
          <w:p w:rsidR="00EE3DED" w:rsidRPr="00D53287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D53287">
              <w:rPr>
                <w:b/>
                <w:bCs/>
                <w:sz w:val="24"/>
                <w:szCs w:val="24"/>
              </w:rPr>
              <w:t>1 400,0</w:t>
            </w:r>
          </w:p>
        </w:tc>
        <w:tc>
          <w:tcPr>
            <w:tcW w:w="423" w:type="pct"/>
          </w:tcPr>
          <w:p w:rsidR="00EE3DED" w:rsidRPr="00D53287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D53287">
              <w:rPr>
                <w:b/>
                <w:bCs/>
                <w:sz w:val="24"/>
                <w:szCs w:val="24"/>
              </w:rPr>
              <w:t>1 400,0</w:t>
            </w:r>
          </w:p>
        </w:tc>
      </w:tr>
      <w:tr w:rsidR="00EE3DED" w:rsidRPr="00D53287" w:rsidTr="00AD4043">
        <w:trPr>
          <w:trHeight w:val="77"/>
        </w:trPr>
        <w:tc>
          <w:tcPr>
            <w:tcW w:w="1676" w:type="pct"/>
            <w:gridSpan w:val="2"/>
            <w:vMerge/>
          </w:tcPr>
          <w:p w:rsidR="00EE3DED" w:rsidRPr="00D53287" w:rsidRDefault="00EE3DED" w:rsidP="00AD40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D53287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D5328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723" w:type="pct"/>
          </w:tcPr>
          <w:p w:rsidR="00EE3DED" w:rsidRPr="00D53287" w:rsidRDefault="00EE3DED" w:rsidP="00AD4043">
            <w:pPr>
              <w:jc w:val="right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2 400,0</w:t>
            </w:r>
          </w:p>
        </w:tc>
        <w:tc>
          <w:tcPr>
            <w:tcW w:w="435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430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423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800,0</w:t>
            </w:r>
          </w:p>
        </w:tc>
      </w:tr>
      <w:tr w:rsidR="00EE3DED" w:rsidRPr="00D53287" w:rsidTr="00AD4043">
        <w:trPr>
          <w:trHeight w:val="85"/>
        </w:trPr>
        <w:tc>
          <w:tcPr>
            <w:tcW w:w="1676" w:type="pct"/>
            <w:gridSpan w:val="2"/>
            <w:vMerge/>
          </w:tcPr>
          <w:p w:rsidR="00EE3DED" w:rsidRPr="00D53287" w:rsidRDefault="00EE3DED" w:rsidP="00AD40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D53287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Бюджет </w:t>
            </w:r>
            <w:proofErr w:type="spellStart"/>
            <w:r w:rsidRPr="00D53287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723" w:type="pct"/>
          </w:tcPr>
          <w:p w:rsidR="00EE3DED" w:rsidRPr="00D53287" w:rsidRDefault="00EE3DED" w:rsidP="00AD4043">
            <w:pPr>
              <w:jc w:val="right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1 500,0</w:t>
            </w:r>
          </w:p>
        </w:tc>
        <w:tc>
          <w:tcPr>
            <w:tcW w:w="435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430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423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500,0</w:t>
            </w:r>
          </w:p>
        </w:tc>
      </w:tr>
      <w:tr w:rsidR="00EE3DED" w:rsidRPr="00D53287" w:rsidTr="00AD4043">
        <w:trPr>
          <w:trHeight w:val="77"/>
        </w:trPr>
        <w:tc>
          <w:tcPr>
            <w:tcW w:w="1676" w:type="pct"/>
            <w:gridSpan w:val="2"/>
            <w:vMerge/>
          </w:tcPr>
          <w:p w:rsidR="00EE3DED" w:rsidRPr="00D53287" w:rsidRDefault="00EE3DED" w:rsidP="00AD40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13" w:type="pct"/>
          </w:tcPr>
          <w:p w:rsidR="00EE3DED" w:rsidRPr="00D53287" w:rsidRDefault="00EE3DED" w:rsidP="00AD4043">
            <w:pPr>
              <w:tabs>
                <w:tab w:val="left" w:pos="585"/>
                <w:tab w:val="center" w:pos="808"/>
              </w:tabs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723" w:type="pct"/>
          </w:tcPr>
          <w:p w:rsidR="00EE3DED" w:rsidRPr="00D53287" w:rsidRDefault="00EE3DED" w:rsidP="00AD4043">
            <w:pPr>
              <w:jc w:val="right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300,0</w:t>
            </w:r>
          </w:p>
        </w:tc>
        <w:tc>
          <w:tcPr>
            <w:tcW w:w="435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30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23" w:type="pct"/>
          </w:tcPr>
          <w:p w:rsidR="00EE3DED" w:rsidRPr="00D53287" w:rsidRDefault="00EE3DED" w:rsidP="00AD4043">
            <w:pPr>
              <w:jc w:val="right"/>
              <w:rPr>
                <w:bCs/>
                <w:sz w:val="24"/>
                <w:szCs w:val="24"/>
              </w:rPr>
            </w:pPr>
            <w:r w:rsidRPr="00D53287">
              <w:rPr>
                <w:bCs/>
                <w:sz w:val="24"/>
                <w:szCs w:val="24"/>
              </w:rPr>
              <w:t>100,0</w:t>
            </w:r>
          </w:p>
        </w:tc>
      </w:tr>
    </w:tbl>
    <w:p w:rsidR="00EE3DED" w:rsidRPr="00D53287" w:rsidRDefault="00EE3DED" w:rsidP="00EE3DED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EE3DED" w:rsidRPr="00D53287" w:rsidRDefault="00EE3DED" w:rsidP="00EE3DED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3287">
        <w:rPr>
          <w:sz w:val="24"/>
          <w:szCs w:val="24"/>
        </w:rPr>
        <w:t>1.17. В целях недопущения роста платы населения и приравненных к нему категорий потребителей (предприятия жилищно-коммунального и агропромышленного комплексов, субъекты малого и среднего предпринимательства, организации бюджетной сферы) за поставляемые ресурсы предполагается реализация мероприятия по предоставлению субсидии на возмещение недополученных доходов организациям, осуществляющим реализацию населению сжиженного газа по розничным ценам.</w:t>
      </w:r>
    </w:p>
    <w:p w:rsidR="00EE3DED" w:rsidRPr="00D53287" w:rsidRDefault="00EE3DED" w:rsidP="00EE3DED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EE3DED" w:rsidRPr="00D53287" w:rsidRDefault="00EE3DED" w:rsidP="00EE3DED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  <w:r w:rsidRPr="00D53287">
        <w:rPr>
          <w:b/>
          <w:sz w:val="24"/>
          <w:szCs w:val="24"/>
        </w:rPr>
        <w:t>Раздел 2 «Цели, задачи и показатели их достижения»</w:t>
      </w:r>
    </w:p>
    <w:p w:rsidR="00EE3DED" w:rsidRPr="00D53287" w:rsidRDefault="00EE3DED" w:rsidP="00EE3DED">
      <w:pPr>
        <w:pStyle w:val="11"/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</w:p>
    <w:p w:rsidR="00EE3DED" w:rsidRPr="00AF7704" w:rsidRDefault="00EE3DED" w:rsidP="00EE3DED">
      <w:pPr>
        <w:pStyle w:val="11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D53287">
        <w:rPr>
          <w:sz w:val="24"/>
          <w:szCs w:val="24"/>
        </w:rPr>
        <w:t xml:space="preserve">Цели и задачи </w:t>
      </w:r>
      <w:r w:rsidRPr="00AF7704">
        <w:rPr>
          <w:sz w:val="24"/>
          <w:szCs w:val="24"/>
        </w:rPr>
        <w:t>указаны в паспорте муниципальной программы.</w:t>
      </w:r>
    </w:p>
    <w:p w:rsidR="00EE3DED" w:rsidRPr="00AF7704" w:rsidRDefault="00EE3DED" w:rsidP="00EE3DED">
      <w:pPr>
        <w:pStyle w:val="11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AF7704">
        <w:rPr>
          <w:sz w:val="24"/>
          <w:szCs w:val="24"/>
        </w:rPr>
        <w:t>Показатели достижения целей и задач муниципальной программы и их значения по годам реализации приведены в таблице 4.2. раздела 4.</w:t>
      </w:r>
    </w:p>
    <w:p w:rsidR="00EE3DED" w:rsidRPr="00AF7704" w:rsidRDefault="00EE3DED" w:rsidP="00EE3DE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2.3. Методика расчета целевых показателей муниципальной программы.</w:t>
      </w:r>
    </w:p>
    <w:tbl>
      <w:tblPr>
        <w:tblpPr w:leftFromText="180" w:rightFromText="180" w:vertAnchor="text" w:tblpX="-114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4"/>
        <w:gridCol w:w="2976"/>
        <w:gridCol w:w="993"/>
        <w:gridCol w:w="5670"/>
      </w:tblGrid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целевого показателя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Обеспечение комфортных условий пребывания граждан в местах массового отдыха населения, ежегодно</w:t>
            </w:r>
          </w:p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autoSpaceDE w:val="0"/>
              <w:autoSpaceDN w:val="0"/>
              <w:ind w:left="114" w:right="114"/>
              <w:jc w:val="both"/>
              <w:rPr>
                <w:sz w:val="24"/>
                <w:szCs w:val="24"/>
              </w:rPr>
            </w:pPr>
            <w:proofErr w:type="gramStart"/>
            <w:r w:rsidRPr="00AF7704">
              <w:rPr>
                <w:sz w:val="24"/>
                <w:szCs w:val="24"/>
              </w:rPr>
              <w:t>Определяется как отношение выполненных требований к содержанию мест массового отдыха населения в соответствии с техническими требованиями действующих нормативных актов в рамках выделенного финансирования (</w:t>
            </w:r>
            <w:proofErr w:type="spellStart"/>
            <w:r w:rsidRPr="00AF7704">
              <w:rPr>
                <w:sz w:val="24"/>
                <w:szCs w:val="24"/>
              </w:rPr>
              <w:t>СанПиН</w:t>
            </w:r>
            <w:proofErr w:type="spellEnd"/>
            <w:r w:rsidRPr="00AF7704">
              <w:rPr>
                <w:sz w:val="24"/>
                <w:szCs w:val="24"/>
              </w:rPr>
              <w:t xml:space="preserve"> 42-128-4690-88 «Санитарные  правила содержания территорий населенных мест», постановление Правительства Ханты-Мансийского автономного </w:t>
            </w:r>
            <w:r w:rsidRPr="00AF7704">
              <w:rPr>
                <w:sz w:val="24"/>
                <w:szCs w:val="24"/>
              </w:rPr>
              <w:lastRenderedPageBreak/>
              <w:t xml:space="preserve">округа - </w:t>
            </w:r>
            <w:proofErr w:type="spellStart"/>
            <w:r w:rsidRPr="00AF7704">
              <w:rPr>
                <w:sz w:val="24"/>
                <w:szCs w:val="24"/>
              </w:rPr>
              <w:t>Югры</w:t>
            </w:r>
            <w:proofErr w:type="spellEnd"/>
            <w:r w:rsidRPr="00AF7704">
              <w:rPr>
                <w:sz w:val="24"/>
                <w:szCs w:val="24"/>
              </w:rPr>
              <w:t xml:space="preserve"> от 09.10.07 №241-п «Об утверждении правил охраны жизни людей на водных объектах в ХМАО – </w:t>
            </w:r>
            <w:proofErr w:type="spellStart"/>
            <w:r w:rsidRPr="00AF7704">
              <w:rPr>
                <w:sz w:val="24"/>
                <w:szCs w:val="24"/>
              </w:rPr>
              <w:t>Югре</w:t>
            </w:r>
            <w:proofErr w:type="spellEnd"/>
            <w:r w:rsidRPr="00AF7704">
              <w:rPr>
                <w:sz w:val="24"/>
                <w:szCs w:val="24"/>
              </w:rPr>
              <w:t>»).</w:t>
            </w:r>
            <w:proofErr w:type="gramEnd"/>
          </w:p>
          <w:p w:rsidR="00EE3DED" w:rsidRPr="00AF7704" w:rsidRDefault="00EE3DED" w:rsidP="00AD4043">
            <w:pPr>
              <w:autoSpaceDE w:val="0"/>
              <w:autoSpaceDN w:val="0"/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является выполнение, предоставленное в рамках исполнения заключенного контракта на оказание услуг по содержанию мест массового отдыха населения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за отчетный период (акт приемки оказанных услуг).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-187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Поддержание и улучшение существующего уровня благоустройства кладбищ, ежегодно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194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выполненных требований к содержанию кладбищ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в соответствии с требованиями, утвержденными постановлением главы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от 31.10.2008 №3461 «Об утверждении Положения об оказании ритуальных услуг и содержании мест захоронения на территории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>» в рамках выделенного финансирования.</w:t>
            </w:r>
          </w:p>
          <w:p w:rsidR="00EE3DED" w:rsidRPr="00AF7704" w:rsidRDefault="00EE3DED" w:rsidP="00AD4043">
            <w:pPr>
              <w:tabs>
                <w:tab w:val="left" w:pos="8194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является выполнение, предоставленное в рамках исполнения заключенных контрактов на оказание услуг по содержанию кладбищ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в отчетном году (акт приемки оказанных услуг).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-2581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Количество </w:t>
            </w:r>
            <w:r w:rsidR="00765A3E">
              <w:rPr>
                <w:sz w:val="24"/>
                <w:szCs w:val="24"/>
              </w:rPr>
              <w:t xml:space="preserve">снесенных </w:t>
            </w:r>
            <w:r w:rsidRPr="00AF7704">
              <w:rPr>
                <w:sz w:val="24"/>
                <w:szCs w:val="24"/>
              </w:rPr>
              <w:t>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проживания, подлежащих сносу в соответствующем году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количество многоквартирных домов снесенных в отчетном периоде.</w:t>
            </w:r>
          </w:p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Источником информации являются акты выполненных работ по сносу строений, разборке конструкций, вывозу строительного мусора и отсыпке участков под домами песком.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Поддержание в технически исправном состоянии объектов благоустройства, ежегодно</w:t>
            </w:r>
          </w:p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выполненных требований к содержанию объектов благоустройства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в соответствии с техническими требованиями действующих нормативных актов (Федеральный закон от 10.12.1995 №196-ФЗ «О безопасности дорожного движения», ГОСТ </w:t>
            </w:r>
            <w:proofErr w:type="gramStart"/>
            <w:r w:rsidRPr="00AF7704">
              <w:rPr>
                <w:sz w:val="24"/>
                <w:szCs w:val="24"/>
              </w:rPr>
              <w:t>Р</w:t>
            </w:r>
            <w:proofErr w:type="gramEnd"/>
            <w:r w:rsidRPr="00AF7704">
              <w:rPr>
                <w:sz w:val="24"/>
                <w:szCs w:val="24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spellStart"/>
            <w:r w:rsidRPr="00AF7704">
              <w:rPr>
                <w:sz w:val="24"/>
                <w:szCs w:val="24"/>
              </w:rPr>
              <w:t>СНиП</w:t>
            </w:r>
            <w:proofErr w:type="spellEnd"/>
            <w:r w:rsidRPr="00AF7704">
              <w:rPr>
                <w:sz w:val="24"/>
                <w:szCs w:val="24"/>
              </w:rPr>
              <w:t xml:space="preserve"> ΙΙΙ-10-75 «Благоустройство территорий», СП 42.13330.2011. Свод правил. Градостроительство. Планировка и застройка городских и сельских поселений. </w:t>
            </w:r>
            <w:proofErr w:type="gramStart"/>
            <w:r w:rsidRPr="00AF7704">
              <w:rPr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AF7704">
              <w:rPr>
                <w:sz w:val="24"/>
                <w:szCs w:val="24"/>
              </w:rPr>
              <w:t>СНиП</w:t>
            </w:r>
            <w:proofErr w:type="spellEnd"/>
            <w:r w:rsidRPr="00AF7704">
              <w:rPr>
                <w:sz w:val="24"/>
                <w:szCs w:val="24"/>
              </w:rPr>
              <w:t xml:space="preserve"> 2.07.01-89*, </w:t>
            </w:r>
            <w:proofErr w:type="spellStart"/>
            <w:r w:rsidRPr="00AF7704">
              <w:rPr>
                <w:sz w:val="24"/>
                <w:szCs w:val="24"/>
              </w:rPr>
              <w:t>СанПиН</w:t>
            </w:r>
            <w:proofErr w:type="spellEnd"/>
            <w:r w:rsidRPr="00AF7704">
              <w:rPr>
                <w:sz w:val="24"/>
                <w:szCs w:val="24"/>
              </w:rPr>
              <w:t xml:space="preserve"> 42-128-4690-88 «Санитарные правила содержания территорий населенных мест») в рамках выделенного финансирования.</w:t>
            </w:r>
            <w:proofErr w:type="gramEnd"/>
          </w:p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является выполнение, предоставленное в рамках исполнения заключенных контрактов на оказание услуг по содержанию объектов благоустройства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в отчетном году (акт приемки оказанных услуг).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-1163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Удовлетворенность населения качеством оказания жилищно-коммунальных услуг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количества респондентов, удовлетворенных качеством оказания жилищно-коммунальных услуг, к общему количеству опрашиваемых респондентов и умножением частного на 100% на основании мониторинга социологического опроса. </w:t>
            </w:r>
          </w:p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является результат социологического опроса   населения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,  проводимого Отделом по работе с обращениями граждан администрации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>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-3006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Выполнение обязательств муниципального образования по перечислению средств на предоставление муниципальной поддержки на проведение капитального ремонта многоквартирных домов и оплате взносов на капитальный ремонт за муниципальное имущество в многоквартирных домах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оплаченных взносов на капитальный ремонт за муниципальный жилищный фонд и предоставление средств муниципальной поддержки из бюджета городского округа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по заключенным договорам с некоммерческой организацией «Югорский фонд капитального ремонта многоквартирных домов» к общей плановой сумме по данным обязательствам.</w:t>
            </w:r>
          </w:p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является факт оплаты в соответствии со </w:t>
            </w:r>
            <w:proofErr w:type="spellStart"/>
            <w:proofErr w:type="gramStart"/>
            <w:r w:rsidRPr="00AF7704">
              <w:rPr>
                <w:sz w:val="24"/>
                <w:szCs w:val="24"/>
              </w:rPr>
              <w:t>счет-извещениями</w:t>
            </w:r>
            <w:proofErr w:type="spellEnd"/>
            <w:proofErr w:type="gramEnd"/>
            <w:r w:rsidRPr="00AF7704">
              <w:rPr>
                <w:sz w:val="24"/>
                <w:szCs w:val="24"/>
              </w:rPr>
              <w:t>, предоставляемыми для оплаты некоммерческой организацией «Югорский фонд капитального ремонта многоквартирных домов» за отчетный год.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Доля осветительных приборов на сетях уличного освещения имеющих лампы с потреблением более 120 Вт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количества осветительных приборов на сетях уличного освещения, имеющих лампы с потреблением более 120 Вт, к общему количеству осветительных приборов на сетях уличного освещения и умножением частного на 100%. </w:t>
            </w:r>
          </w:p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организации, принявшей на себя обязательства по оказанию услуг по техническому обслуживанию сетей уличного освещения города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в соответствующем году.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Количество публикаций в средствах массовой информации, выпусков в эфире телепередач о мероприятиях и способах энергосбережения и повышения энергетической эффективности, ежегодно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количеством размещенных публикаций в средствах массовой информации, выпусков в эфире телепередач на заданные темы, в соответствии с заключенным договором с ТРК «</w:t>
            </w:r>
            <w:proofErr w:type="spellStart"/>
            <w:r w:rsidRPr="00AF7704">
              <w:rPr>
                <w:sz w:val="24"/>
                <w:szCs w:val="24"/>
              </w:rPr>
              <w:t>Спектр+</w:t>
            </w:r>
            <w:proofErr w:type="spellEnd"/>
            <w:r w:rsidRPr="00AF7704">
              <w:rPr>
                <w:sz w:val="24"/>
                <w:szCs w:val="24"/>
              </w:rPr>
              <w:t>» за отчетный период.</w:t>
            </w:r>
          </w:p>
          <w:p w:rsidR="00EE3DED" w:rsidRPr="00AF7704" w:rsidRDefault="00EE3DED" w:rsidP="00AD4043">
            <w:pPr>
              <w:pStyle w:val="ConsNormal"/>
              <w:tabs>
                <w:tab w:val="left" w:pos="928"/>
              </w:tabs>
              <w:ind w:left="11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</w:t>
            </w:r>
            <w:r w:rsidRPr="00AF7704">
              <w:rPr>
                <w:sz w:val="24"/>
                <w:szCs w:val="24"/>
              </w:rPr>
              <w:lastRenderedPageBreak/>
              <w:t xml:space="preserve">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объема электрической энергии, расчеты за которую осуществляются с использованием приборов учета, к общему объему электрической энергии, потребляемой (используемой)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и умножением частного на 100%.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 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объема тепловой энергии, расчеты за которую осуществляются с использованием приборов учета, к общему объему тепловой энергии, потребляемой (используемой)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и умножением частного на 100%.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 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объема холодной воды, расчеты за которую осуществляются с использованием приборов учета, к общему объему воды, потребляемой (используемой)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и умножением частного на 100%.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 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объема горячей воды, расчеты за которую осуществляются с использованием приборов учета, к общему объему воды, потребляемой (используемой)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и умножением частного на 100%.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Определяется как отношение объема природного газа, расчеты за который осуществляются с использованием приборов учета, к общему объему природного газа, потребляемого (используемого) 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и умножением частного на 100%.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 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r w:rsidRPr="00AF7704">
              <w:rPr>
                <w:sz w:val="24"/>
                <w:szCs w:val="24"/>
              </w:rPr>
              <w:lastRenderedPageBreak/>
              <w:t xml:space="preserve">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На территории муниципального образования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возобновляемые источники энергии и (или) вторичных энергетических ресурсов отсутствуют.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Данный целевой показатель указан в соответствии с требованиями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F7704">
                <w:rPr>
                  <w:sz w:val="24"/>
                  <w:szCs w:val="24"/>
                </w:rPr>
                <w:t>1 кв. метр</w:t>
              </w:r>
            </w:smartTag>
            <w:r w:rsidRPr="00AF7704">
              <w:rPr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кВт*ч/м</w:t>
            </w:r>
            <w:proofErr w:type="gramStart"/>
            <w:r w:rsidRPr="00AF770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электрической энергии на снабжение органов местного самоуправления и муниципальных учреждений к общей площади помещений, занимаемых органами местного самоуправления и муниципальными учреждениями.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F7704">
                <w:rPr>
                  <w:sz w:val="24"/>
                  <w:szCs w:val="24"/>
                </w:rPr>
                <w:t>1 кв. метр</w:t>
              </w:r>
            </w:smartTag>
            <w:r w:rsidRPr="00AF7704">
              <w:rPr>
                <w:sz w:val="24"/>
                <w:szCs w:val="24"/>
              </w:rPr>
              <w:t xml:space="preserve"> общей площади)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Гкал/м</w:t>
            </w:r>
            <w:proofErr w:type="gramStart"/>
            <w:r w:rsidRPr="00AF770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тепловой энергии на снабжение органов местного самоуправления и муниципальных учреждений к общей площади помещений, занимаемых органами местного самоуправления и муниципальными учреждениями.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м3/чел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холодной воды на снабжение органов местного самоуправления и муниципальных учреждений к среднесписочной численности сотрудников органов местного самоуправления и муниципальных учреждений.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горячей воды на снабжение органов местного самоуправления и муниципальных учреждений к среднесписочной численности сотрудников органов местного самоуправления и муниципальных учреждений.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м3/чел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природного газа на снабжение органов местного самоуправления и муниципальных учреждений  к среднесписочной численности сотрудников  органов местного самоуправления и муниципальных учреждений.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EE3DED" w:rsidRPr="00AF7704" w:rsidRDefault="00195BF3" w:rsidP="00195BF3">
            <w:pPr>
              <w:tabs>
                <w:tab w:val="left" w:pos="142"/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размера экономии потребленных энергетических ресурсов </w:t>
            </w:r>
            <w:r>
              <w:rPr>
                <w:sz w:val="24"/>
                <w:szCs w:val="24"/>
              </w:rPr>
              <w:lastRenderedPageBreak/>
              <w:t xml:space="preserve">в натуральном выражении, полученная в результате реализации </w:t>
            </w:r>
            <w:proofErr w:type="spellStart"/>
            <w:r>
              <w:rPr>
                <w:sz w:val="24"/>
                <w:szCs w:val="24"/>
              </w:rPr>
              <w:t>энергосервисных</w:t>
            </w:r>
            <w:proofErr w:type="spellEnd"/>
            <w:r>
              <w:rPr>
                <w:sz w:val="24"/>
                <w:szCs w:val="24"/>
              </w:rPr>
              <w:t xml:space="preserve"> договоров</w:t>
            </w:r>
            <w:r w:rsidR="00E565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(контрактов), заключенных органами местного самоуправления и муниципальными учреждениями, на конец отчетного периода.</w:t>
            </w:r>
            <w:r w:rsidR="00EE3DED" w:rsidRPr="00AF77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0" w:type="dxa"/>
          </w:tcPr>
          <w:p w:rsidR="00EE3DED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</w:t>
            </w:r>
            <w:r w:rsidR="004769AA">
              <w:rPr>
                <w:sz w:val="24"/>
                <w:szCs w:val="24"/>
              </w:rPr>
              <w:t xml:space="preserve"> доля размера экономии потребл</w:t>
            </w:r>
            <w:r w:rsidR="00AD4043">
              <w:rPr>
                <w:sz w:val="24"/>
                <w:szCs w:val="24"/>
              </w:rPr>
              <w:t xml:space="preserve">енных энергетических ресурсов в натуральном  выражении полученная в результате </w:t>
            </w:r>
            <w:r w:rsidR="00AD4043">
              <w:rPr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 w:rsidR="00AD4043">
              <w:rPr>
                <w:sz w:val="24"/>
                <w:szCs w:val="24"/>
              </w:rPr>
              <w:t>энергосервисных</w:t>
            </w:r>
            <w:proofErr w:type="spellEnd"/>
            <w:r w:rsidR="00AD4043">
              <w:rPr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на конец отчетного периода.</w:t>
            </w:r>
            <w:r w:rsidRPr="00AF7704">
              <w:rPr>
                <w:sz w:val="24"/>
                <w:szCs w:val="24"/>
              </w:rPr>
              <w:t xml:space="preserve"> </w:t>
            </w:r>
          </w:p>
          <w:p w:rsidR="00AD4043" w:rsidRPr="00AF7704" w:rsidRDefault="00AD4043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информации являются сведения о  фактической экономии энергетических ресурсов, за отчетный период,</w:t>
            </w:r>
            <w:r w:rsidR="00476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предоставленные органами местного самоуправления и муниципальными учреждениями,</w:t>
            </w:r>
            <w:r w:rsidR="00EF3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заключившими </w:t>
            </w:r>
            <w:proofErr w:type="spellStart"/>
            <w:r>
              <w:rPr>
                <w:sz w:val="24"/>
                <w:szCs w:val="24"/>
              </w:rPr>
              <w:t>энергосер</w:t>
            </w:r>
            <w:r w:rsidR="00EF3616">
              <w:rPr>
                <w:sz w:val="24"/>
                <w:szCs w:val="24"/>
              </w:rPr>
              <w:t>висные</w:t>
            </w:r>
            <w:proofErr w:type="spellEnd"/>
            <w:r w:rsidR="00EF3616">
              <w:rPr>
                <w:sz w:val="24"/>
                <w:szCs w:val="24"/>
              </w:rPr>
              <w:t xml:space="preserve">  договора (контракты).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</w:tcPr>
          <w:p w:rsidR="00EE3DED" w:rsidRPr="00AF7704" w:rsidRDefault="00A20233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756D10">
              <w:rPr>
                <w:sz w:val="24"/>
                <w:szCs w:val="24"/>
              </w:rPr>
              <w:t xml:space="preserve">Количество  </w:t>
            </w:r>
            <w:proofErr w:type="spellStart"/>
            <w:r w:rsidRPr="00756D10">
              <w:rPr>
                <w:sz w:val="24"/>
                <w:szCs w:val="24"/>
              </w:rPr>
              <w:t>энергосервисных</w:t>
            </w:r>
            <w:proofErr w:type="spellEnd"/>
            <w:r w:rsidRPr="00756D10">
              <w:rPr>
                <w:sz w:val="24"/>
                <w:szCs w:val="24"/>
              </w:rPr>
              <w:t xml:space="preserve">  договоров (контрактов), заключенных органами местного самоуправления и муниципальными учреждени</w:t>
            </w:r>
            <w:r>
              <w:rPr>
                <w:sz w:val="24"/>
                <w:szCs w:val="24"/>
              </w:rPr>
              <w:t>ями на конец отчетного периода  (нарастающим итогом)</w:t>
            </w:r>
            <w:r w:rsidRPr="00756D1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шт.</w:t>
            </w:r>
          </w:p>
        </w:tc>
        <w:tc>
          <w:tcPr>
            <w:tcW w:w="5670" w:type="dxa"/>
          </w:tcPr>
          <w:p w:rsidR="0076784E" w:rsidRDefault="0076784E" w:rsidP="0076784E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1140E9">
              <w:rPr>
                <w:sz w:val="24"/>
                <w:szCs w:val="24"/>
              </w:rPr>
              <w:t xml:space="preserve">Определяется как количество </w:t>
            </w:r>
            <w:proofErr w:type="spellStart"/>
            <w:r w:rsidRPr="001140E9">
              <w:rPr>
                <w:sz w:val="24"/>
                <w:szCs w:val="24"/>
              </w:rPr>
              <w:t>энергосервисных</w:t>
            </w:r>
            <w:proofErr w:type="spellEnd"/>
            <w:r w:rsidRPr="001140E9">
              <w:rPr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на конец отчетного периода (нарастающий итог).</w:t>
            </w:r>
          </w:p>
          <w:p w:rsidR="00EE3DED" w:rsidRPr="00AF7704" w:rsidRDefault="0076784E" w:rsidP="0076784E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721889">
              <w:rPr>
                <w:sz w:val="24"/>
                <w:szCs w:val="24"/>
              </w:rPr>
              <w:t>Источником информации являются сведения о заключен</w:t>
            </w:r>
            <w:r>
              <w:rPr>
                <w:sz w:val="24"/>
                <w:szCs w:val="24"/>
              </w:rPr>
              <w:t>ных</w:t>
            </w:r>
            <w:r w:rsidRPr="00721889">
              <w:rPr>
                <w:sz w:val="24"/>
                <w:szCs w:val="24"/>
              </w:rPr>
              <w:t xml:space="preserve"> </w:t>
            </w:r>
            <w:proofErr w:type="spellStart"/>
            <w:r w:rsidRPr="00721889">
              <w:rPr>
                <w:sz w:val="24"/>
                <w:szCs w:val="24"/>
              </w:rPr>
              <w:t>энергосервисных</w:t>
            </w:r>
            <w:proofErr w:type="spellEnd"/>
            <w:r w:rsidRPr="00721889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ах</w:t>
            </w:r>
            <w:r w:rsidRPr="00721889">
              <w:rPr>
                <w:sz w:val="24"/>
                <w:szCs w:val="24"/>
              </w:rPr>
              <w:t>, полученные от</w:t>
            </w:r>
            <w: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 w:rsidRPr="00B67F24">
              <w:rPr>
                <w:sz w:val="24"/>
                <w:szCs w:val="24"/>
              </w:rPr>
              <w:t xml:space="preserve"> местного самоуправления и</w:t>
            </w:r>
            <w:r w:rsidRPr="00721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 учреждений (потребитель</w:t>
            </w:r>
            <w:r w:rsidRPr="00721889">
              <w:rPr>
                <w:sz w:val="24"/>
                <w:szCs w:val="24"/>
              </w:rPr>
              <w:t xml:space="preserve">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F7704">
                <w:rPr>
                  <w:sz w:val="24"/>
                  <w:szCs w:val="24"/>
                </w:rPr>
                <w:t>1 кв. метр</w:t>
              </w:r>
            </w:smartTag>
            <w:r w:rsidRPr="00AF7704">
              <w:rPr>
                <w:sz w:val="24"/>
                <w:szCs w:val="24"/>
              </w:rPr>
              <w:t xml:space="preserve"> общей площади)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тепловой энергии в многоквартирных домах к общей площади многоквартирных домов.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 w:firstLine="56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холодной воды в многоквартирных домах к общему количеству жителей данных многоквартирных домов.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napToGrid w:val="0"/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Источником информации являются</w:t>
            </w:r>
            <w:r w:rsidRPr="00AF7704">
              <w:rPr>
                <w:snapToGrid w:val="0"/>
                <w:sz w:val="24"/>
                <w:szCs w:val="24"/>
              </w:rPr>
              <w:t xml:space="preserve"> сведения о состоянии энергоснабжения города</w:t>
            </w:r>
            <w:r w:rsidRPr="00AF7704">
              <w:rPr>
                <w:sz w:val="24"/>
                <w:szCs w:val="24"/>
              </w:rPr>
              <w:t xml:space="preserve">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 w:firstLine="56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горячей воды в многоквартирных домах к общему количеству жителей данных многоквартирных домов.</w:t>
            </w:r>
          </w:p>
          <w:p w:rsidR="00EE3DED" w:rsidRPr="00AF7704" w:rsidRDefault="00EE3DED" w:rsidP="00AD4043">
            <w:pPr>
              <w:pStyle w:val="ConsNormal"/>
              <w:tabs>
                <w:tab w:val="left" w:pos="928"/>
              </w:tabs>
              <w:ind w:left="11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704">
              <w:rPr>
                <w:rFonts w:ascii="Times New Roman" w:hAnsi="Times New Roman"/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rFonts w:ascii="Times New Roman" w:hAnsi="Times New Roman"/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rFonts w:ascii="Times New Roman" w:hAnsi="Times New Roman"/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F7704">
                <w:rPr>
                  <w:sz w:val="24"/>
                  <w:szCs w:val="24"/>
                </w:rPr>
                <w:t>1 кв. метр</w:t>
              </w:r>
            </w:smartTag>
            <w:r w:rsidRPr="00AF7704">
              <w:rPr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электрической энергии в многоквартирных домах  к общей площади многоквартирных домов.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F7704">
                <w:rPr>
                  <w:sz w:val="24"/>
                  <w:szCs w:val="24"/>
                </w:rPr>
                <w:t>1 кв. метр</w:t>
              </w:r>
            </w:smartTag>
            <w:r w:rsidRPr="00AF7704">
              <w:rPr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м3/чел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природного газа в многоквартирных домах с индивидуальными системами газового отопления   к общему количеству жителей данных многоквартирных домов.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</w:t>
            </w:r>
            <w:r w:rsidRPr="00AF7704">
              <w:rPr>
                <w:sz w:val="24"/>
                <w:szCs w:val="24"/>
              </w:rPr>
              <w:lastRenderedPageBreak/>
              <w:t>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м3/чел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природного газа в многоквартирных домах с иными системами теплоснабжения  к общему количеству жителей данных многоквартирных домов.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 (поставщик ресурса).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F7704">
              <w:rPr>
                <w:sz w:val="24"/>
                <w:szCs w:val="24"/>
              </w:rPr>
              <w:t>т.у.т</w:t>
            </w:r>
            <w:proofErr w:type="spellEnd"/>
            <w:r w:rsidRPr="00AF7704">
              <w:rPr>
                <w:sz w:val="24"/>
                <w:szCs w:val="24"/>
              </w:rPr>
              <w:t>./м</w:t>
            </w:r>
            <w:proofErr w:type="gramStart"/>
            <w:r w:rsidRPr="00AF770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суммарного расхода энергетических ресурсов в многоквартирных домах к общей площади многоквартирных домов.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от </w:t>
            </w:r>
            <w:proofErr w:type="spellStart"/>
            <w:r w:rsidRPr="00AF7704">
              <w:rPr>
                <w:sz w:val="24"/>
                <w:szCs w:val="24"/>
              </w:rPr>
              <w:t>ресурсоснабжающих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организаций.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./ тыс</w:t>
            </w:r>
            <w:proofErr w:type="gram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Вт*ч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топлива (газ) на тепловых электростанциях к общему объему затраченной электрической энергии на выработку тепловой энергии.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от  </w:t>
            </w:r>
            <w:proofErr w:type="spellStart"/>
            <w:r w:rsidRPr="00AF7704">
              <w:rPr>
                <w:sz w:val="24"/>
                <w:szCs w:val="24"/>
              </w:rPr>
              <w:t>ресурсоснабжающией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расход топлива на выработку тепловой энергии в котельных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 w:firstLine="56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3/ тыс. Гкал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расхода топлива (газ) в котельных к общему объему затраченной тепловой энергии на выработку тепловой энергии.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от   </w:t>
            </w:r>
            <w:proofErr w:type="spellStart"/>
            <w:r w:rsidRPr="00AF7704">
              <w:rPr>
                <w:sz w:val="24"/>
                <w:szCs w:val="24"/>
              </w:rPr>
              <w:t>ресурсоснабжающией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/ тыс. Гкал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электрической энергии, используемой при передаче тепловой энергии в системах теплоснабжения, к общему объему затраченной тепловой энергии при ее передаче.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от   </w:t>
            </w:r>
            <w:proofErr w:type="spellStart"/>
            <w:r w:rsidRPr="00AF7704">
              <w:rPr>
                <w:sz w:val="24"/>
                <w:szCs w:val="24"/>
              </w:rPr>
              <w:t>ресурсоснабжающией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 w:firstLine="56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объема реализованной тепловой энергии к общему объему передаваемой тепловой энергии  и умножением частного на 100%.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</w:t>
            </w:r>
            <w:proofErr w:type="spellStart"/>
            <w:r w:rsidRPr="00AF7704">
              <w:rPr>
                <w:sz w:val="24"/>
                <w:szCs w:val="24"/>
              </w:rPr>
              <w:t>ресурсоснабжающией</w:t>
            </w:r>
            <w:proofErr w:type="spellEnd"/>
            <w:r w:rsidRPr="00AF7704">
              <w:rPr>
                <w:sz w:val="24"/>
                <w:szCs w:val="24"/>
              </w:rPr>
              <w:t xml:space="preserve"> организации.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3" w:right="114" w:firstLine="567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объема реализованной воды к общему объему передаваемой воды  и умножением частного на 100%.</w:t>
            </w:r>
          </w:p>
          <w:p w:rsidR="00EE3DED" w:rsidRPr="00AF7704" w:rsidRDefault="00EE3DED" w:rsidP="00AD4043">
            <w:pPr>
              <w:pStyle w:val="ConsNormal"/>
              <w:tabs>
                <w:tab w:val="left" w:pos="928"/>
              </w:tabs>
              <w:ind w:left="11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704">
              <w:rPr>
                <w:rFonts w:ascii="Times New Roman" w:hAnsi="Times New Roman"/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от  </w:t>
            </w:r>
            <w:proofErr w:type="spellStart"/>
            <w:r w:rsidRPr="00AF7704">
              <w:rPr>
                <w:rFonts w:ascii="Times New Roman" w:hAnsi="Times New Roman"/>
                <w:sz w:val="24"/>
                <w:szCs w:val="24"/>
              </w:rPr>
              <w:t>ресурсоснабжающией</w:t>
            </w:r>
            <w:proofErr w:type="spellEnd"/>
            <w:r w:rsidRPr="00AF7704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метр) </w:t>
            </w:r>
          </w:p>
          <w:p w:rsidR="00EE3DED" w:rsidRPr="00AF7704" w:rsidRDefault="00EE3DED" w:rsidP="00AD4043">
            <w:pPr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электрической энергии, используемой при передаче (транспортировке) воды в системах водоснабжения, к общему объему передаваемой (транспортируемой) воды.</w:t>
            </w:r>
          </w:p>
          <w:p w:rsidR="00EE3DED" w:rsidRPr="00AF7704" w:rsidRDefault="00EE3DED" w:rsidP="00AD4043">
            <w:pPr>
              <w:pStyle w:val="ConsNormal"/>
              <w:tabs>
                <w:tab w:val="left" w:pos="928"/>
              </w:tabs>
              <w:ind w:left="11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704">
              <w:rPr>
                <w:rFonts w:ascii="Times New Roman" w:hAnsi="Times New Roman"/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от </w:t>
            </w:r>
            <w:proofErr w:type="spellStart"/>
            <w:r w:rsidRPr="00AF7704">
              <w:rPr>
                <w:rFonts w:ascii="Times New Roman" w:hAnsi="Times New Roman"/>
                <w:sz w:val="24"/>
                <w:szCs w:val="24"/>
              </w:rPr>
              <w:t>ресурсоснабжающией</w:t>
            </w:r>
            <w:proofErr w:type="spellEnd"/>
            <w:r w:rsidRPr="00AF7704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электрической энергии, используемой в системах водоснабжения, к общему объему потребления воды.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от </w:t>
            </w:r>
            <w:r w:rsidRPr="00AF7704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F7704">
              <w:rPr>
                <w:snapToGrid w:val="0"/>
                <w:sz w:val="24"/>
                <w:szCs w:val="24"/>
              </w:rPr>
              <w:t>ресурсоснабжающией</w:t>
            </w:r>
            <w:proofErr w:type="spellEnd"/>
            <w:r w:rsidRPr="00AF7704">
              <w:rPr>
                <w:snapToGrid w:val="0"/>
                <w:sz w:val="24"/>
                <w:szCs w:val="24"/>
              </w:rPr>
              <w:t xml:space="preserve"> организации.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F7704">
                <w:rPr>
                  <w:sz w:val="24"/>
                  <w:szCs w:val="24"/>
                </w:rPr>
                <w:t>1 кв. метр</w:t>
              </w:r>
            </w:smartTag>
            <w:r w:rsidRPr="00AF7704">
              <w:rPr>
                <w:sz w:val="24"/>
                <w:szCs w:val="24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электрической энергии, используемой в системах уличного освещения, к общей освещаемой площади с уровнем освещенности, соответствующим установленным нормативам.</w:t>
            </w:r>
          </w:p>
          <w:p w:rsidR="00EE3DED" w:rsidRPr="00AF7704" w:rsidRDefault="00EE3DED" w:rsidP="00AD4043">
            <w:pPr>
              <w:tabs>
                <w:tab w:val="left" w:pos="851"/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сведения о состоянии энергоснабжения города,  полученные от </w:t>
            </w:r>
            <w:proofErr w:type="spellStart"/>
            <w:r w:rsidRPr="00AF7704">
              <w:rPr>
                <w:snapToGrid w:val="0"/>
                <w:sz w:val="24"/>
                <w:szCs w:val="24"/>
              </w:rPr>
              <w:t>ресурсоснабжающией</w:t>
            </w:r>
            <w:proofErr w:type="spellEnd"/>
            <w:r w:rsidRPr="00AF7704">
              <w:rPr>
                <w:snapToGrid w:val="0"/>
                <w:sz w:val="24"/>
                <w:szCs w:val="24"/>
              </w:rPr>
              <w:t xml:space="preserve"> организации.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не осуществляет регулирование тарифов на услуги по перевозке.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Данный целевой показатель указан в соответствии с требованиями постановления Правительства Российской Федерации </w:t>
            </w:r>
            <w:r w:rsidRPr="00AF7704">
              <w:rPr>
                <w:sz w:val="24"/>
                <w:szCs w:val="24"/>
              </w:rPr>
              <w:br/>
              <w:t>от 31.12.2009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EE3DED" w:rsidRPr="00AF7704" w:rsidRDefault="00EE3DED" w:rsidP="00AD4043">
            <w:pPr>
              <w:pStyle w:val="ConsNormal"/>
              <w:tabs>
                <w:tab w:val="left" w:pos="928"/>
              </w:tabs>
              <w:ind w:left="11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proofErr w:type="gramStart"/>
            <w:r w:rsidRPr="00AF7704">
              <w:rPr>
                <w:sz w:val="24"/>
                <w:szCs w:val="24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AF7704">
              <w:rPr>
                <w:sz w:val="24"/>
                <w:szCs w:val="24"/>
              </w:rPr>
              <w:lastRenderedPageBreak/>
              <w:t>природным газом, газовыми смесями, сжиженным углеводородным газом, используемыми в качестве моторного топлива, и</w:t>
            </w:r>
            <w:proofErr w:type="gramEnd"/>
            <w:r w:rsidRPr="00AF7704">
              <w:rPr>
                <w:sz w:val="24"/>
                <w:szCs w:val="24"/>
              </w:rPr>
              <w:t xml:space="preserve"> электрической энергией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не осуществляет регулирование тарифов на услуги по перевозке.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Данный целевой показатель указан в соответствии с требованиями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EE3DED" w:rsidRPr="00AF7704" w:rsidRDefault="00EE3DED" w:rsidP="00AD4043">
            <w:pPr>
              <w:pStyle w:val="ConsNormal"/>
              <w:tabs>
                <w:tab w:val="left" w:pos="928"/>
              </w:tabs>
              <w:ind w:left="11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не осуществляет регулирование тарифов на услуги по перевозке.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Данный целевой показатель указан в соответствии с требованиями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EE3DED" w:rsidRPr="00AF7704" w:rsidRDefault="00EE3DED" w:rsidP="00AD4043">
            <w:pPr>
              <w:pStyle w:val="ConsNormal"/>
              <w:tabs>
                <w:tab w:val="left" w:pos="928"/>
              </w:tabs>
              <w:ind w:left="11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 w:rsidRPr="00AF7704">
              <w:rPr>
                <w:sz w:val="24"/>
                <w:szCs w:val="24"/>
              </w:rPr>
              <w:t>Урай</w:t>
            </w:r>
            <w:proofErr w:type="spellEnd"/>
            <w:r w:rsidRPr="00AF7704">
              <w:rPr>
                <w:sz w:val="24"/>
                <w:szCs w:val="24"/>
              </w:rPr>
              <w:t xml:space="preserve"> не осуществляет регулирование тарифов на услуги по перевозке.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Данный целевой показатель указан в соответствии с требованиями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proofErr w:type="gramStart"/>
            <w:r w:rsidRPr="00AF7704">
              <w:rPr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</w:t>
            </w:r>
            <w:r w:rsidRPr="00AF7704">
              <w:rPr>
                <w:sz w:val="24"/>
                <w:szCs w:val="24"/>
              </w:rPr>
              <w:lastRenderedPageBreak/>
              <w:t>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Указанные транспортные средства отсутствуют.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Данный целевой показатель указан в соответствии с требованиями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EE3DED" w:rsidRPr="00AF7704" w:rsidRDefault="00EE3DED" w:rsidP="00AD4043">
            <w:pPr>
              <w:pStyle w:val="ConsNormal"/>
              <w:tabs>
                <w:tab w:val="left" w:pos="928"/>
              </w:tabs>
              <w:ind w:left="11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Указанные транспортные средства отсутствуют.</w:t>
            </w:r>
          </w:p>
          <w:p w:rsidR="00EE3DED" w:rsidRPr="00AF7704" w:rsidRDefault="00EE3DED" w:rsidP="00AD4043">
            <w:pPr>
              <w:tabs>
                <w:tab w:val="left" w:pos="851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Данный целевой показатель указан в соответствии с требованиями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EE3DED" w:rsidRPr="00AF7704" w:rsidTr="00AD4043">
        <w:tc>
          <w:tcPr>
            <w:tcW w:w="454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6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3" w:right="114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Доля исполненных обращений граждан в общей доле обращений по отлову безнадзорных и бродячих животных</w:t>
            </w:r>
          </w:p>
          <w:p w:rsidR="00EE3DED" w:rsidRPr="00AF7704" w:rsidRDefault="00EE3DED" w:rsidP="00AD4043">
            <w:pPr>
              <w:ind w:left="113" w:right="11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DED" w:rsidRPr="00AF7704" w:rsidRDefault="00EE3DED" w:rsidP="00AD404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>Определяется как отношение количества исполненных обращений к общему количеству поступивших обращений по отлову безнадзорных и бродячих животных.</w:t>
            </w:r>
          </w:p>
          <w:p w:rsidR="00EE3DED" w:rsidRPr="00AF7704" w:rsidRDefault="00EE3DED" w:rsidP="00AD4043">
            <w:pPr>
              <w:tabs>
                <w:tab w:val="left" w:pos="993"/>
              </w:tabs>
              <w:ind w:left="114" w:right="114"/>
              <w:jc w:val="both"/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Источником информации являются данные о поступивших и исполненных обращениях по отлову безнадзорных и бродячих животных в диспетчерскую службу МКУ «ЕДДС </w:t>
            </w:r>
            <w:proofErr w:type="spellStart"/>
            <w:r w:rsidRPr="00AF7704">
              <w:rPr>
                <w:sz w:val="24"/>
                <w:szCs w:val="24"/>
              </w:rPr>
              <w:t>г</w:t>
            </w:r>
            <w:proofErr w:type="gramStart"/>
            <w:r w:rsidRPr="00AF7704">
              <w:rPr>
                <w:sz w:val="24"/>
                <w:szCs w:val="24"/>
              </w:rPr>
              <w:t>.У</w:t>
            </w:r>
            <w:proofErr w:type="gramEnd"/>
            <w:r w:rsidRPr="00AF7704">
              <w:rPr>
                <w:sz w:val="24"/>
                <w:szCs w:val="24"/>
              </w:rPr>
              <w:t>рай</w:t>
            </w:r>
            <w:proofErr w:type="spellEnd"/>
            <w:r w:rsidRPr="00AF7704">
              <w:rPr>
                <w:sz w:val="24"/>
                <w:szCs w:val="24"/>
              </w:rPr>
              <w:t>».</w:t>
            </w:r>
          </w:p>
        </w:tc>
      </w:tr>
    </w:tbl>
    <w:p w:rsidR="00EE3DED" w:rsidRPr="00AF7704" w:rsidRDefault="00EE3DED" w:rsidP="00EE3DED">
      <w:pPr>
        <w:pStyle w:val="11"/>
        <w:tabs>
          <w:tab w:val="left" w:pos="709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</w:p>
    <w:p w:rsidR="00EE3DED" w:rsidRPr="00AF7704" w:rsidRDefault="00EE3DED" w:rsidP="00EE3DE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AF7704">
        <w:rPr>
          <w:b/>
          <w:sz w:val="24"/>
          <w:szCs w:val="24"/>
        </w:rPr>
        <w:t>Раздел 3 «Механизм реализации муниципальной программы»</w:t>
      </w:r>
    </w:p>
    <w:p w:rsidR="00EE3DED" w:rsidRPr="00AF7704" w:rsidRDefault="00EE3DED" w:rsidP="00EE3DE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3.1.</w:t>
      </w:r>
      <w:r w:rsidRPr="00AF7704">
        <w:rPr>
          <w:sz w:val="24"/>
          <w:szCs w:val="24"/>
        </w:rPr>
        <w:tab/>
        <w:t>Механизм реализации муниципальной программы предполагает:</w:t>
      </w: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1)</w:t>
      </w:r>
      <w:r w:rsidRPr="00AF7704">
        <w:rPr>
          <w:sz w:val="24"/>
          <w:szCs w:val="24"/>
        </w:rPr>
        <w:tab/>
        <w:t xml:space="preserve">разработку и принятие муниципальных правовых актов города </w:t>
      </w:r>
      <w:proofErr w:type="spellStart"/>
      <w:r w:rsidRPr="00AF7704">
        <w:rPr>
          <w:sz w:val="24"/>
          <w:szCs w:val="24"/>
        </w:rPr>
        <w:t>Урай</w:t>
      </w:r>
      <w:proofErr w:type="spellEnd"/>
      <w:r w:rsidRPr="00AF7704">
        <w:rPr>
          <w:sz w:val="24"/>
          <w:szCs w:val="24"/>
        </w:rPr>
        <w:t>, необходимых для реализации муниципальной программы;</w:t>
      </w: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2)</w:t>
      </w:r>
      <w:r w:rsidRPr="00AF7704">
        <w:rPr>
          <w:sz w:val="24"/>
          <w:szCs w:val="24"/>
        </w:rPr>
        <w:tab/>
        <w:t>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муниципальной программы;</w:t>
      </w: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3)</w:t>
      </w:r>
      <w:r w:rsidRPr="00AF7704">
        <w:rPr>
          <w:sz w:val="24"/>
          <w:szCs w:val="24"/>
        </w:rPr>
        <w:tab/>
        <w:t>обеспечение управления муниципальной программой, эффективное использование средств, выделенных на ее реализацию;</w:t>
      </w: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4)</w:t>
      </w:r>
      <w:r w:rsidRPr="00AF7704">
        <w:rPr>
          <w:sz w:val="24"/>
          <w:szCs w:val="24"/>
        </w:rPr>
        <w:tab/>
        <w:t>информирование общественности о ходе и результатах реализации муниципальной программы.</w:t>
      </w:r>
    </w:p>
    <w:p w:rsidR="00EE3DED" w:rsidRPr="00AF7704" w:rsidRDefault="00EE3DED" w:rsidP="00EE3DE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3.2.</w:t>
      </w:r>
      <w:r w:rsidRPr="00AF7704">
        <w:rPr>
          <w:sz w:val="24"/>
          <w:szCs w:val="24"/>
        </w:rPr>
        <w:tab/>
        <w:t xml:space="preserve">Куратор, указанный в паспорте муниципальной программы, осуществляет непосредственный </w:t>
      </w:r>
      <w:proofErr w:type="gramStart"/>
      <w:r w:rsidRPr="00AF7704">
        <w:rPr>
          <w:sz w:val="24"/>
          <w:szCs w:val="24"/>
        </w:rPr>
        <w:t>контроль за</w:t>
      </w:r>
      <w:proofErr w:type="gramEnd"/>
      <w:r w:rsidRPr="00AF7704">
        <w:rPr>
          <w:sz w:val="24"/>
          <w:szCs w:val="24"/>
        </w:rPr>
        <w:t xml:space="preserve"> реализацией муниципальной программы и несет ответственность за эффективность ее реализации. </w:t>
      </w:r>
    </w:p>
    <w:p w:rsidR="00EE3DED" w:rsidRPr="00AF7704" w:rsidRDefault="00EE3DED" w:rsidP="00EE3DED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704">
        <w:rPr>
          <w:rFonts w:ascii="Times New Roman" w:hAnsi="Times New Roman" w:cs="Times New Roman"/>
          <w:sz w:val="24"/>
          <w:szCs w:val="24"/>
        </w:rPr>
        <w:t>3.3.</w:t>
      </w:r>
      <w:r w:rsidRPr="00AF7704">
        <w:rPr>
          <w:rFonts w:ascii="Times New Roman" w:hAnsi="Times New Roman" w:cs="Times New Roman"/>
          <w:sz w:val="24"/>
          <w:szCs w:val="24"/>
        </w:rPr>
        <w:tab/>
        <w:t>Ответственный исполнитель, определенный в паспорте муниципальной программы, осуществляет:</w:t>
      </w: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1)</w:t>
      </w:r>
      <w:r w:rsidRPr="00AF7704">
        <w:rPr>
          <w:sz w:val="24"/>
          <w:szCs w:val="24"/>
        </w:rPr>
        <w:tab/>
        <w:t>управление реализацией муниципальной программой, в том числе через внесение необходимых изменений в муниципальную программу;</w:t>
      </w: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2)</w:t>
      </w:r>
      <w:r w:rsidRPr="00AF7704">
        <w:rPr>
          <w:sz w:val="24"/>
          <w:szCs w:val="24"/>
        </w:rPr>
        <w:tab/>
        <w:t>разработку и (или) совершенствование механизма ее реализации (в том числе отдельных мероприятий муниципальной программы);</w:t>
      </w: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3)</w:t>
      </w:r>
      <w:r w:rsidRPr="00AF7704">
        <w:rPr>
          <w:sz w:val="24"/>
          <w:szCs w:val="24"/>
        </w:rPr>
        <w:tab/>
        <w:t>эффективное и целевое использование средств, выделяемых на ее реализацию;</w:t>
      </w:r>
    </w:p>
    <w:p w:rsidR="00EE3DED" w:rsidRPr="00AF7704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7704">
        <w:rPr>
          <w:sz w:val="24"/>
          <w:szCs w:val="24"/>
        </w:rPr>
        <w:t>4)</w:t>
      </w:r>
      <w:r w:rsidRPr="00AF7704">
        <w:rPr>
          <w:sz w:val="24"/>
          <w:szCs w:val="24"/>
        </w:rPr>
        <w:tab/>
        <w:t>своевременное исполнение программных мероприятий;</w:t>
      </w:r>
    </w:p>
    <w:p w:rsidR="00EE3DED" w:rsidRPr="00AF7704" w:rsidRDefault="00EE3DED" w:rsidP="00EE3DE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704">
        <w:rPr>
          <w:rFonts w:ascii="Times New Roman" w:hAnsi="Times New Roman" w:cs="Times New Roman"/>
          <w:sz w:val="24"/>
          <w:szCs w:val="24"/>
        </w:rPr>
        <w:t>5)</w:t>
      </w:r>
      <w:r w:rsidRPr="00AF7704">
        <w:rPr>
          <w:rFonts w:ascii="Times New Roman" w:hAnsi="Times New Roman" w:cs="Times New Roman"/>
          <w:sz w:val="24"/>
          <w:szCs w:val="24"/>
        </w:rPr>
        <w:tab/>
        <w:t>предоставление куратору программы сведений о соблюдении сетевого графика реализации муниципальной программы;</w:t>
      </w:r>
    </w:p>
    <w:p w:rsidR="00EE3DED" w:rsidRPr="0086687F" w:rsidRDefault="00EE3DED" w:rsidP="00EE3DE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704">
        <w:rPr>
          <w:rFonts w:ascii="Times New Roman" w:hAnsi="Times New Roman" w:cs="Times New Roman"/>
          <w:sz w:val="24"/>
          <w:szCs w:val="24"/>
        </w:rPr>
        <w:t>6)</w:t>
      </w:r>
      <w:r w:rsidRPr="00AF7704">
        <w:rPr>
          <w:rFonts w:ascii="Times New Roman" w:hAnsi="Times New Roman" w:cs="Times New Roman"/>
          <w:sz w:val="24"/>
          <w:szCs w:val="24"/>
        </w:rPr>
        <w:tab/>
        <w:t>формирование отчетности о реализации муниципальной программы, о ходе исполнения сетевого графика реализации муниципальной</w:t>
      </w:r>
      <w:r w:rsidRPr="0086687F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 w:rsidRPr="0086687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6687F">
        <w:rPr>
          <w:rFonts w:ascii="Times New Roman" w:hAnsi="Times New Roman" w:cs="Times New Roman"/>
          <w:sz w:val="24"/>
          <w:szCs w:val="24"/>
        </w:rPr>
        <w:t>, их формирования, утверждения</w:t>
      </w:r>
      <w:r>
        <w:rPr>
          <w:rFonts w:ascii="Times New Roman" w:hAnsi="Times New Roman" w:cs="Times New Roman"/>
          <w:sz w:val="24"/>
          <w:szCs w:val="24"/>
        </w:rPr>
        <w:t>, корректировки</w:t>
      </w:r>
      <w:r w:rsidRPr="0086687F">
        <w:rPr>
          <w:rFonts w:ascii="Times New Roman" w:hAnsi="Times New Roman" w:cs="Times New Roman"/>
          <w:sz w:val="24"/>
          <w:szCs w:val="24"/>
        </w:rPr>
        <w:t xml:space="preserve"> и </w:t>
      </w:r>
      <w:r w:rsidRPr="0086687F">
        <w:rPr>
          <w:rFonts w:ascii="Times New Roman" w:hAnsi="Times New Roman" w:cs="Times New Roman"/>
          <w:sz w:val="24"/>
          <w:szCs w:val="24"/>
        </w:rPr>
        <w:lastRenderedPageBreak/>
        <w:t>реализации.</w:t>
      </w:r>
    </w:p>
    <w:p w:rsidR="00EE3DED" w:rsidRPr="0086687F" w:rsidRDefault="00EE3DED" w:rsidP="00EE3DE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6687F">
        <w:rPr>
          <w:sz w:val="24"/>
          <w:szCs w:val="24"/>
        </w:rPr>
        <w:t>3.4.</w:t>
      </w:r>
      <w:r w:rsidRPr="0086687F">
        <w:rPr>
          <w:sz w:val="24"/>
          <w:szCs w:val="24"/>
        </w:rPr>
        <w:tab/>
        <w:t>Ответственный исполнитель несет ответственность за реализацию мероприятий муниципальной программы и конечные результаты их реализации, за рациональное использование выделяемых на их реализацию средств.</w:t>
      </w:r>
    </w:p>
    <w:p w:rsidR="00EE3DED" w:rsidRPr="0086687F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EE3DED" w:rsidRPr="0086687F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EE3DED" w:rsidRPr="0086687F" w:rsidRDefault="00EE3DED" w:rsidP="00EE3DE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  <w:sectPr w:rsidR="00EE3DED" w:rsidRPr="0086687F" w:rsidSect="00AD4043">
          <w:pgSz w:w="11906" w:h="16838" w:code="9"/>
          <w:pgMar w:top="567" w:right="567" w:bottom="567" w:left="1559" w:header="720" w:footer="720" w:gutter="0"/>
          <w:cols w:space="720"/>
        </w:sectPr>
      </w:pPr>
    </w:p>
    <w:p w:rsidR="00EE3DED" w:rsidRDefault="00EE3DED" w:rsidP="00EE3DE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EE3DED" w:rsidRPr="0049690B" w:rsidRDefault="00EE3DED" w:rsidP="00EE3DE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6687F">
        <w:rPr>
          <w:b/>
          <w:sz w:val="24"/>
          <w:szCs w:val="24"/>
        </w:rPr>
        <w:t xml:space="preserve">Раздел 4 «Система мероприятий муниципальной программы и целевые показатели реализации </w:t>
      </w:r>
      <w:r w:rsidRPr="0049690B">
        <w:rPr>
          <w:b/>
          <w:sz w:val="24"/>
          <w:szCs w:val="24"/>
        </w:rPr>
        <w:t>муниципальной программы»</w:t>
      </w:r>
    </w:p>
    <w:p w:rsidR="00EE3DED" w:rsidRPr="0049690B" w:rsidRDefault="00EE3DED" w:rsidP="00EE3DED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E3DED" w:rsidRPr="0086687F" w:rsidRDefault="00EE3DED" w:rsidP="00EE3D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690B">
        <w:rPr>
          <w:rFonts w:ascii="Times New Roman" w:hAnsi="Times New Roman" w:cs="Times New Roman"/>
          <w:sz w:val="24"/>
          <w:szCs w:val="24"/>
        </w:rPr>
        <w:t>Таблица</w:t>
      </w:r>
      <w:r w:rsidRPr="0086687F">
        <w:rPr>
          <w:rFonts w:ascii="Times New Roman" w:hAnsi="Times New Roman" w:cs="Times New Roman"/>
          <w:sz w:val="24"/>
          <w:szCs w:val="24"/>
        </w:rPr>
        <w:t xml:space="preserve"> 4.1.</w:t>
      </w: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4"/>
        <w:gridCol w:w="9"/>
        <w:gridCol w:w="4710"/>
        <w:gridCol w:w="2878"/>
        <w:gridCol w:w="1843"/>
        <w:gridCol w:w="1417"/>
        <w:gridCol w:w="1134"/>
        <w:gridCol w:w="1276"/>
        <w:gridCol w:w="1700"/>
      </w:tblGrid>
      <w:tr w:rsidR="00EE3DED" w:rsidRPr="00AE63E7" w:rsidTr="00AD4043">
        <w:trPr>
          <w:cantSplit/>
          <w:trHeight w:val="164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878" w:type="dxa"/>
            <w:vMerge w:val="restart"/>
            <w:vAlign w:val="center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(всего, тыс. руб.)</w:t>
            </w:r>
          </w:p>
        </w:tc>
        <w:tc>
          <w:tcPr>
            <w:tcW w:w="3827" w:type="dxa"/>
            <w:gridSpan w:val="3"/>
            <w:vAlign w:val="center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 руб.)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AE63E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программных</w:t>
            </w:r>
            <w:r w:rsidRPr="00AE63E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EE3DED" w:rsidRPr="00AE63E7" w:rsidTr="00AD4043">
        <w:trPr>
          <w:cantSplit/>
          <w:trHeight w:val="714"/>
          <w:jc w:val="center"/>
        </w:trPr>
        <w:tc>
          <w:tcPr>
            <w:tcW w:w="514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0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85"/>
          <w:jc w:val="center"/>
        </w:trPr>
        <w:tc>
          <w:tcPr>
            <w:tcW w:w="15481" w:type="dxa"/>
            <w:gridSpan w:val="9"/>
          </w:tcPr>
          <w:p w:rsidR="00EE3DED" w:rsidRPr="00AE63E7" w:rsidRDefault="00EE3DED" w:rsidP="00AD4043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ind w:left="145"/>
              <w:jc w:val="both"/>
              <w:rPr>
                <w:b/>
                <w:sz w:val="24"/>
                <w:szCs w:val="24"/>
              </w:rPr>
            </w:pPr>
            <w:r w:rsidRPr="00AE63E7">
              <w:rPr>
                <w:b/>
                <w:sz w:val="24"/>
                <w:szCs w:val="24"/>
              </w:rPr>
              <w:t xml:space="preserve">Подпрограмма I «Создание условий для обеспечения содержания объектов жилищно-коммунального комплекса города </w:t>
            </w:r>
            <w:proofErr w:type="spellStart"/>
            <w:r w:rsidRPr="00AE63E7">
              <w:rPr>
                <w:b/>
                <w:sz w:val="24"/>
                <w:szCs w:val="24"/>
              </w:rPr>
              <w:t>Урай</w:t>
            </w:r>
            <w:proofErr w:type="spellEnd"/>
            <w:r w:rsidRPr="00AE63E7">
              <w:rPr>
                <w:b/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79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1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Организация содержания дорожного хозяйства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650B38" w:rsidRDefault="00117C25" w:rsidP="00AD4043">
            <w:pPr>
              <w:jc w:val="right"/>
              <w:rPr>
                <w:b/>
                <w:sz w:val="24"/>
                <w:szCs w:val="24"/>
              </w:rPr>
            </w:pPr>
            <w:r w:rsidRPr="00650B38">
              <w:rPr>
                <w:b/>
                <w:sz w:val="24"/>
                <w:szCs w:val="24"/>
              </w:rPr>
              <w:t>227 884,2</w:t>
            </w:r>
          </w:p>
        </w:tc>
        <w:tc>
          <w:tcPr>
            <w:tcW w:w="1417" w:type="dxa"/>
          </w:tcPr>
          <w:p w:rsidR="00EE3DED" w:rsidRPr="00650B38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75 330,9</w:t>
            </w:r>
          </w:p>
        </w:tc>
        <w:tc>
          <w:tcPr>
            <w:tcW w:w="1134" w:type="dxa"/>
          </w:tcPr>
          <w:p w:rsidR="00EE3DED" w:rsidRPr="00650B38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650B38">
              <w:rPr>
                <w:b/>
                <w:sz w:val="24"/>
                <w:szCs w:val="24"/>
              </w:rPr>
              <w:t>66 374,5</w:t>
            </w:r>
          </w:p>
        </w:tc>
        <w:tc>
          <w:tcPr>
            <w:tcW w:w="1276" w:type="dxa"/>
          </w:tcPr>
          <w:p w:rsidR="00EE3DED" w:rsidRPr="00650B38" w:rsidRDefault="00117C25" w:rsidP="00AD4043">
            <w:pPr>
              <w:jc w:val="right"/>
              <w:rPr>
                <w:b/>
                <w:sz w:val="24"/>
                <w:szCs w:val="24"/>
              </w:rPr>
            </w:pPr>
            <w:r w:rsidRPr="00650B38">
              <w:rPr>
                <w:b/>
                <w:sz w:val="24"/>
                <w:szCs w:val="24"/>
              </w:rPr>
              <w:t>86</w:t>
            </w:r>
            <w:r w:rsidR="008B3EEC" w:rsidRPr="00650B38">
              <w:rPr>
                <w:b/>
                <w:sz w:val="24"/>
                <w:szCs w:val="24"/>
              </w:rPr>
              <w:t xml:space="preserve"> </w:t>
            </w:r>
            <w:r w:rsidRPr="00650B38">
              <w:rPr>
                <w:b/>
                <w:sz w:val="24"/>
                <w:szCs w:val="24"/>
              </w:rPr>
              <w:t>178,8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4D5491" w:rsidRDefault="00117C25" w:rsidP="00AD40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227 884,2</w:t>
            </w:r>
          </w:p>
        </w:tc>
        <w:tc>
          <w:tcPr>
            <w:tcW w:w="1417" w:type="dxa"/>
          </w:tcPr>
          <w:p w:rsidR="00EE3DED" w:rsidRPr="004D5491" w:rsidRDefault="00EE3DED" w:rsidP="00AD4043">
            <w:pPr>
              <w:jc w:val="right"/>
              <w:rPr>
                <w:sz w:val="24"/>
                <w:szCs w:val="24"/>
              </w:rPr>
            </w:pPr>
            <w:r w:rsidRPr="004D5491">
              <w:rPr>
                <w:bCs/>
                <w:sz w:val="24"/>
                <w:szCs w:val="24"/>
              </w:rPr>
              <w:t>75 330,9</w:t>
            </w:r>
          </w:p>
        </w:tc>
        <w:tc>
          <w:tcPr>
            <w:tcW w:w="1134" w:type="dxa"/>
          </w:tcPr>
          <w:p w:rsidR="00EE3DED" w:rsidRPr="004D5491" w:rsidRDefault="00EE3DED" w:rsidP="00AD4043">
            <w:pPr>
              <w:jc w:val="right"/>
              <w:rPr>
                <w:sz w:val="24"/>
                <w:szCs w:val="24"/>
              </w:rPr>
            </w:pPr>
            <w:r w:rsidRPr="004D5491">
              <w:rPr>
                <w:sz w:val="24"/>
                <w:szCs w:val="24"/>
              </w:rPr>
              <w:t>66 374,5</w:t>
            </w:r>
          </w:p>
        </w:tc>
        <w:tc>
          <w:tcPr>
            <w:tcW w:w="1276" w:type="dxa"/>
          </w:tcPr>
          <w:p w:rsidR="00EE3DED" w:rsidRPr="004D5491" w:rsidRDefault="00117C25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86 178,8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0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2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Организация содержания мест массового отдыха населения 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650B38" w:rsidRDefault="008B3EEC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764,0</w:t>
            </w:r>
          </w:p>
        </w:tc>
        <w:tc>
          <w:tcPr>
            <w:tcW w:w="1417" w:type="dxa"/>
          </w:tcPr>
          <w:p w:rsidR="00EE3DED" w:rsidRPr="00650B38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EE3DED" w:rsidRPr="00650B38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231,0</w:t>
            </w:r>
          </w:p>
        </w:tc>
        <w:tc>
          <w:tcPr>
            <w:tcW w:w="1276" w:type="dxa"/>
          </w:tcPr>
          <w:p w:rsidR="00EE3DED" w:rsidRPr="00650B38" w:rsidRDefault="008B3EEC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261,0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4D5491" w:rsidRDefault="008B3EEC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764,0</w:t>
            </w:r>
          </w:p>
        </w:tc>
        <w:tc>
          <w:tcPr>
            <w:tcW w:w="1417" w:type="dxa"/>
          </w:tcPr>
          <w:p w:rsidR="00EE3DED" w:rsidRPr="004D5491" w:rsidRDefault="00EE3DED" w:rsidP="00AD4043">
            <w:pPr>
              <w:jc w:val="right"/>
              <w:rPr>
                <w:sz w:val="24"/>
                <w:szCs w:val="24"/>
              </w:rPr>
            </w:pPr>
            <w:r w:rsidRPr="004D5491">
              <w:rPr>
                <w:sz w:val="24"/>
                <w:szCs w:val="24"/>
              </w:rPr>
              <w:t>272,0</w:t>
            </w:r>
          </w:p>
        </w:tc>
        <w:tc>
          <w:tcPr>
            <w:tcW w:w="1134" w:type="dxa"/>
          </w:tcPr>
          <w:p w:rsidR="00EE3DED" w:rsidRPr="004D5491" w:rsidRDefault="00EE3DED" w:rsidP="00AD4043">
            <w:pPr>
              <w:jc w:val="right"/>
              <w:rPr>
                <w:sz w:val="24"/>
                <w:szCs w:val="24"/>
              </w:rPr>
            </w:pPr>
            <w:r w:rsidRPr="004D5491">
              <w:rPr>
                <w:sz w:val="24"/>
                <w:szCs w:val="24"/>
              </w:rPr>
              <w:t>231,0</w:t>
            </w:r>
          </w:p>
        </w:tc>
        <w:tc>
          <w:tcPr>
            <w:tcW w:w="1276" w:type="dxa"/>
          </w:tcPr>
          <w:p w:rsidR="00EE3DED" w:rsidRPr="004D5491" w:rsidRDefault="008B3EEC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145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3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Организация содержания мест захоронения 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650B38" w:rsidRDefault="000B0D71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8 072,9</w:t>
            </w:r>
          </w:p>
        </w:tc>
        <w:tc>
          <w:tcPr>
            <w:tcW w:w="1417" w:type="dxa"/>
          </w:tcPr>
          <w:p w:rsidR="00EE3DED" w:rsidRPr="00650B38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3 273,4</w:t>
            </w:r>
          </w:p>
        </w:tc>
        <w:tc>
          <w:tcPr>
            <w:tcW w:w="1134" w:type="dxa"/>
          </w:tcPr>
          <w:p w:rsidR="00EE3DED" w:rsidRPr="0083441E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83441E">
              <w:rPr>
                <w:b/>
                <w:bCs/>
                <w:sz w:val="24"/>
                <w:szCs w:val="24"/>
              </w:rPr>
              <w:t>3 084,2</w:t>
            </w:r>
          </w:p>
        </w:tc>
        <w:tc>
          <w:tcPr>
            <w:tcW w:w="1276" w:type="dxa"/>
          </w:tcPr>
          <w:p w:rsidR="00EE3DED" w:rsidRPr="00650B38" w:rsidRDefault="000B0D71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1 715,3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83441E" w:rsidRDefault="000B0D71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8 072,9</w:t>
            </w:r>
          </w:p>
        </w:tc>
        <w:tc>
          <w:tcPr>
            <w:tcW w:w="1417" w:type="dxa"/>
          </w:tcPr>
          <w:p w:rsidR="00EE3DED" w:rsidRPr="0083441E" w:rsidRDefault="00EE3DED" w:rsidP="00AD4043">
            <w:pPr>
              <w:jc w:val="right"/>
              <w:rPr>
                <w:sz w:val="24"/>
                <w:szCs w:val="24"/>
              </w:rPr>
            </w:pPr>
            <w:r w:rsidRPr="0083441E">
              <w:rPr>
                <w:sz w:val="24"/>
                <w:szCs w:val="24"/>
              </w:rPr>
              <w:t>3 273,4</w:t>
            </w:r>
          </w:p>
        </w:tc>
        <w:tc>
          <w:tcPr>
            <w:tcW w:w="1134" w:type="dxa"/>
          </w:tcPr>
          <w:p w:rsidR="00EE3DED" w:rsidRPr="0083441E" w:rsidRDefault="00EE3DED" w:rsidP="00AD4043">
            <w:pPr>
              <w:jc w:val="right"/>
              <w:rPr>
                <w:sz w:val="24"/>
                <w:szCs w:val="24"/>
              </w:rPr>
            </w:pPr>
            <w:r w:rsidRPr="0083441E">
              <w:rPr>
                <w:sz w:val="24"/>
                <w:szCs w:val="24"/>
              </w:rPr>
              <w:t>3 084,2</w:t>
            </w:r>
          </w:p>
        </w:tc>
        <w:tc>
          <w:tcPr>
            <w:tcW w:w="1276" w:type="dxa"/>
          </w:tcPr>
          <w:p w:rsidR="00EE3DED" w:rsidRPr="0083441E" w:rsidRDefault="000B0D71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1 715,3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0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4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Организация ремонта муниципального жилищного фонда 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650B38" w:rsidRDefault="00650B38" w:rsidP="000B0D71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5 730</w:t>
            </w:r>
            <w:r w:rsidR="000B0D71" w:rsidRPr="00650B38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EE3DED" w:rsidRPr="0083441E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83441E">
              <w:rPr>
                <w:b/>
                <w:bCs/>
                <w:sz w:val="24"/>
                <w:szCs w:val="24"/>
              </w:rPr>
              <w:t>2 755,0</w:t>
            </w:r>
          </w:p>
        </w:tc>
        <w:tc>
          <w:tcPr>
            <w:tcW w:w="1134" w:type="dxa"/>
          </w:tcPr>
          <w:p w:rsidR="00EE3DED" w:rsidRPr="0083441E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83441E">
              <w:rPr>
                <w:b/>
                <w:bCs/>
                <w:sz w:val="24"/>
                <w:szCs w:val="24"/>
              </w:rPr>
              <w:t>707,3</w:t>
            </w:r>
          </w:p>
        </w:tc>
        <w:tc>
          <w:tcPr>
            <w:tcW w:w="1276" w:type="dxa"/>
          </w:tcPr>
          <w:p w:rsidR="00EE3DED" w:rsidRPr="00650B38" w:rsidRDefault="000B0D71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2 268,3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83441E" w:rsidRDefault="000B0D71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5 703,6</w:t>
            </w:r>
          </w:p>
        </w:tc>
        <w:tc>
          <w:tcPr>
            <w:tcW w:w="1417" w:type="dxa"/>
          </w:tcPr>
          <w:p w:rsidR="00EE3DED" w:rsidRPr="0083441E" w:rsidRDefault="00EE3DED" w:rsidP="00AD4043">
            <w:pPr>
              <w:jc w:val="right"/>
              <w:rPr>
                <w:sz w:val="24"/>
                <w:szCs w:val="24"/>
              </w:rPr>
            </w:pPr>
            <w:r w:rsidRPr="0083441E">
              <w:rPr>
                <w:sz w:val="24"/>
                <w:szCs w:val="24"/>
              </w:rPr>
              <w:t>2 755,0</w:t>
            </w:r>
          </w:p>
        </w:tc>
        <w:tc>
          <w:tcPr>
            <w:tcW w:w="1134" w:type="dxa"/>
          </w:tcPr>
          <w:p w:rsidR="00EE3DED" w:rsidRPr="0083441E" w:rsidRDefault="00EE3DED" w:rsidP="00AD4043">
            <w:pPr>
              <w:jc w:val="right"/>
              <w:rPr>
                <w:sz w:val="24"/>
                <w:szCs w:val="24"/>
              </w:rPr>
            </w:pPr>
            <w:r w:rsidRPr="0083441E">
              <w:rPr>
                <w:sz w:val="24"/>
                <w:szCs w:val="24"/>
              </w:rPr>
              <w:t>707,3</w:t>
            </w:r>
          </w:p>
        </w:tc>
        <w:tc>
          <w:tcPr>
            <w:tcW w:w="1276" w:type="dxa"/>
          </w:tcPr>
          <w:p w:rsidR="00EE3DED" w:rsidRPr="0083441E" w:rsidRDefault="000B0D71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2 268,3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7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5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Организация сноса многоквартирных домов, признанных в установленном порядке аварийными, либо все помещения в которых признаны в установленном порядке непригодными для проживания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650B38" w:rsidRDefault="000B0D71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12 610,5</w:t>
            </w:r>
          </w:p>
        </w:tc>
        <w:tc>
          <w:tcPr>
            <w:tcW w:w="1417" w:type="dxa"/>
          </w:tcPr>
          <w:p w:rsidR="00EE3DED" w:rsidRPr="001B7E92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1B7E92">
              <w:rPr>
                <w:b/>
                <w:bCs/>
                <w:sz w:val="24"/>
                <w:szCs w:val="24"/>
              </w:rPr>
              <w:t>2 828,2</w:t>
            </w:r>
          </w:p>
        </w:tc>
        <w:tc>
          <w:tcPr>
            <w:tcW w:w="1134" w:type="dxa"/>
          </w:tcPr>
          <w:p w:rsidR="00EE3DED" w:rsidRPr="001B7E92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1B7E92">
              <w:rPr>
                <w:b/>
                <w:bCs/>
                <w:sz w:val="24"/>
                <w:szCs w:val="24"/>
              </w:rPr>
              <w:t>3 843,9</w:t>
            </w:r>
          </w:p>
        </w:tc>
        <w:tc>
          <w:tcPr>
            <w:tcW w:w="1276" w:type="dxa"/>
          </w:tcPr>
          <w:p w:rsidR="00EE3DED" w:rsidRPr="00650B38" w:rsidRDefault="000B0D71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650B38">
              <w:rPr>
                <w:b/>
                <w:bCs/>
                <w:sz w:val="24"/>
                <w:szCs w:val="24"/>
              </w:rPr>
              <w:t>5 938,4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1B7E92" w:rsidRDefault="009B22DA" w:rsidP="00AD4043">
            <w:pPr>
              <w:jc w:val="right"/>
              <w:rPr>
                <w:bCs/>
                <w:sz w:val="24"/>
                <w:szCs w:val="24"/>
              </w:rPr>
            </w:pPr>
            <w:r w:rsidRPr="009B22DA">
              <w:rPr>
                <w:bCs/>
                <w:sz w:val="24"/>
                <w:szCs w:val="24"/>
              </w:rPr>
              <w:t>12 610,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E3DED" w:rsidRPr="001B7E92" w:rsidRDefault="00EE3DED" w:rsidP="00AD4043">
            <w:pPr>
              <w:jc w:val="right"/>
              <w:rPr>
                <w:sz w:val="24"/>
                <w:szCs w:val="24"/>
              </w:rPr>
            </w:pPr>
            <w:r w:rsidRPr="001B7E92">
              <w:rPr>
                <w:sz w:val="24"/>
                <w:szCs w:val="24"/>
              </w:rPr>
              <w:t>2 828,2</w:t>
            </w:r>
          </w:p>
        </w:tc>
        <w:tc>
          <w:tcPr>
            <w:tcW w:w="1134" w:type="dxa"/>
          </w:tcPr>
          <w:p w:rsidR="00EE3DED" w:rsidRPr="001B7E92" w:rsidRDefault="00EE3DED" w:rsidP="00AD4043">
            <w:pPr>
              <w:jc w:val="right"/>
              <w:rPr>
                <w:sz w:val="24"/>
                <w:szCs w:val="24"/>
              </w:rPr>
            </w:pPr>
            <w:r w:rsidRPr="001B7E92">
              <w:rPr>
                <w:sz w:val="24"/>
                <w:szCs w:val="24"/>
              </w:rPr>
              <w:t>3 843,9</w:t>
            </w:r>
          </w:p>
        </w:tc>
        <w:tc>
          <w:tcPr>
            <w:tcW w:w="1276" w:type="dxa"/>
          </w:tcPr>
          <w:p w:rsidR="00EE3DED" w:rsidRPr="001B7E92" w:rsidRDefault="009B22DA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5 938,4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7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6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Организация содержания объектов благоустройства 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2402A9" w:rsidRDefault="00B73F02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125 224,6</w:t>
            </w:r>
          </w:p>
        </w:tc>
        <w:tc>
          <w:tcPr>
            <w:tcW w:w="1417" w:type="dxa"/>
          </w:tcPr>
          <w:p w:rsidR="00EE3DED" w:rsidRPr="002402A9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34 853,8</w:t>
            </w:r>
          </w:p>
        </w:tc>
        <w:tc>
          <w:tcPr>
            <w:tcW w:w="1134" w:type="dxa"/>
          </w:tcPr>
          <w:p w:rsidR="00EE3DED" w:rsidRPr="002402A9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45 646,6</w:t>
            </w:r>
          </w:p>
        </w:tc>
        <w:tc>
          <w:tcPr>
            <w:tcW w:w="1276" w:type="dxa"/>
          </w:tcPr>
          <w:p w:rsidR="00EE3DED" w:rsidRPr="002402A9" w:rsidRDefault="00B73F02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44 724,2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1B7E92" w:rsidRDefault="00B73F02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124 542,0</w:t>
            </w:r>
          </w:p>
        </w:tc>
        <w:tc>
          <w:tcPr>
            <w:tcW w:w="1417" w:type="dxa"/>
          </w:tcPr>
          <w:p w:rsidR="00EE3DED" w:rsidRPr="001B7E92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1B7E92">
              <w:rPr>
                <w:b/>
                <w:bCs/>
                <w:sz w:val="24"/>
                <w:szCs w:val="24"/>
              </w:rPr>
              <w:t>34 171,2</w:t>
            </w:r>
          </w:p>
        </w:tc>
        <w:tc>
          <w:tcPr>
            <w:tcW w:w="1134" w:type="dxa"/>
          </w:tcPr>
          <w:p w:rsidR="00EE3DED" w:rsidRPr="001B7E92" w:rsidRDefault="00EE3DED" w:rsidP="00AD4043">
            <w:pPr>
              <w:jc w:val="right"/>
              <w:rPr>
                <w:sz w:val="24"/>
                <w:szCs w:val="24"/>
              </w:rPr>
            </w:pPr>
            <w:r w:rsidRPr="001B7E92">
              <w:rPr>
                <w:sz w:val="24"/>
                <w:szCs w:val="24"/>
              </w:rPr>
              <w:t>45 646,6</w:t>
            </w:r>
          </w:p>
        </w:tc>
        <w:tc>
          <w:tcPr>
            <w:tcW w:w="1276" w:type="dxa"/>
          </w:tcPr>
          <w:p w:rsidR="00EE3DED" w:rsidRPr="001B7E92" w:rsidRDefault="00B73F02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44 724,2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</w:t>
            </w:r>
            <w:proofErr w:type="spellStart"/>
            <w:r w:rsidRPr="00AE63E7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843" w:type="dxa"/>
          </w:tcPr>
          <w:p w:rsidR="00EE3DED" w:rsidRPr="001B7E92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1B7E92">
              <w:rPr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417" w:type="dxa"/>
          </w:tcPr>
          <w:p w:rsidR="00EE3DED" w:rsidRPr="001B7E92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1B7E92">
              <w:rPr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134" w:type="dxa"/>
          </w:tcPr>
          <w:p w:rsidR="00EE3DED" w:rsidRPr="001B7E92" w:rsidRDefault="00EE3DED" w:rsidP="00AD4043">
            <w:pPr>
              <w:jc w:val="right"/>
              <w:rPr>
                <w:sz w:val="24"/>
                <w:szCs w:val="24"/>
              </w:rPr>
            </w:pPr>
            <w:r w:rsidRPr="001B7E9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3DED" w:rsidRPr="001B7E92" w:rsidRDefault="00EE3DED" w:rsidP="00AD4043">
            <w:pPr>
              <w:jc w:val="right"/>
              <w:rPr>
                <w:sz w:val="24"/>
                <w:szCs w:val="24"/>
              </w:rPr>
            </w:pPr>
            <w:r w:rsidRPr="001B7E9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7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7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Организация электроснабжения уличного освещения 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2402A9" w:rsidRDefault="007A5032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86 807,3</w:t>
            </w:r>
          </w:p>
        </w:tc>
        <w:tc>
          <w:tcPr>
            <w:tcW w:w="1417" w:type="dxa"/>
          </w:tcPr>
          <w:p w:rsidR="00EE3DED" w:rsidRPr="002402A9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29 264,0</w:t>
            </w:r>
          </w:p>
        </w:tc>
        <w:tc>
          <w:tcPr>
            <w:tcW w:w="1134" w:type="dxa"/>
          </w:tcPr>
          <w:p w:rsidR="00EE3DED" w:rsidRPr="002402A9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28 457,5</w:t>
            </w:r>
          </w:p>
        </w:tc>
        <w:tc>
          <w:tcPr>
            <w:tcW w:w="1276" w:type="dxa"/>
          </w:tcPr>
          <w:p w:rsidR="00EE3DED" w:rsidRPr="002402A9" w:rsidRDefault="007A5032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29 085,8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69035D" w:rsidRDefault="007A5032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86 807,3</w:t>
            </w:r>
          </w:p>
        </w:tc>
        <w:tc>
          <w:tcPr>
            <w:tcW w:w="1417" w:type="dxa"/>
          </w:tcPr>
          <w:p w:rsidR="00EE3DED" w:rsidRPr="0069035D" w:rsidRDefault="00EE3DED" w:rsidP="00AD4043">
            <w:pPr>
              <w:jc w:val="right"/>
              <w:rPr>
                <w:sz w:val="24"/>
                <w:szCs w:val="24"/>
              </w:rPr>
            </w:pPr>
            <w:r w:rsidRPr="0069035D">
              <w:rPr>
                <w:sz w:val="24"/>
                <w:szCs w:val="24"/>
              </w:rPr>
              <w:t>29 264,0</w:t>
            </w:r>
          </w:p>
        </w:tc>
        <w:tc>
          <w:tcPr>
            <w:tcW w:w="1134" w:type="dxa"/>
          </w:tcPr>
          <w:p w:rsidR="00EE3DED" w:rsidRPr="0069035D" w:rsidRDefault="00EE3DED" w:rsidP="00AD4043">
            <w:pPr>
              <w:jc w:val="right"/>
              <w:rPr>
                <w:sz w:val="24"/>
                <w:szCs w:val="24"/>
              </w:rPr>
            </w:pPr>
            <w:r w:rsidRPr="0069035D">
              <w:rPr>
                <w:sz w:val="24"/>
                <w:szCs w:val="24"/>
              </w:rPr>
              <w:t xml:space="preserve">28 457,5  </w:t>
            </w:r>
          </w:p>
        </w:tc>
        <w:tc>
          <w:tcPr>
            <w:tcW w:w="1276" w:type="dxa"/>
          </w:tcPr>
          <w:p w:rsidR="00EE3DED" w:rsidRPr="0069035D" w:rsidRDefault="007A5032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A50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085,8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360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8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Обеспечение деятельности МКУ «УЖКХ г.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2402A9" w:rsidRDefault="007A5032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64 247,4</w:t>
            </w:r>
          </w:p>
        </w:tc>
        <w:tc>
          <w:tcPr>
            <w:tcW w:w="1417" w:type="dxa"/>
          </w:tcPr>
          <w:p w:rsidR="00EE3DED" w:rsidRPr="002402A9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21 236,6</w:t>
            </w:r>
          </w:p>
        </w:tc>
        <w:tc>
          <w:tcPr>
            <w:tcW w:w="1134" w:type="dxa"/>
          </w:tcPr>
          <w:p w:rsidR="00EE3DED" w:rsidRPr="002402A9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21 742,0</w:t>
            </w:r>
          </w:p>
        </w:tc>
        <w:tc>
          <w:tcPr>
            <w:tcW w:w="1276" w:type="dxa"/>
          </w:tcPr>
          <w:p w:rsidR="00EE3DED" w:rsidRPr="002402A9" w:rsidRDefault="007A5032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21 268,8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2402A9" w:rsidRDefault="007A5032" w:rsidP="00AD4043">
            <w:pPr>
              <w:jc w:val="right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64 221,4</w:t>
            </w:r>
          </w:p>
        </w:tc>
        <w:tc>
          <w:tcPr>
            <w:tcW w:w="1417" w:type="dxa"/>
          </w:tcPr>
          <w:p w:rsidR="00EE3DED" w:rsidRPr="002402A9" w:rsidRDefault="00EE3DED" w:rsidP="00AD4043">
            <w:pPr>
              <w:jc w:val="right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21 236,6</w:t>
            </w:r>
          </w:p>
        </w:tc>
        <w:tc>
          <w:tcPr>
            <w:tcW w:w="1134" w:type="dxa"/>
          </w:tcPr>
          <w:p w:rsidR="00EE3DED" w:rsidRPr="002402A9" w:rsidRDefault="00EE3DED" w:rsidP="00AD4043">
            <w:pPr>
              <w:jc w:val="right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21 742,0</w:t>
            </w:r>
          </w:p>
        </w:tc>
        <w:tc>
          <w:tcPr>
            <w:tcW w:w="1276" w:type="dxa"/>
          </w:tcPr>
          <w:p w:rsidR="00EE3DED" w:rsidRPr="002402A9" w:rsidRDefault="007A5032" w:rsidP="00AD4043">
            <w:pPr>
              <w:jc w:val="right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21 242,8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805C5D" w:rsidRPr="00AE63E7" w:rsidTr="00AD4043">
        <w:trPr>
          <w:cantSplit/>
          <w:trHeight w:val="480"/>
          <w:jc w:val="center"/>
        </w:trPr>
        <w:tc>
          <w:tcPr>
            <w:tcW w:w="514" w:type="dxa"/>
            <w:vAlign w:val="center"/>
          </w:tcPr>
          <w:p w:rsidR="00805C5D" w:rsidRPr="00AE63E7" w:rsidRDefault="00805C5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Align w:val="center"/>
          </w:tcPr>
          <w:p w:rsidR="00805C5D" w:rsidRPr="00AE63E7" w:rsidRDefault="00805C5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05C5D" w:rsidRPr="00AE63E7" w:rsidRDefault="00805C5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843" w:type="dxa"/>
          </w:tcPr>
          <w:p w:rsidR="00805C5D" w:rsidRPr="002402A9" w:rsidRDefault="00805C5D" w:rsidP="00805C5D">
            <w:pPr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26,0</w:t>
            </w:r>
          </w:p>
        </w:tc>
        <w:tc>
          <w:tcPr>
            <w:tcW w:w="1417" w:type="dxa"/>
          </w:tcPr>
          <w:p w:rsidR="00805C5D" w:rsidRPr="002402A9" w:rsidRDefault="00805C5D" w:rsidP="00805C5D">
            <w:pPr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05C5D" w:rsidRPr="002402A9" w:rsidRDefault="00805C5D" w:rsidP="00805C5D">
            <w:pPr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05C5D" w:rsidRPr="002402A9" w:rsidRDefault="00805C5D" w:rsidP="00805C5D">
            <w:pPr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26,0</w:t>
            </w:r>
          </w:p>
        </w:tc>
        <w:tc>
          <w:tcPr>
            <w:tcW w:w="1700" w:type="dxa"/>
            <w:vAlign w:val="center"/>
          </w:tcPr>
          <w:p w:rsidR="00805C5D" w:rsidRPr="00AE63E7" w:rsidRDefault="00805C5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C67AEE" w:rsidRPr="00AE63E7" w:rsidTr="00AD4043">
        <w:trPr>
          <w:cantSplit/>
          <w:trHeight w:val="93"/>
          <w:jc w:val="center"/>
        </w:trPr>
        <w:tc>
          <w:tcPr>
            <w:tcW w:w="514" w:type="dxa"/>
            <w:vMerge w:val="restart"/>
          </w:tcPr>
          <w:p w:rsidR="00C67AEE" w:rsidRPr="00AE63E7" w:rsidRDefault="00C67AEE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C67AEE" w:rsidRPr="00AE63E7" w:rsidRDefault="00C67AEE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Предоставление муниципальной поддержки на проведение капитального ремонта многоквартирных домов и оплата взносов на капитальный ремонт за муниципальное имущество в многоквартирных домах</w:t>
            </w:r>
          </w:p>
        </w:tc>
        <w:tc>
          <w:tcPr>
            <w:tcW w:w="2878" w:type="dxa"/>
          </w:tcPr>
          <w:p w:rsidR="00C67AEE" w:rsidRPr="00AE63E7" w:rsidRDefault="00C67AEE" w:rsidP="00AD4043">
            <w:pPr>
              <w:rPr>
                <w:b/>
                <w:sz w:val="24"/>
                <w:szCs w:val="24"/>
              </w:rPr>
            </w:pPr>
            <w:r w:rsidRPr="00AE63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C67AEE" w:rsidRPr="002402A9" w:rsidRDefault="00C67E90" w:rsidP="00AD4043">
            <w:pPr>
              <w:jc w:val="right"/>
              <w:rPr>
                <w:b/>
                <w:sz w:val="24"/>
                <w:szCs w:val="24"/>
              </w:rPr>
            </w:pPr>
            <w:r w:rsidRPr="002402A9">
              <w:rPr>
                <w:b/>
                <w:sz w:val="24"/>
                <w:szCs w:val="24"/>
              </w:rPr>
              <w:t>17 160,9</w:t>
            </w:r>
          </w:p>
        </w:tc>
        <w:tc>
          <w:tcPr>
            <w:tcW w:w="1417" w:type="dxa"/>
          </w:tcPr>
          <w:p w:rsidR="00C67AEE" w:rsidRPr="002402A9" w:rsidRDefault="00C67AEE" w:rsidP="00AD4043">
            <w:pPr>
              <w:jc w:val="right"/>
              <w:rPr>
                <w:b/>
                <w:sz w:val="24"/>
                <w:szCs w:val="24"/>
              </w:rPr>
            </w:pPr>
            <w:r w:rsidRPr="002402A9">
              <w:rPr>
                <w:b/>
                <w:sz w:val="24"/>
                <w:szCs w:val="24"/>
              </w:rPr>
              <w:t>5 288,1</w:t>
            </w:r>
          </w:p>
        </w:tc>
        <w:tc>
          <w:tcPr>
            <w:tcW w:w="1134" w:type="dxa"/>
          </w:tcPr>
          <w:p w:rsidR="00C67AEE" w:rsidRPr="002402A9" w:rsidRDefault="00C67AEE" w:rsidP="00AD4043">
            <w:pPr>
              <w:jc w:val="right"/>
              <w:rPr>
                <w:b/>
                <w:sz w:val="24"/>
                <w:szCs w:val="24"/>
              </w:rPr>
            </w:pPr>
            <w:r w:rsidRPr="002402A9">
              <w:rPr>
                <w:b/>
                <w:sz w:val="24"/>
                <w:szCs w:val="24"/>
              </w:rPr>
              <w:t>7 863,2</w:t>
            </w:r>
          </w:p>
        </w:tc>
        <w:tc>
          <w:tcPr>
            <w:tcW w:w="1276" w:type="dxa"/>
          </w:tcPr>
          <w:p w:rsidR="00C67AEE" w:rsidRPr="002402A9" w:rsidRDefault="00C67E90" w:rsidP="00AD4043">
            <w:pPr>
              <w:jc w:val="right"/>
              <w:rPr>
                <w:b/>
                <w:sz w:val="24"/>
                <w:szCs w:val="24"/>
              </w:rPr>
            </w:pPr>
            <w:r w:rsidRPr="002402A9">
              <w:rPr>
                <w:b/>
                <w:sz w:val="24"/>
                <w:szCs w:val="24"/>
              </w:rPr>
              <w:t>4 009,6</w:t>
            </w:r>
          </w:p>
        </w:tc>
        <w:tc>
          <w:tcPr>
            <w:tcW w:w="1700" w:type="dxa"/>
            <w:vMerge w:val="restart"/>
          </w:tcPr>
          <w:p w:rsidR="00C67AEE" w:rsidRPr="00AE63E7" w:rsidRDefault="00C67AEE" w:rsidP="00182498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C67AEE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</w:tcPr>
          <w:p w:rsidR="00C67AEE" w:rsidRPr="00AE63E7" w:rsidRDefault="00C67AEE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C67AEE" w:rsidRPr="00AE63E7" w:rsidRDefault="00C67AEE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67AEE" w:rsidRPr="00AE63E7" w:rsidRDefault="00C67AEE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C67AEE" w:rsidRPr="00056861" w:rsidRDefault="00C67E90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17 160,9</w:t>
            </w:r>
          </w:p>
        </w:tc>
        <w:tc>
          <w:tcPr>
            <w:tcW w:w="1417" w:type="dxa"/>
          </w:tcPr>
          <w:p w:rsidR="00C67AEE" w:rsidRPr="00056861" w:rsidRDefault="00C67AEE" w:rsidP="00AD4043">
            <w:pPr>
              <w:jc w:val="right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5 288,1</w:t>
            </w:r>
          </w:p>
        </w:tc>
        <w:tc>
          <w:tcPr>
            <w:tcW w:w="1134" w:type="dxa"/>
          </w:tcPr>
          <w:p w:rsidR="00C67AEE" w:rsidRPr="00056861" w:rsidRDefault="00C67AEE" w:rsidP="00AD4043">
            <w:pPr>
              <w:jc w:val="right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7 863,2</w:t>
            </w:r>
          </w:p>
        </w:tc>
        <w:tc>
          <w:tcPr>
            <w:tcW w:w="1276" w:type="dxa"/>
          </w:tcPr>
          <w:p w:rsidR="00C67AEE" w:rsidRPr="00056861" w:rsidRDefault="00C67E90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4 009,6</w:t>
            </w:r>
          </w:p>
        </w:tc>
        <w:tc>
          <w:tcPr>
            <w:tcW w:w="1700" w:type="dxa"/>
            <w:vMerge/>
          </w:tcPr>
          <w:p w:rsidR="00C67AEE" w:rsidRPr="00AE63E7" w:rsidRDefault="00C67AEE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EE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</w:tcPr>
          <w:p w:rsidR="00C67AEE" w:rsidRPr="00AE63E7" w:rsidRDefault="00C67AEE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C67AEE" w:rsidRPr="00AE63E7" w:rsidRDefault="00C67AEE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67AEE" w:rsidRPr="00AE63E7" w:rsidRDefault="00C67AEE" w:rsidP="00AD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843" w:type="dxa"/>
          </w:tcPr>
          <w:p w:rsidR="00C67AEE" w:rsidRPr="00056861" w:rsidRDefault="00C67AEE" w:rsidP="00AD4043">
            <w:pPr>
              <w:jc w:val="right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7AEE" w:rsidRPr="00056861" w:rsidRDefault="00C67AEE" w:rsidP="00AD4043">
            <w:pPr>
              <w:jc w:val="right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7AEE" w:rsidRPr="00056861" w:rsidRDefault="00C67AEE" w:rsidP="00AD4043">
            <w:pPr>
              <w:jc w:val="right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7AEE" w:rsidRPr="00056861" w:rsidRDefault="00C67AEE" w:rsidP="00AD4043">
            <w:pPr>
              <w:jc w:val="right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</w:tcPr>
          <w:p w:rsidR="00C67AEE" w:rsidRPr="00AE63E7" w:rsidRDefault="00C67AEE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0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10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bCs/>
                <w:sz w:val="24"/>
                <w:szCs w:val="24"/>
              </w:rPr>
              <w:t>Организация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2402A9" w:rsidRDefault="00AB3170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2402A9">
              <w:rPr>
                <w:b/>
                <w:bCs/>
                <w:sz w:val="24"/>
                <w:szCs w:val="24"/>
              </w:rPr>
              <w:t>1 672,9</w:t>
            </w:r>
          </w:p>
        </w:tc>
        <w:tc>
          <w:tcPr>
            <w:tcW w:w="1417" w:type="dxa"/>
          </w:tcPr>
          <w:p w:rsidR="00EE3DED" w:rsidRPr="009B409E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9B409E">
              <w:rPr>
                <w:b/>
                <w:bCs/>
                <w:sz w:val="24"/>
                <w:szCs w:val="24"/>
              </w:rPr>
              <w:t>1</w:t>
            </w:r>
            <w:r w:rsidR="00AB3170">
              <w:rPr>
                <w:b/>
                <w:bCs/>
                <w:sz w:val="24"/>
                <w:szCs w:val="24"/>
              </w:rPr>
              <w:t xml:space="preserve"> </w:t>
            </w:r>
            <w:r w:rsidRPr="009B409E">
              <w:rPr>
                <w:b/>
                <w:bCs/>
                <w:sz w:val="24"/>
                <w:szCs w:val="24"/>
              </w:rPr>
              <w:t>067,6</w:t>
            </w:r>
          </w:p>
        </w:tc>
        <w:tc>
          <w:tcPr>
            <w:tcW w:w="1134" w:type="dxa"/>
          </w:tcPr>
          <w:p w:rsidR="00EE3DED" w:rsidRPr="009B409E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9B409E">
              <w:rPr>
                <w:b/>
                <w:bCs/>
                <w:sz w:val="24"/>
                <w:szCs w:val="24"/>
              </w:rPr>
              <w:t>286,0</w:t>
            </w:r>
          </w:p>
        </w:tc>
        <w:tc>
          <w:tcPr>
            <w:tcW w:w="1276" w:type="dxa"/>
          </w:tcPr>
          <w:p w:rsidR="00EE3DED" w:rsidRPr="009B409E" w:rsidRDefault="00AB3170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319,3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9B409E" w:rsidRDefault="00AB3170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781 6</w:t>
            </w:r>
          </w:p>
          <w:p w:rsidR="00EE3DED" w:rsidRPr="009B409E" w:rsidRDefault="00EE3DED" w:rsidP="00AD40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3DED" w:rsidRPr="009B409E" w:rsidRDefault="00EE3DED" w:rsidP="00AD4043">
            <w:pPr>
              <w:jc w:val="right"/>
              <w:rPr>
                <w:sz w:val="24"/>
                <w:szCs w:val="24"/>
              </w:rPr>
            </w:pPr>
            <w:r w:rsidRPr="009B409E">
              <w:rPr>
                <w:sz w:val="24"/>
                <w:szCs w:val="24"/>
              </w:rPr>
              <w:t>781,6</w:t>
            </w:r>
          </w:p>
          <w:p w:rsidR="00EE3DED" w:rsidRPr="009B409E" w:rsidRDefault="00EE3DED" w:rsidP="00AD40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3DED" w:rsidRPr="009B409E" w:rsidRDefault="00EE3DED" w:rsidP="00AD4043">
            <w:pPr>
              <w:jc w:val="right"/>
              <w:rPr>
                <w:sz w:val="24"/>
                <w:szCs w:val="24"/>
              </w:rPr>
            </w:pPr>
            <w:r w:rsidRPr="009B409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3DED" w:rsidRPr="009B409E" w:rsidRDefault="00AB3170" w:rsidP="00AD4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0"/>
          <w:jc w:val="center"/>
        </w:trPr>
        <w:tc>
          <w:tcPr>
            <w:tcW w:w="514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</w:t>
            </w:r>
            <w:proofErr w:type="spellStart"/>
            <w:r w:rsidRPr="00AE63E7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843" w:type="dxa"/>
          </w:tcPr>
          <w:p w:rsidR="00EE3DED" w:rsidRPr="002402A9" w:rsidRDefault="00AB3170" w:rsidP="00AD4043">
            <w:pPr>
              <w:jc w:val="right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891,3</w:t>
            </w:r>
          </w:p>
        </w:tc>
        <w:tc>
          <w:tcPr>
            <w:tcW w:w="1417" w:type="dxa"/>
          </w:tcPr>
          <w:p w:rsidR="00EE3DED" w:rsidRPr="002402A9" w:rsidRDefault="00EE3DED" w:rsidP="00AD4043">
            <w:pPr>
              <w:jc w:val="right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</w:tcPr>
          <w:p w:rsidR="00EE3DED" w:rsidRPr="002402A9" w:rsidRDefault="00EE3DED" w:rsidP="00AD4043">
            <w:pPr>
              <w:jc w:val="right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286,0</w:t>
            </w:r>
          </w:p>
        </w:tc>
        <w:tc>
          <w:tcPr>
            <w:tcW w:w="1276" w:type="dxa"/>
          </w:tcPr>
          <w:p w:rsidR="00EE3DED" w:rsidRPr="002402A9" w:rsidRDefault="00AB3170" w:rsidP="00AD4043">
            <w:pPr>
              <w:jc w:val="right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319,0</w:t>
            </w:r>
          </w:p>
        </w:tc>
        <w:tc>
          <w:tcPr>
            <w:tcW w:w="1700" w:type="dxa"/>
            <w:vMerge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0"/>
          <w:jc w:val="center"/>
        </w:trPr>
        <w:tc>
          <w:tcPr>
            <w:tcW w:w="514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11</w:t>
            </w:r>
          </w:p>
        </w:tc>
        <w:tc>
          <w:tcPr>
            <w:tcW w:w="4719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Устранение дефектов по решению суда в жилищном фонде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9B409E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9B409E">
              <w:rPr>
                <w:b/>
                <w:sz w:val="24"/>
                <w:szCs w:val="24"/>
              </w:rPr>
              <w:t>120,7</w:t>
            </w:r>
          </w:p>
        </w:tc>
        <w:tc>
          <w:tcPr>
            <w:tcW w:w="1417" w:type="dxa"/>
          </w:tcPr>
          <w:p w:rsidR="00EE3DED" w:rsidRPr="009B409E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9B409E">
              <w:rPr>
                <w:b/>
                <w:sz w:val="24"/>
                <w:szCs w:val="24"/>
              </w:rPr>
              <w:t>120,7</w:t>
            </w:r>
          </w:p>
        </w:tc>
        <w:tc>
          <w:tcPr>
            <w:tcW w:w="1134" w:type="dxa"/>
          </w:tcPr>
          <w:p w:rsidR="00EE3DED" w:rsidRPr="009B409E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9B40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3DED" w:rsidRPr="009B409E" w:rsidRDefault="00EE3DED" w:rsidP="00AD4043">
            <w:pPr>
              <w:jc w:val="right"/>
              <w:rPr>
                <w:b/>
                <w:sz w:val="24"/>
                <w:szCs w:val="24"/>
              </w:rPr>
            </w:pPr>
            <w:r w:rsidRPr="009B409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70"/>
          <w:jc w:val="center"/>
        </w:trPr>
        <w:tc>
          <w:tcPr>
            <w:tcW w:w="514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9B409E" w:rsidRDefault="00EE3DED" w:rsidP="00AD4043">
            <w:pPr>
              <w:jc w:val="right"/>
              <w:rPr>
                <w:sz w:val="24"/>
                <w:szCs w:val="24"/>
              </w:rPr>
            </w:pPr>
            <w:r w:rsidRPr="009B409E">
              <w:rPr>
                <w:sz w:val="24"/>
                <w:szCs w:val="24"/>
              </w:rPr>
              <w:t>120,7</w:t>
            </w:r>
          </w:p>
        </w:tc>
        <w:tc>
          <w:tcPr>
            <w:tcW w:w="1417" w:type="dxa"/>
          </w:tcPr>
          <w:p w:rsidR="00EE3DED" w:rsidRPr="009B409E" w:rsidRDefault="00EE3DED" w:rsidP="00AD4043">
            <w:pPr>
              <w:jc w:val="right"/>
              <w:rPr>
                <w:sz w:val="24"/>
                <w:szCs w:val="24"/>
              </w:rPr>
            </w:pPr>
            <w:r w:rsidRPr="009B409E">
              <w:rPr>
                <w:sz w:val="24"/>
                <w:szCs w:val="24"/>
              </w:rPr>
              <w:t>120,7</w:t>
            </w:r>
          </w:p>
        </w:tc>
        <w:tc>
          <w:tcPr>
            <w:tcW w:w="1134" w:type="dxa"/>
          </w:tcPr>
          <w:p w:rsidR="00EE3DED" w:rsidRPr="009B409E" w:rsidRDefault="00EE3DED" w:rsidP="00AD4043">
            <w:pPr>
              <w:jc w:val="right"/>
              <w:rPr>
                <w:sz w:val="24"/>
                <w:szCs w:val="24"/>
              </w:rPr>
            </w:pPr>
            <w:r w:rsidRPr="009B409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E3DED" w:rsidRPr="009B409E" w:rsidRDefault="00EE3DED" w:rsidP="00AD4043">
            <w:pPr>
              <w:jc w:val="right"/>
              <w:rPr>
                <w:sz w:val="24"/>
                <w:szCs w:val="24"/>
              </w:rPr>
            </w:pPr>
            <w:r w:rsidRPr="009B409E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77"/>
          <w:jc w:val="center"/>
        </w:trPr>
        <w:tc>
          <w:tcPr>
            <w:tcW w:w="514" w:type="dxa"/>
            <w:vMerge w:val="restart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 w:val="restart"/>
          </w:tcPr>
          <w:p w:rsidR="00EE3DED" w:rsidRPr="00AE63E7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ИТОГО по подпрограмме I: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8C484E" w:rsidRDefault="00AB3170" w:rsidP="008C484E">
            <w:pPr>
              <w:jc w:val="center"/>
              <w:rPr>
                <w:b/>
                <w:bCs/>
                <w:sz w:val="24"/>
                <w:szCs w:val="24"/>
              </w:rPr>
            </w:pPr>
            <w:r w:rsidRPr="008C484E">
              <w:rPr>
                <w:b/>
                <w:bCs/>
                <w:sz w:val="24"/>
                <w:szCs w:val="24"/>
              </w:rPr>
              <w:t>550 296,0</w:t>
            </w:r>
          </w:p>
        </w:tc>
        <w:tc>
          <w:tcPr>
            <w:tcW w:w="1417" w:type="dxa"/>
          </w:tcPr>
          <w:p w:rsidR="00EE3DED" w:rsidRPr="008C484E" w:rsidRDefault="00EE3DED" w:rsidP="008C484E">
            <w:pPr>
              <w:jc w:val="center"/>
              <w:rPr>
                <w:b/>
                <w:bCs/>
                <w:sz w:val="24"/>
                <w:szCs w:val="24"/>
              </w:rPr>
            </w:pPr>
            <w:r w:rsidRPr="008C484E">
              <w:rPr>
                <w:b/>
                <w:bCs/>
                <w:sz w:val="24"/>
                <w:szCs w:val="24"/>
              </w:rPr>
              <w:t>176 290,3</w:t>
            </w:r>
          </w:p>
        </w:tc>
        <w:tc>
          <w:tcPr>
            <w:tcW w:w="1134" w:type="dxa"/>
          </w:tcPr>
          <w:p w:rsidR="00EE3DED" w:rsidRPr="008C484E" w:rsidRDefault="00EE3DED" w:rsidP="008C484E">
            <w:pPr>
              <w:jc w:val="center"/>
              <w:rPr>
                <w:b/>
                <w:sz w:val="24"/>
                <w:szCs w:val="24"/>
              </w:rPr>
            </w:pPr>
            <w:r w:rsidRPr="008C484E">
              <w:rPr>
                <w:b/>
                <w:sz w:val="24"/>
                <w:szCs w:val="24"/>
              </w:rPr>
              <w:t>178 236,2</w:t>
            </w:r>
          </w:p>
        </w:tc>
        <w:tc>
          <w:tcPr>
            <w:tcW w:w="1276" w:type="dxa"/>
          </w:tcPr>
          <w:p w:rsidR="00EE3DED" w:rsidRPr="008C484E" w:rsidRDefault="00AB3170" w:rsidP="008C484E">
            <w:pPr>
              <w:jc w:val="center"/>
              <w:rPr>
                <w:b/>
                <w:sz w:val="24"/>
                <w:szCs w:val="24"/>
              </w:rPr>
            </w:pPr>
            <w:r w:rsidRPr="008C484E">
              <w:rPr>
                <w:b/>
                <w:sz w:val="24"/>
                <w:szCs w:val="24"/>
              </w:rPr>
              <w:t>195 769,5</w:t>
            </w:r>
          </w:p>
        </w:tc>
        <w:tc>
          <w:tcPr>
            <w:tcW w:w="1700" w:type="dxa"/>
            <w:vMerge w:val="restart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480"/>
          <w:jc w:val="center"/>
        </w:trPr>
        <w:tc>
          <w:tcPr>
            <w:tcW w:w="514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8C484E" w:rsidRDefault="00AB3170" w:rsidP="008C484E">
            <w:pPr>
              <w:jc w:val="center"/>
              <w:rPr>
                <w:sz w:val="24"/>
                <w:szCs w:val="24"/>
              </w:rPr>
            </w:pPr>
            <w:r w:rsidRPr="008C484E">
              <w:rPr>
                <w:sz w:val="24"/>
                <w:szCs w:val="24"/>
              </w:rPr>
              <w:t>548 696,1</w:t>
            </w:r>
          </w:p>
        </w:tc>
        <w:tc>
          <w:tcPr>
            <w:tcW w:w="1417" w:type="dxa"/>
          </w:tcPr>
          <w:p w:rsidR="00EE3DED" w:rsidRPr="008C484E" w:rsidRDefault="00EE3DED" w:rsidP="008C484E">
            <w:pPr>
              <w:jc w:val="center"/>
              <w:rPr>
                <w:sz w:val="24"/>
                <w:szCs w:val="24"/>
              </w:rPr>
            </w:pPr>
            <w:r w:rsidRPr="008C484E">
              <w:rPr>
                <w:sz w:val="24"/>
                <w:szCs w:val="24"/>
              </w:rPr>
              <w:t>175 321,7</w:t>
            </w:r>
          </w:p>
        </w:tc>
        <w:tc>
          <w:tcPr>
            <w:tcW w:w="1134" w:type="dxa"/>
          </w:tcPr>
          <w:p w:rsidR="00EE3DED" w:rsidRPr="00056861" w:rsidRDefault="00EE3DED" w:rsidP="008C484E">
            <w:pPr>
              <w:jc w:val="center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177 950,2</w:t>
            </w:r>
          </w:p>
        </w:tc>
        <w:tc>
          <w:tcPr>
            <w:tcW w:w="1276" w:type="dxa"/>
          </w:tcPr>
          <w:p w:rsidR="00EE3DED" w:rsidRPr="00056861" w:rsidRDefault="00AB3170" w:rsidP="008C4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195 424,2</w:t>
            </w:r>
          </w:p>
        </w:tc>
        <w:tc>
          <w:tcPr>
            <w:tcW w:w="1700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149"/>
          <w:jc w:val="center"/>
        </w:trPr>
        <w:tc>
          <w:tcPr>
            <w:tcW w:w="514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</w:t>
            </w:r>
            <w:proofErr w:type="spellStart"/>
            <w:r w:rsidRPr="00AE63E7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843" w:type="dxa"/>
          </w:tcPr>
          <w:p w:rsidR="00EE3DED" w:rsidRPr="00056861" w:rsidRDefault="00AB3170" w:rsidP="00AB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1 599,9</w:t>
            </w:r>
          </w:p>
        </w:tc>
        <w:tc>
          <w:tcPr>
            <w:tcW w:w="1417" w:type="dxa"/>
          </w:tcPr>
          <w:p w:rsidR="00EE3DED" w:rsidRPr="00056861" w:rsidRDefault="00EE3DED" w:rsidP="00AB3170">
            <w:pPr>
              <w:jc w:val="center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968,6</w:t>
            </w:r>
          </w:p>
        </w:tc>
        <w:tc>
          <w:tcPr>
            <w:tcW w:w="1134" w:type="dxa"/>
          </w:tcPr>
          <w:p w:rsidR="00EE3DED" w:rsidRPr="00056861" w:rsidRDefault="00EE3DED" w:rsidP="00AB3170">
            <w:pPr>
              <w:jc w:val="center"/>
              <w:rPr>
                <w:sz w:val="24"/>
                <w:szCs w:val="24"/>
              </w:rPr>
            </w:pPr>
            <w:r w:rsidRPr="00056861">
              <w:rPr>
                <w:sz w:val="24"/>
                <w:szCs w:val="24"/>
              </w:rPr>
              <w:t>286,0</w:t>
            </w:r>
          </w:p>
        </w:tc>
        <w:tc>
          <w:tcPr>
            <w:tcW w:w="1276" w:type="dxa"/>
          </w:tcPr>
          <w:p w:rsidR="00EE3DED" w:rsidRPr="00056861" w:rsidRDefault="00AB3170" w:rsidP="00AB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</w:t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91"/>
          <w:jc w:val="center"/>
        </w:trPr>
        <w:tc>
          <w:tcPr>
            <w:tcW w:w="15481" w:type="dxa"/>
            <w:gridSpan w:val="9"/>
          </w:tcPr>
          <w:p w:rsidR="00EE3DED" w:rsidRPr="00AE63E7" w:rsidRDefault="00EE3DED" w:rsidP="00AD4043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ind w:left="145"/>
              <w:jc w:val="right"/>
              <w:rPr>
                <w:sz w:val="24"/>
                <w:szCs w:val="24"/>
              </w:rPr>
            </w:pPr>
            <w:r w:rsidRPr="00AE63E7">
              <w:rPr>
                <w:b/>
                <w:sz w:val="24"/>
                <w:szCs w:val="24"/>
              </w:rPr>
              <w:t xml:space="preserve">Подпрограмма II «Создание условий для развития энергосбережения, повышение энергетической эффективности в городе </w:t>
            </w:r>
            <w:proofErr w:type="spellStart"/>
            <w:r w:rsidRPr="00AE63E7">
              <w:rPr>
                <w:b/>
                <w:sz w:val="24"/>
                <w:szCs w:val="24"/>
              </w:rPr>
              <w:t>Урай</w:t>
            </w:r>
            <w:proofErr w:type="spellEnd"/>
            <w:r w:rsidRPr="00AE63E7">
              <w:rPr>
                <w:b/>
                <w:sz w:val="24"/>
                <w:szCs w:val="24"/>
              </w:rPr>
              <w:t xml:space="preserve"> и обеспечение равных прав потребителей на получение энергетических ресурсов»</w:t>
            </w:r>
          </w:p>
        </w:tc>
      </w:tr>
      <w:tr w:rsidR="00EE3DED" w:rsidRPr="00AE63E7" w:rsidTr="00AD4043">
        <w:trPr>
          <w:cantSplit/>
          <w:trHeight w:val="219"/>
          <w:jc w:val="center"/>
        </w:trPr>
        <w:tc>
          <w:tcPr>
            <w:tcW w:w="514" w:type="dxa"/>
            <w:vMerge w:val="restart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1</w:t>
            </w:r>
          </w:p>
        </w:tc>
        <w:tc>
          <w:tcPr>
            <w:tcW w:w="4719" w:type="dxa"/>
            <w:gridSpan w:val="2"/>
            <w:vMerge w:val="restart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Замена ламп уличного освещения </w:t>
            </w:r>
            <w:proofErr w:type="gramStart"/>
            <w:r w:rsidRPr="00AE63E7">
              <w:rPr>
                <w:sz w:val="24"/>
                <w:szCs w:val="24"/>
              </w:rPr>
              <w:t>на</w:t>
            </w:r>
            <w:proofErr w:type="gramEnd"/>
            <w:r w:rsidRPr="00AE63E7">
              <w:rPr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9B409E" w:rsidRDefault="002430BA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E3DED" w:rsidRPr="009B409E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EE3DED" w:rsidRPr="009B409E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EE3DED" w:rsidRPr="009B409E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E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EE3DED" w:rsidRPr="009B409E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9E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430BA" w:rsidRPr="009B4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B4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19"/>
          <w:jc w:val="center"/>
        </w:trPr>
        <w:tc>
          <w:tcPr>
            <w:tcW w:w="514" w:type="dxa"/>
            <w:vMerge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Merge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города </w:t>
            </w:r>
            <w:proofErr w:type="spellStart"/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9B409E" w:rsidRDefault="002430BA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DED" w:rsidRPr="009B40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EE3DED" w:rsidRPr="009B409E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EE3DED" w:rsidRPr="009B409E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EE3DED" w:rsidRPr="009B409E" w:rsidRDefault="002430BA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DED" w:rsidRPr="009B4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DED" w:rsidRPr="009B4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2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 и тепловой энергии, воды; организация постановки в установленном порядке таких объектов на учет в качестве бесхозяйных объектов недвижимого имущества и признания права муниципальной собственности на такие бесхозяйные объекты недвижимого имущества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5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Контроль и координация в разработке мероприятий, направленных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6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Контроль и координация  в разработке мероприятий по сокращению потерь электрической энергии, тепловой энергии при их передаче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7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Контроль и координация  в разработке мероприятий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8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proofErr w:type="gramStart"/>
            <w:r w:rsidRPr="00AE63E7">
              <w:rPr>
                <w:sz w:val="24"/>
                <w:szCs w:val="24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платы для граждан </w:t>
            </w:r>
            <w:proofErr w:type="gramEnd"/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10</w:t>
            </w:r>
          </w:p>
        </w:tc>
        <w:tc>
          <w:tcPr>
            <w:tcW w:w="4710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Информационная поддержка и пропаганда энергосбережения и повышения энергетической эффективности на территории муниципального образования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Без обеспечения финансирования</w:t>
            </w:r>
          </w:p>
        </w:tc>
        <w:tc>
          <w:tcPr>
            <w:tcW w:w="1843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417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</w:tcPr>
          <w:p w:rsidR="00EE3DED" w:rsidRPr="00AE63E7" w:rsidRDefault="00EE3DED" w:rsidP="00AD4043">
            <w:pPr>
              <w:jc w:val="right"/>
            </w:pPr>
            <w:r w:rsidRPr="00AE63E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11</w:t>
            </w:r>
          </w:p>
        </w:tc>
        <w:tc>
          <w:tcPr>
            <w:tcW w:w="4710" w:type="dxa"/>
            <w:vMerge w:val="restart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C676CF" w:rsidRDefault="0027036F" w:rsidP="007947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12 907,9</w:t>
            </w:r>
          </w:p>
        </w:tc>
        <w:tc>
          <w:tcPr>
            <w:tcW w:w="1417" w:type="dxa"/>
          </w:tcPr>
          <w:p w:rsidR="00EE3DED" w:rsidRPr="00C676CF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4 668,8</w:t>
            </w:r>
          </w:p>
        </w:tc>
        <w:tc>
          <w:tcPr>
            <w:tcW w:w="1134" w:type="dxa"/>
          </w:tcPr>
          <w:p w:rsidR="00EE3DED" w:rsidRPr="00C676CF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4 675,3</w:t>
            </w:r>
          </w:p>
        </w:tc>
        <w:tc>
          <w:tcPr>
            <w:tcW w:w="1276" w:type="dxa"/>
          </w:tcPr>
          <w:p w:rsidR="00EE3DED" w:rsidRPr="00C676CF" w:rsidRDefault="0027036F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3 563,8</w:t>
            </w:r>
          </w:p>
        </w:tc>
        <w:tc>
          <w:tcPr>
            <w:tcW w:w="1700" w:type="dxa"/>
            <w:vMerge w:val="restart"/>
            <w:vAlign w:val="center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МКУ «УЖКХ </w:t>
            </w:r>
            <w:proofErr w:type="spellStart"/>
            <w:r w:rsidRPr="00AE63E7">
              <w:rPr>
                <w:sz w:val="24"/>
                <w:szCs w:val="24"/>
              </w:rPr>
              <w:t>г</w:t>
            </w:r>
            <w:proofErr w:type="gramStart"/>
            <w:r w:rsidRPr="00AE63E7">
              <w:rPr>
                <w:sz w:val="24"/>
                <w:szCs w:val="24"/>
              </w:rPr>
              <w:t>.У</w:t>
            </w:r>
            <w:proofErr w:type="gramEnd"/>
            <w:r w:rsidRPr="00AE63E7">
              <w:rPr>
                <w:sz w:val="24"/>
                <w:szCs w:val="24"/>
              </w:rPr>
              <w:t>рай</w:t>
            </w:r>
            <w:proofErr w:type="spellEnd"/>
            <w:r w:rsidRPr="00AE63E7">
              <w:rPr>
                <w:sz w:val="24"/>
                <w:szCs w:val="24"/>
              </w:rPr>
              <w:t>»</w:t>
            </w: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  <w:vMerge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0" w:type="dxa"/>
            <w:vMerge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</w:t>
            </w:r>
            <w:proofErr w:type="spellStart"/>
            <w:r w:rsidRPr="00AE63E7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843" w:type="dxa"/>
          </w:tcPr>
          <w:p w:rsidR="00EE3DED" w:rsidRPr="00C676CF" w:rsidRDefault="0027036F" w:rsidP="007947C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12 907,9</w:t>
            </w:r>
          </w:p>
        </w:tc>
        <w:tc>
          <w:tcPr>
            <w:tcW w:w="1417" w:type="dxa"/>
          </w:tcPr>
          <w:p w:rsidR="00EE3DED" w:rsidRPr="00C676CF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sz w:val="24"/>
                <w:szCs w:val="24"/>
              </w:rPr>
              <w:t>4 668,8</w:t>
            </w:r>
          </w:p>
        </w:tc>
        <w:tc>
          <w:tcPr>
            <w:tcW w:w="1134" w:type="dxa"/>
          </w:tcPr>
          <w:p w:rsidR="00EE3DED" w:rsidRPr="00C676CF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sz w:val="24"/>
                <w:szCs w:val="24"/>
              </w:rPr>
              <w:t>4 675,3</w:t>
            </w:r>
          </w:p>
        </w:tc>
        <w:tc>
          <w:tcPr>
            <w:tcW w:w="1276" w:type="dxa"/>
          </w:tcPr>
          <w:p w:rsidR="00EE3DED" w:rsidRPr="00C676CF" w:rsidRDefault="0027036F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3 563,8</w:t>
            </w:r>
          </w:p>
        </w:tc>
        <w:tc>
          <w:tcPr>
            <w:tcW w:w="1700" w:type="dxa"/>
            <w:vMerge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  <w:vMerge w:val="restart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0" w:type="dxa"/>
            <w:vMerge w:val="restart"/>
          </w:tcPr>
          <w:p w:rsidR="00EE3DED" w:rsidRPr="00AE63E7" w:rsidRDefault="00EE3DED" w:rsidP="00AD4043">
            <w:pPr>
              <w:jc w:val="right"/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ИТОГО по подпрограмме</w:t>
            </w:r>
            <w:r w:rsidRPr="00AE63E7">
              <w:rPr>
                <w:sz w:val="24"/>
                <w:szCs w:val="24"/>
                <w:lang w:val="en-US"/>
              </w:rPr>
              <w:t xml:space="preserve"> </w:t>
            </w:r>
            <w:r w:rsidRPr="00AE63E7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AE63E7">
              <w:rPr>
                <w:b/>
                <w:sz w:val="24"/>
                <w:szCs w:val="24"/>
              </w:rPr>
              <w:t>I</w:t>
            </w:r>
            <w:proofErr w:type="spellEnd"/>
            <w:r w:rsidRPr="00AE63E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b/>
                <w:bCs/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C676CF" w:rsidRDefault="000E127D" w:rsidP="00DB2F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13 307,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E3DED" w:rsidRPr="00C676CF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4 868,8</w:t>
            </w:r>
          </w:p>
        </w:tc>
        <w:tc>
          <w:tcPr>
            <w:tcW w:w="1134" w:type="dxa"/>
          </w:tcPr>
          <w:p w:rsidR="00EE3DED" w:rsidRPr="00C676CF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4 875,3</w:t>
            </w:r>
          </w:p>
        </w:tc>
        <w:tc>
          <w:tcPr>
            <w:tcW w:w="1276" w:type="dxa"/>
          </w:tcPr>
          <w:p w:rsidR="00EE3DED" w:rsidRPr="006438A4" w:rsidRDefault="000E127D" w:rsidP="00DB2F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3 563,8</w:t>
            </w:r>
          </w:p>
        </w:tc>
        <w:tc>
          <w:tcPr>
            <w:tcW w:w="1700" w:type="dxa"/>
            <w:vMerge w:val="restart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  <w:vMerge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0" w:type="dxa"/>
            <w:vMerge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E63E7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C676CF" w:rsidRDefault="00DB2FD2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DED" w:rsidRPr="00C676C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EE3DED" w:rsidRPr="00C676CF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EE3DED" w:rsidRPr="00C676CF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EE3DED" w:rsidRPr="00C676CF" w:rsidRDefault="00DB2FD2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40"/>
          <w:jc w:val="center"/>
        </w:trPr>
        <w:tc>
          <w:tcPr>
            <w:tcW w:w="523" w:type="dxa"/>
            <w:gridSpan w:val="2"/>
            <w:vMerge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0" w:type="dxa"/>
            <w:vMerge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  <w:r w:rsidRPr="00AE63E7">
              <w:rPr>
                <w:sz w:val="24"/>
                <w:szCs w:val="24"/>
              </w:rPr>
              <w:t xml:space="preserve">Бюджет </w:t>
            </w:r>
            <w:proofErr w:type="spellStart"/>
            <w:r w:rsidRPr="00AE63E7">
              <w:rPr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843" w:type="dxa"/>
          </w:tcPr>
          <w:p w:rsidR="00EE3DED" w:rsidRPr="006438A4" w:rsidRDefault="00FF53B9" w:rsidP="00A84D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12 907,9</w:t>
            </w:r>
          </w:p>
        </w:tc>
        <w:tc>
          <w:tcPr>
            <w:tcW w:w="1417" w:type="dxa"/>
          </w:tcPr>
          <w:p w:rsidR="00EE3DED" w:rsidRPr="006438A4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4 668,8</w:t>
            </w:r>
          </w:p>
        </w:tc>
        <w:tc>
          <w:tcPr>
            <w:tcW w:w="1134" w:type="dxa"/>
          </w:tcPr>
          <w:p w:rsidR="00EE3DED" w:rsidRPr="006438A4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4 675,3</w:t>
            </w:r>
          </w:p>
        </w:tc>
        <w:tc>
          <w:tcPr>
            <w:tcW w:w="1276" w:type="dxa"/>
          </w:tcPr>
          <w:p w:rsidR="00EE3DED" w:rsidRPr="006438A4" w:rsidRDefault="00FF53B9" w:rsidP="00A84D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3 563,8</w:t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19"/>
          <w:jc w:val="center"/>
        </w:trPr>
        <w:tc>
          <w:tcPr>
            <w:tcW w:w="5233" w:type="dxa"/>
            <w:gridSpan w:val="3"/>
            <w:vMerge w:val="restart"/>
          </w:tcPr>
          <w:p w:rsidR="00EE3DED" w:rsidRPr="00AE63E7" w:rsidRDefault="00EE3DED" w:rsidP="00AD4043">
            <w:pPr>
              <w:jc w:val="right"/>
              <w:rPr>
                <w:sz w:val="24"/>
                <w:szCs w:val="24"/>
              </w:rPr>
            </w:pPr>
            <w:r w:rsidRPr="00AE63E7"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878" w:type="dxa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E3DED" w:rsidRPr="006438A4" w:rsidRDefault="00F6587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563 603,9</w:t>
            </w:r>
          </w:p>
        </w:tc>
        <w:tc>
          <w:tcPr>
            <w:tcW w:w="1417" w:type="dxa"/>
          </w:tcPr>
          <w:p w:rsidR="00EE3DED" w:rsidRPr="00056861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181 159,1</w:t>
            </w:r>
          </w:p>
        </w:tc>
        <w:tc>
          <w:tcPr>
            <w:tcW w:w="1134" w:type="dxa"/>
          </w:tcPr>
          <w:p w:rsidR="00EE3DED" w:rsidRPr="00056861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183 111,5</w:t>
            </w:r>
          </w:p>
        </w:tc>
        <w:tc>
          <w:tcPr>
            <w:tcW w:w="1276" w:type="dxa"/>
          </w:tcPr>
          <w:p w:rsidR="00EE3DED" w:rsidRPr="00056861" w:rsidRDefault="00F6587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199 333,</w:t>
            </w:r>
            <w:r w:rsidR="00C47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19"/>
          <w:jc w:val="center"/>
        </w:trPr>
        <w:tc>
          <w:tcPr>
            <w:tcW w:w="5233" w:type="dxa"/>
            <w:gridSpan w:val="3"/>
            <w:vMerge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города </w:t>
            </w:r>
            <w:proofErr w:type="spellStart"/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43" w:type="dxa"/>
          </w:tcPr>
          <w:p w:rsidR="00EE3DED" w:rsidRPr="006438A4" w:rsidRDefault="00F6587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549 096,1</w:t>
            </w:r>
          </w:p>
        </w:tc>
        <w:tc>
          <w:tcPr>
            <w:tcW w:w="1417" w:type="dxa"/>
          </w:tcPr>
          <w:p w:rsidR="00EE3DED" w:rsidRPr="00056861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61">
              <w:rPr>
                <w:rFonts w:ascii="Times New Roman" w:hAnsi="Times New Roman" w:cs="Times New Roman"/>
                <w:sz w:val="24"/>
                <w:szCs w:val="24"/>
              </w:rPr>
              <w:t>175 521,7</w:t>
            </w:r>
          </w:p>
        </w:tc>
        <w:tc>
          <w:tcPr>
            <w:tcW w:w="1134" w:type="dxa"/>
          </w:tcPr>
          <w:p w:rsidR="00EE3DED" w:rsidRPr="00056861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61">
              <w:rPr>
                <w:rFonts w:ascii="Times New Roman" w:hAnsi="Times New Roman" w:cs="Times New Roman"/>
                <w:bCs/>
                <w:sz w:val="24"/>
                <w:szCs w:val="24"/>
              </w:rPr>
              <w:t>178 150,2</w:t>
            </w:r>
          </w:p>
        </w:tc>
        <w:tc>
          <w:tcPr>
            <w:tcW w:w="1276" w:type="dxa"/>
          </w:tcPr>
          <w:p w:rsidR="00EE3DED" w:rsidRPr="006438A4" w:rsidRDefault="00F6587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bCs/>
                <w:sz w:val="24"/>
                <w:szCs w:val="24"/>
              </w:rPr>
              <w:t>195 424,2</w:t>
            </w:r>
          </w:p>
        </w:tc>
        <w:tc>
          <w:tcPr>
            <w:tcW w:w="1700" w:type="dxa"/>
            <w:vMerge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AE63E7" w:rsidTr="00AD4043">
        <w:trPr>
          <w:cantSplit/>
          <w:trHeight w:val="219"/>
          <w:jc w:val="center"/>
        </w:trPr>
        <w:tc>
          <w:tcPr>
            <w:tcW w:w="5233" w:type="dxa"/>
            <w:gridSpan w:val="3"/>
            <w:vMerge/>
          </w:tcPr>
          <w:p w:rsidR="00EE3DED" w:rsidRPr="00AE63E7" w:rsidRDefault="00EE3DED" w:rsidP="00AD4043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E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E63E7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843" w:type="dxa"/>
          </w:tcPr>
          <w:p w:rsidR="00EE3DED" w:rsidRPr="006438A4" w:rsidRDefault="00F6587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14 507,8</w:t>
            </w:r>
          </w:p>
        </w:tc>
        <w:tc>
          <w:tcPr>
            <w:tcW w:w="1417" w:type="dxa"/>
          </w:tcPr>
          <w:p w:rsidR="00EE3DED" w:rsidRPr="006438A4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5 637,4</w:t>
            </w:r>
          </w:p>
        </w:tc>
        <w:tc>
          <w:tcPr>
            <w:tcW w:w="1134" w:type="dxa"/>
          </w:tcPr>
          <w:p w:rsidR="00EE3DED" w:rsidRPr="006438A4" w:rsidRDefault="00EE3DE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4 961,3</w:t>
            </w:r>
          </w:p>
        </w:tc>
        <w:tc>
          <w:tcPr>
            <w:tcW w:w="1276" w:type="dxa"/>
          </w:tcPr>
          <w:p w:rsidR="00EE3DED" w:rsidRPr="006438A4" w:rsidRDefault="00F6587D" w:rsidP="00AD404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8A4">
              <w:rPr>
                <w:rFonts w:ascii="Times New Roman" w:hAnsi="Times New Roman" w:cs="Times New Roman"/>
                <w:sz w:val="24"/>
                <w:szCs w:val="24"/>
              </w:rPr>
              <w:t>3 909,1</w:t>
            </w:r>
          </w:p>
        </w:tc>
        <w:tc>
          <w:tcPr>
            <w:tcW w:w="1700" w:type="dxa"/>
          </w:tcPr>
          <w:p w:rsidR="00EE3DED" w:rsidRPr="00AE63E7" w:rsidRDefault="00EE3DED" w:rsidP="00AD4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DED" w:rsidRDefault="00EE3DED" w:rsidP="00EE3D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3DED" w:rsidRPr="0086687F" w:rsidRDefault="00EE3DED" w:rsidP="00EE3D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687F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EE3DED" w:rsidRPr="0086687F" w:rsidRDefault="00EE3DED" w:rsidP="00EE3DED">
      <w:pPr>
        <w:pStyle w:val="ConsPlusNormal"/>
        <w:widowControl/>
        <w:ind w:left="6521" w:firstLine="7229"/>
        <w:outlineLvl w:val="1"/>
        <w:rPr>
          <w:rFonts w:ascii="Times New Roman" w:hAnsi="Times New Roman" w:cs="Times New Roman"/>
          <w:sz w:val="24"/>
          <w:szCs w:val="24"/>
        </w:rPr>
      </w:pPr>
      <w:r w:rsidRPr="0086687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6687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6687F">
        <w:rPr>
          <w:rFonts w:ascii="Times New Roman" w:hAnsi="Times New Roman" w:cs="Times New Roman"/>
          <w:sz w:val="24"/>
          <w:szCs w:val="24"/>
        </w:rPr>
        <w:t>.2.</w:t>
      </w:r>
    </w:p>
    <w:tbl>
      <w:tblPr>
        <w:tblW w:w="1488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"/>
        <w:gridCol w:w="6079"/>
        <w:gridCol w:w="1276"/>
        <w:gridCol w:w="2126"/>
        <w:gridCol w:w="1559"/>
        <w:gridCol w:w="1418"/>
        <w:gridCol w:w="8"/>
        <w:gridCol w:w="1977"/>
      </w:tblGrid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9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Отчетный год (базовый показатель на начало реализации программы)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br/>
              <w:t>(год начала реализации программы)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(целевое значение показателя на момент окончания действия муниципальной программы)</w:t>
            </w:r>
          </w:p>
        </w:tc>
      </w:tr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Обеспечение комфортных условий пребывания граждан в местах массового отдыха населения, ежегодно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</w:tr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Поддержание и улучшение существующего уровня благоустройства кладбищ, ежегодно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</w:tr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E6879">
              <w:rPr>
                <w:rFonts w:ascii="Times New Roman" w:hAnsi="Times New Roman" w:cs="Times New Roman"/>
                <w:sz w:val="24"/>
                <w:szCs w:val="24"/>
              </w:rPr>
              <w:t xml:space="preserve"> снесенных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признанных в установленном порядке аварийными, либо все помещения в которых признаны в установленном 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непригодными</w:t>
            </w:r>
            <w:r w:rsidR="009E6879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проживания.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</w:tcPr>
          <w:p w:rsidR="00EE3DED" w:rsidRPr="0086687F" w:rsidRDefault="00FC09D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Поддержание в технически исправном состоянии объектов благоустройства, ежегодно 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</w:t>
            </w:r>
          </w:p>
        </w:tc>
      </w:tr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Удовлетворенность населения качеством оказания жилищно-коммунальных услуг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Выполнение обязательств муниципального образования по перечислению средств на предоставление муниципальной поддержки на проведение капитального ремонта многоквартирных домов и оплате взносов на капитальный ремонт за муниципальное имущество в многоквартирных домах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Доля осветительных приборов на сетях уличного освещения имеющих лампы с потреблением более 120 Вт</w:t>
            </w:r>
          </w:p>
        </w:tc>
        <w:tc>
          <w:tcPr>
            <w:tcW w:w="1276" w:type="dxa"/>
            <w:vAlign w:val="center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98,9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98,6</w:t>
            </w:r>
          </w:p>
        </w:tc>
        <w:tc>
          <w:tcPr>
            <w:tcW w:w="1418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98,3</w:t>
            </w:r>
          </w:p>
        </w:tc>
        <w:tc>
          <w:tcPr>
            <w:tcW w:w="1985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98,0</w:t>
            </w:r>
          </w:p>
        </w:tc>
      </w:tr>
      <w:tr w:rsidR="00EE3DED" w:rsidRPr="0086687F" w:rsidTr="00AD4043">
        <w:trPr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b/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Количество публикаций в средствах массовой информации, выпусков в эфире телепередач о мероприятиях и способах энергосбережения и повышения энергетической эффективности, ежегодно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E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</w:tcPr>
          <w:p w:rsidR="00EE3DED" w:rsidRPr="0086687F" w:rsidRDefault="00FD6ECD" w:rsidP="00AD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EE3DED" w:rsidRPr="0086687F" w:rsidTr="00AD4043">
        <w:trPr>
          <w:trHeight w:val="555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99,50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99,50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99,50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99,50</w:t>
            </w:r>
          </w:p>
        </w:tc>
      </w:tr>
      <w:tr w:rsidR="00EE3DED" w:rsidRPr="0086687F" w:rsidTr="00AD4043">
        <w:trPr>
          <w:trHeight w:val="341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62,00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62,00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62,00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62,00</w:t>
            </w:r>
          </w:p>
        </w:tc>
      </w:tr>
      <w:tr w:rsidR="00EE3DED" w:rsidRPr="0086687F" w:rsidTr="00AD4043">
        <w:trPr>
          <w:trHeight w:val="113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11.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83,75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98,00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100,00</w:t>
            </w:r>
          </w:p>
        </w:tc>
      </w:tr>
      <w:tr w:rsidR="00EE3DED" w:rsidRPr="0086687F" w:rsidTr="00AD4043">
        <w:trPr>
          <w:trHeight w:val="13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12.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90,00</w:t>
            </w:r>
          </w:p>
        </w:tc>
      </w:tr>
      <w:tr w:rsidR="00EE3DED" w:rsidRPr="0086687F" w:rsidTr="00AD4043">
        <w:trPr>
          <w:trHeight w:val="535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91,00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92,00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93,00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94,00</w:t>
            </w:r>
          </w:p>
        </w:tc>
      </w:tr>
      <w:tr w:rsidR="00EE3DED" w:rsidRPr="0086687F" w:rsidTr="00AD4043">
        <w:trPr>
          <w:trHeight w:val="473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14.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</w:tr>
      <w:tr w:rsidR="00EE3DED" w:rsidRPr="0086687F" w:rsidTr="00AD4043">
        <w:trPr>
          <w:trHeight w:val="114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15.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6687F">
                <w:rPr>
                  <w:sz w:val="24"/>
                  <w:szCs w:val="24"/>
                </w:rPr>
                <w:t>1 кв. метр</w:t>
              </w:r>
            </w:smartTag>
            <w:r w:rsidRPr="0086687F">
              <w:rPr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кВт*ч/м</w:t>
            </w:r>
            <w:proofErr w:type="gramStart"/>
            <w:r w:rsidRPr="0086687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53,82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54,22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54,62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54,98</w:t>
            </w: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16.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6687F">
                <w:rPr>
                  <w:sz w:val="24"/>
                  <w:szCs w:val="24"/>
                </w:rPr>
                <w:t>1 кв. метр</w:t>
              </w:r>
            </w:smartTag>
            <w:r w:rsidRPr="0086687F">
              <w:rPr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Гкал/м</w:t>
            </w:r>
            <w:proofErr w:type="gramStart"/>
            <w:r w:rsidRPr="0086687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0,16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0,16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0,16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0,16</w:t>
            </w:r>
          </w:p>
        </w:tc>
      </w:tr>
      <w:tr w:rsidR="00EE3DED" w:rsidRPr="0086687F" w:rsidTr="00AD4043">
        <w:trPr>
          <w:trHeight w:val="510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17.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м3/чел.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1,61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1,60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1,59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1,58</w:t>
            </w:r>
          </w:p>
        </w:tc>
      </w:tr>
      <w:tr w:rsidR="00EE3DED" w:rsidRPr="0086687F" w:rsidTr="00AD4043">
        <w:trPr>
          <w:trHeight w:val="283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18.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м3/чел.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0,20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0,20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0,20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0,20</w:t>
            </w:r>
          </w:p>
        </w:tc>
      </w:tr>
      <w:tr w:rsidR="00EE3DED" w:rsidRPr="0086687F" w:rsidTr="00AD4043">
        <w:trPr>
          <w:trHeight w:val="232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19.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м3/чел.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0,40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0,39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0,38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0,38</w:t>
            </w:r>
          </w:p>
        </w:tc>
      </w:tr>
      <w:tr w:rsidR="00EE3DED" w:rsidRPr="0086687F" w:rsidTr="00AD4043">
        <w:trPr>
          <w:trHeight w:val="903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20.</w:t>
            </w:r>
          </w:p>
        </w:tc>
        <w:tc>
          <w:tcPr>
            <w:tcW w:w="6079" w:type="dxa"/>
          </w:tcPr>
          <w:p w:rsidR="00EE3DED" w:rsidRPr="0086687F" w:rsidRDefault="00DF0A6B" w:rsidP="00AD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размера экономии потребленных энергетических ресурсов в натуральном выражении, полученная в результате реализации </w:t>
            </w:r>
            <w:proofErr w:type="spellStart"/>
            <w:r>
              <w:rPr>
                <w:sz w:val="24"/>
                <w:szCs w:val="24"/>
              </w:rPr>
              <w:t>энергосервисных</w:t>
            </w:r>
            <w:proofErr w:type="spellEnd"/>
            <w:r>
              <w:rPr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на конец отчетного периода.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DF0A6B" w:rsidP="00AD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21.</w:t>
            </w:r>
          </w:p>
        </w:tc>
        <w:tc>
          <w:tcPr>
            <w:tcW w:w="6079" w:type="dxa"/>
          </w:tcPr>
          <w:p w:rsidR="00EE3DED" w:rsidRPr="0086687F" w:rsidRDefault="00D77225" w:rsidP="00AD4043">
            <w:pPr>
              <w:rPr>
                <w:sz w:val="24"/>
                <w:szCs w:val="24"/>
              </w:rPr>
            </w:pPr>
            <w:r w:rsidRPr="00756D10">
              <w:rPr>
                <w:sz w:val="24"/>
                <w:szCs w:val="24"/>
              </w:rPr>
              <w:t xml:space="preserve">Количество  </w:t>
            </w:r>
            <w:proofErr w:type="spellStart"/>
            <w:r w:rsidRPr="00756D10">
              <w:rPr>
                <w:sz w:val="24"/>
                <w:szCs w:val="24"/>
              </w:rPr>
              <w:t>энергосервисных</w:t>
            </w:r>
            <w:proofErr w:type="spellEnd"/>
            <w:r w:rsidRPr="00756D10">
              <w:rPr>
                <w:sz w:val="24"/>
                <w:szCs w:val="24"/>
              </w:rPr>
              <w:t xml:space="preserve">  договоров (контрактов), заключенных органами местного самоуправления и муниципальными учреждени</w:t>
            </w:r>
            <w:r>
              <w:rPr>
                <w:sz w:val="24"/>
                <w:szCs w:val="24"/>
              </w:rPr>
              <w:t>ями на конец отчетного периода  (нарастающим итогом)</w:t>
            </w:r>
            <w:r w:rsidRPr="00756D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D77225" w:rsidP="00AD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22.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Удельный расход тепловой энергии в многоквартирных </w:t>
            </w:r>
            <w:r w:rsidRPr="0086687F">
              <w:rPr>
                <w:sz w:val="24"/>
                <w:szCs w:val="24"/>
              </w:rPr>
              <w:lastRenderedPageBreak/>
              <w:t xml:space="preserve">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6687F">
                <w:rPr>
                  <w:sz w:val="24"/>
                  <w:szCs w:val="24"/>
                </w:rPr>
                <w:t>1 кв. метр</w:t>
              </w:r>
            </w:smartTag>
            <w:r w:rsidRPr="0086687F">
              <w:rPr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lastRenderedPageBreak/>
              <w:t>Гкал/м</w:t>
            </w:r>
            <w:proofErr w:type="gramStart"/>
            <w:r w:rsidRPr="0086687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0,23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0,24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0,24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0,24</w:t>
            </w:r>
          </w:p>
        </w:tc>
      </w:tr>
      <w:tr w:rsidR="00EE3DED" w:rsidRPr="0086687F" w:rsidTr="00AD4043">
        <w:trPr>
          <w:trHeight w:val="116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м3/чел.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31,07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26,40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26,40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26,40</w:t>
            </w: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24.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м3/чел.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13,00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13,00</w:t>
            </w: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25.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6687F">
                <w:rPr>
                  <w:sz w:val="24"/>
                  <w:szCs w:val="24"/>
                </w:rPr>
                <w:t>1 кв. метр</w:t>
              </w:r>
            </w:smartTag>
            <w:r w:rsidRPr="0086687F">
              <w:rPr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кВт</w:t>
            </w:r>
            <w:r w:rsidRPr="0086687F">
              <w:rPr>
                <w:sz w:val="24"/>
                <w:szCs w:val="24"/>
                <w:lang w:val="en-US"/>
              </w:rPr>
              <w:t>*</w:t>
            </w:r>
            <w:r w:rsidRPr="0086687F">
              <w:rPr>
                <w:sz w:val="24"/>
                <w:szCs w:val="24"/>
              </w:rPr>
              <w:t>ч/м</w:t>
            </w:r>
            <w:proofErr w:type="gramStart"/>
            <w:r w:rsidRPr="0086687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38,06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38,13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38,42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38,47</w:t>
            </w:r>
          </w:p>
        </w:tc>
      </w:tr>
      <w:tr w:rsidR="00EE3DED" w:rsidRPr="0086687F" w:rsidTr="00AD4043">
        <w:trPr>
          <w:trHeight w:val="263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26.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6687F">
                <w:rPr>
                  <w:sz w:val="24"/>
                  <w:szCs w:val="24"/>
                </w:rPr>
                <w:t>1 кв. метр</w:t>
              </w:r>
            </w:smartTag>
            <w:r w:rsidRPr="0086687F">
              <w:rPr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м3/чел.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26,00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26,00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26,00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26,00</w:t>
            </w: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27.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м3/чел.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218,09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219,00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220,00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220,00</w:t>
            </w: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28.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proofErr w:type="spellStart"/>
            <w:r w:rsidRPr="0086687F">
              <w:rPr>
                <w:sz w:val="24"/>
                <w:szCs w:val="24"/>
              </w:rPr>
              <w:t>т.у.т</w:t>
            </w:r>
            <w:proofErr w:type="spellEnd"/>
            <w:r w:rsidRPr="0086687F">
              <w:rPr>
                <w:sz w:val="24"/>
                <w:szCs w:val="24"/>
              </w:rPr>
              <w:t>./м</w:t>
            </w:r>
            <w:proofErr w:type="gramStart"/>
            <w:r w:rsidRPr="0086687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0,02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0,02</w:t>
            </w:r>
          </w:p>
        </w:tc>
        <w:tc>
          <w:tcPr>
            <w:tcW w:w="1426" w:type="dxa"/>
            <w:gridSpan w:val="2"/>
            <w:noWrap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0,02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29.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proofErr w:type="spellStart"/>
            <w:r w:rsidRPr="0086687F">
              <w:rPr>
                <w:sz w:val="24"/>
                <w:szCs w:val="24"/>
              </w:rPr>
              <w:t>т.у.т</w:t>
            </w:r>
            <w:proofErr w:type="spellEnd"/>
            <w:r w:rsidRPr="0086687F">
              <w:rPr>
                <w:sz w:val="24"/>
                <w:szCs w:val="24"/>
              </w:rPr>
              <w:t>./тыс</w:t>
            </w:r>
            <w:proofErr w:type="gramStart"/>
            <w:r w:rsidRPr="0086687F">
              <w:rPr>
                <w:sz w:val="24"/>
                <w:szCs w:val="24"/>
              </w:rPr>
              <w:t>.м</w:t>
            </w:r>
            <w:proofErr w:type="gramEnd"/>
            <w:r w:rsidRPr="0086687F">
              <w:rPr>
                <w:sz w:val="24"/>
                <w:szCs w:val="24"/>
              </w:rPr>
              <w:t>Вт*ч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</w:tr>
      <w:tr w:rsidR="00EE3DED" w:rsidRPr="0086687F" w:rsidTr="00AD4043">
        <w:trPr>
          <w:trHeight w:val="185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30.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тыс.м3/тыс</w:t>
            </w:r>
            <w:proofErr w:type="gramStart"/>
            <w:r w:rsidRPr="0086687F">
              <w:rPr>
                <w:sz w:val="24"/>
                <w:szCs w:val="24"/>
              </w:rPr>
              <w:t>.Г</w:t>
            </w:r>
            <w:proofErr w:type="gramEnd"/>
            <w:r w:rsidRPr="0086687F">
              <w:rPr>
                <w:sz w:val="24"/>
                <w:szCs w:val="24"/>
              </w:rPr>
              <w:t>кал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117,00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117,00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117,00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117,00</w:t>
            </w:r>
          </w:p>
        </w:tc>
      </w:tr>
      <w:tr w:rsidR="00EE3DED" w:rsidRPr="0086687F" w:rsidTr="00AD4043">
        <w:trPr>
          <w:trHeight w:val="21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31.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кВт</w:t>
            </w:r>
            <w:r w:rsidRPr="0086687F">
              <w:rPr>
                <w:sz w:val="24"/>
                <w:szCs w:val="24"/>
                <w:lang w:val="en-US"/>
              </w:rPr>
              <w:t>*</w:t>
            </w:r>
            <w:r w:rsidRPr="0086687F">
              <w:rPr>
                <w:sz w:val="24"/>
                <w:szCs w:val="24"/>
              </w:rPr>
              <w:t>ч/тыс</w:t>
            </w:r>
            <w:proofErr w:type="gramStart"/>
            <w:r w:rsidRPr="0086687F">
              <w:rPr>
                <w:sz w:val="24"/>
                <w:szCs w:val="24"/>
              </w:rPr>
              <w:t>.Г</w:t>
            </w:r>
            <w:proofErr w:type="gramEnd"/>
            <w:r w:rsidRPr="0086687F">
              <w:rPr>
                <w:sz w:val="24"/>
                <w:szCs w:val="24"/>
              </w:rPr>
              <w:t>кал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0,029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0,029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0,029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0,029</w:t>
            </w:r>
          </w:p>
        </w:tc>
      </w:tr>
      <w:tr w:rsidR="00EE3DED" w:rsidRPr="0086687F" w:rsidTr="00AD4043">
        <w:trPr>
          <w:trHeight w:val="310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32.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13,00</w:t>
            </w:r>
          </w:p>
        </w:tc>
      </w:tr>
      <w:tr w:rsidR="00EE3DED" w:rsidRPr="0086687F" w:rsidTr="00AD4043">
        <w:trPr>
          <w:trHeight w:val="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33.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14,00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12,00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12,00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12,00</w:t>
            </w:r>
          </w:p>
        </w:tc>
      </w:tr>
      <w:tr w:rsidR="00EE3DED" w:rsidRPr="0086687F" w:rsidTr="00AD4043">
        <w:trPr>
          <w:trHeight w:val="319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34.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кВт</w:t>
            </w:r>
            <w:r w:rsidRPr="0086687F">
              <w:rPr>
                <w:sz w:val="24"/>
                <w:szCs w:val="24"/>
                <w:lang w:val="en-US"/>
              </w:rPr>
              <w:t>*</w:t>
            </w:r>
            <w:proofErr w:type="gramStart"/>
            <w:r w:rsidRPr="0086687F">
              <w:rPr>
                <w:sz w:val="24"/>
                <w:szCs w:val="24"/>
              </w:rPr>
              <w:t>ч</w:t>
            </w:r>
            <w:proofErr w:type="gramEnd"/>
            <w:r w:rsidRPr="0086687F">
              <w:rPr>
                <w:sz w:val="24"/>
                <w:szCs w:val="24"/>
              </w:rPr>
              <w:t>/м3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0,90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0,90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0,90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0,90</w:t>
            </w:r>
          </w:p>
        </w:tc>
      </w:tr>
      <w:tr w:rsidR="00EE3DED" w:rsidRPr="0086687F" w:rsidTr="00AD4043">
        <w:trPr>
          <w:trHeight w:val="128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35.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кВт</w:t>
            </w:r>
            <w:r w:rsidRPr="0086687F">
              <w:rPr>
                <w:sz w:val="24"/>
                <w:szCs w:val="24"/>
                <w:lang w:val="en-US"/>
              </w:rPr>
              <w:t>*</w:t>
            </w:r>
            <w:proofErr w:type="gramStart"/>
            <w:r w:rsidRPr="0086687F">
              <w:rPr>
                <w:sz w:val="24"/>
                <w:szCs w:val="24"/>
              </w:rPr>
              <w:t>ч</w:t>
            </w:r>
            <w:proofErr w:type="gramEnd"/>
            <w:r w:rsidRPr="0086687F">
              <w:rPr>
                <w:sz w:val="24"/>
                <w:szCs w:val="24"/>
              </w:rPr>
              <w:t>/м3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0,80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0,80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0,80</w:t>
            </w:r>
          </w:p>
        </w:tc>
      </w:tr>
      <w:tr w:rsidR="00EE3DED" w:rsidRPr="0086687F" w:rsidTr="00AD4043">
        <w:trPr>
          <w:trHeight w:val="692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36.</w:t>
            </w:r>
          </w:p>
        </w:tc>
        <w:tc>
          <w:tcPr>
            <w:tcW w:w="6079" w:type="dxa"/>
          </w:tcPr>
          <w:p w:rsidR="00EE3DED" w:rsidRPr="0086687F" w:rsidRDefault="001B0DE8" w:rsidP="00AD4043">
            <w:pPr>
              <w:rPr>
                <w:sz w:val="24"/>
                <w:szCs w:val="24"/>
              </w:rPr>
            </w:pPr>
            <w:r w:rsidRPr="00AF7704">
              <w:rPr>
                <w:sz w:val="24"/>
                <w:szCs w:val="24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F7704">
                <w:rPr>
                  <w:sz w:val="24"/>
                  <w:szCs w:val="24"/>
                </w:rPr>
                <w:t>1 кв. метр</w:t>
              </w:r>
            </w:smartTag>
            <w:r w:rsidRPr="00AF7704">
              <w:rPr>
                <w:sz w:val="24"/>
                <w:szCs w:val="24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кВт</w:t>
            </w:r>
            <w:r w:rsidRPr="0086687F">
              <w:rPr>
                <w:sz w:val="24"/>
                <w:szCs w:val="24"/>
                <w:lang w:val="en-US"/>
              </w:rPr>
              <w:t>*</w:t>
            </w:r>
            <w:r w:rsidRPr="0086687F">
              <w:rPr>
                <w:sz w:val="24"/>
                <w:szCs w:val="24"/>
              </w:rPr>
              <w:t>ч/м</w:t>
            </w:r>
            <w:proofErr w:type="gramStart"/>
            <w:r w:rsidRPr="0086687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947B26" w:rsidP="00AD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</w:tr>
      <w:tr w:rsidR="00EE3DED" w:rsidRPr="0086687F" w:rsidTr="00AD4043">
        <w:trPr>
          <w:trHeight w:val="1122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</w:tr>
      <w:tr w:rsidR="00EE3DED" w:rsidRPr="0086687F" w:rsidTr="00AD4043">
        <w:trPr>
          <w:trHeight w:val="1855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38.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proofErr w:type="gramStart"/>
            <w:r w:rsidRPr="0086687F">
              <w:rPr>
                <w:sz w:val="24"/>
                <w:szCs w:val="24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  <w:r w:rsidRPr="0086687F">
              <w:rPr>
                <w:sz w:val="24"/>
                <w:szCs w:val="24"/>
              </w:rPr>
              <w:t>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</w:t>
            </w:r>
            <w:proofErr w:type="gramEnd"/>
            <w:r w:rsidRPr="0086687F">
              <w:rPr>
                <w:sz w:val="24"/>
                <w:szCs w:val="24"/>
              </w:rPr>
              <w:t xml:space="preserve"> электрической энергией 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</w:tr>
      <w:tr w:rsidR="00EE3DED" w:rsidRPr="0086687F" w:rsidTr="00AD4043">
        <w:trPr>
          <w:trHeight w:val="765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39.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</w:tr>
      <w:tr w:rsidR="00EE3DED" w:rsidRPr="0086687F" w:rsidTr="00AD4043">
        <w:trPr>
          <w:trHeight w:val="47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40.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город </w:t>
            </w:r>
            <w:proofErr w:type="spellStart"/>
            <w:r w:rsidRPr="0086687F"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</w:tr>
      <w:tr w:rsidR="00EE3DED" w:rsidRPr="0086687F" w:rsidTr="00AD4043">
        <w:trPr>
          <w:trHeight w:val="26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41.</w:t>
            </w:r>
          </w:p>
        </w:tc>
        <w:tc>
          <w:tcPr>
            <w:tcW w:w="6079" w:type="dxa"/>
          </w:tcPr>
          <w:p w:rsidR="00EE3DED" w:rsidRPr="0086687F" w:rsidRDefault="00EE3DED" w:rsidP="00AD4043">
            <w:pPr>
              <w:rPr>
                <w:sz w:val="24"/>
                <w:szCs w:val="24"/>
              </w:rPr>
            </w:pPr>
            <w:proofErr w:type="gramStart"/>
            <w:r w:rsidRPr="0086687F">
              <w:rPr>
                <w:sz w:val="24"/>
                <w:szCs w:val="24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</w:t>
            </w:r>
            <w:r w:rsidRPr="0086687F">
              <w:rPr>
                <w:sz w:val="24"/>
                <w:szCs w:val="24"/>
              </w:rPr>
              <w:lastRenderedPageBreak/>
              <w:t>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</w:tr>
      <w:tr w:rsidR="00EE3DED" w:rsidRPr="0086687F" w:rsidTr="00AD4043">
        <w:trPr>
          <w:trHeight w:val="56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6079" w:type="dxa"/>
          </w:tcPr>
          <w:p w:rsidR="00EE3DED" w:rsidRPr="00C05FBF" w:rsidRDefault="00EE3DED" w:rsidP="00AD4043">
            <w:pPr>
              <w:rPr>
                <w:sz w:val="24"/>
                <w:szCs w:val="24"/>
              </w:rPr>
            </w:pPr>
            <w:r w:rsidRPr="00C05FBF">
              <w:rPr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  <w:tc>
          <w:tcPr>
            <w:tcW w:w="1977" w:type="dxa"/>
          </w:tcPr>
          <w:p w:rsidR="00EE3DED" w:rsidRPr="0086687F" w:rsidRDefault="00EE3DED" w:rsidP="00AD4043">
            <w:pPr>
              <w:jc w:val="center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0,00</w:t>
            </w:r>
          </w:p>
        </w:tc>
      </w:tr>
      <w:tr w:rsidR="00EE3DED" w:rsidRPr="0086687F" w:rsidTr="00AD4043">
        <w:trPr>
          <w:trHeight w:val="567"/>
          <w:jc w:val="center"/>
        </w:trPr>
        <w:tc>
          <w:tcPr>
            <w:tcW w:w="442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9" w:type="dxa"/>
          </w:tcPr>
          <w:p w:rsidR="00EE3DED" w:rsidRPr="00C05FBF" w:rsidRDefault="00EE3DED" w:rsidP="00AD4043">
            <w:pPr>
              <w:rPr>
                <w:sz w:val="24"/>
                <w:szCs w:val="24"/>
              </w:rPr>
            </w:pPr>
            <w:r w:rsidRPr="00C05FBF">
              <w:rPr>
                <w:sz w:val="24"/>
                <w:szCs w:val="24"/>
              </w:rPr>
              <w:t>Доля исполненных обращений граждан в общей доле обращений по отлову безнадзорных и бродячих животных</w:t>
            </w:r>
          </w:p>
        </w:tc>
        <w:tc>
          <w:tcPr>
            <w:tcW w:w="127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6" w:type="dxa"/>
            <w:gridSpan w:val="2"/>
          </w:tcPr>
          <w:p w:rsidR="00EE3DED" w:rsidRPr="0086687F" w:rsidRDefault="00EE3DED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EE3DED" w:rsidRPr="0086687F" w:rsidRDefault="00AF3319" w:rsidP="00AD4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3DED" w:rsidRPr="0086687F" w:rsidRDefault="00EE3DED" w:rsidP="00EE3DED">
      <w:pPr>
        <w:tabs>
          <w:tab w:val="left" w:pos="0"/>
          <w:tab w:val="left" w:pos="851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B764B" w:rsidRDefault="002B764B"/>
    <w:sectPr w:rsidR="002B764B" w:rsidSect="00AD4043">
      <w:pgSz w:w="16838" w:h="11906" w:orient="landscape" w:code="9"/>
      <w:pgMar w:top="993" w:right="567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169"/>
    <w:multiLevelType w:val="multilevel"/>
    <w:tmpl w:val="4A004EA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1">
    <w:nsid w:val="05984C27"/>
    <w:multiLevelType w:val="multilevel"/>
    <w:tmpl w:val="6FBCF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62EF8"/>
    <w:multiLevelType w:val="hybridMultilevel"/>
    <w:tmpl w:val="27E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23620"/>
    <w:multiLevelType w:val="hybridMultilevel"/>
    <w:tmpl w:val="9294E400"/>
    <w:lvl w:ilvl="0" w:tplc="6DD87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2BF87F8E"/>
    <w:multiLevelType w:val="hybridMultilevel"/>
    <w:tmpl w:val="8C52A848"/>
    <w:lvl w:ilvl="0" w:tplc="36E8D6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BE7ED6"/>
    <w:multiLevelType w:val="hybridMultilevel"/>
    <w:tmpl w:val="1AB02D6E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0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11">
    <w:nsid w:val="54336274"/>
    <w:multiLevelType w:val="hybridMultilevel"/>
    <w:tmpl w:val="976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5705D"/>
    <w:multiLevelType w:val="hybridMultilevel"/>
    <w:tmpl w:val="E410DBB2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C1B59"/>
    <w:multiLevelType w:val="hybridMultilevel"/>
    <w:tmpl w:val="C342536A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27736"/>
    <w:multiLevelType w:val="hybridMultilevel"/>
    <w:tmpl w:val="6052C1F0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10811"/>
    <w:multiLevelType w:val="hybridMultilevel"/>
    <w:tmpl w:val="752805B0"/>
    <w:lvl w:ilvl="0" w:tplc="7BFCD806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7">
    <w:nsid w:val="7EF0203B"/>
    <w:multiLevelType w:val="hybridMultilevel"/>
    <w:tmpl w:val="518CD882"/>
    <w:lvl w:ilvl="0" w:tplc="9C2E128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FAC4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FB9221F"/>
    <w:multiLevelType w:val="hybridMultilevel"/>
    <w:tmpl w:val="633C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8"/>
  </w:num>
  <w:num w:numId="5">
    <w:abstractNumId w:val="7"/>
  </w:num>
  <w:num w:numId="6">
    <w:abstractNumId w:val="1"/>
  </w:num>
  <w:num w:numId="7">
    <w:abstractNumId w:val="2"/>
  </w:num>
  <w:num w:numId="8">
    <w:abstractNumId w:val="19"/>
  </w:num>
  <w:num w:numId="9">
    <w:abstractNumId w:val="10"/>
  </w:num>
  <w:num w:numId="10">
    <w:abstractNumId w:val="0"/>
  </w:num>
  <w:num w:numId="11">
    <w:abstractNumId w:val="17"/>
  </w:num>
  <w:num w:numId="12">
    <w:abstractNumId w:val="12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DED"/>
    <w:rsid w:val="0000017E"/>
    <w:rsid w:val="0000046D"/>
    <w:rsid w:val="00001D79"/>
    <w:rsid w:val="00001E2B"/>
    <w:rsid w:val="000033E3"/>
    <w:rsid w:val="000037E6"/>
    <w:rsid w:val="00004AA4"/>
    <w:rsid w:val="00004B9A"/>
    <w:rsid w:val="0000638F"/>
    <w:rsid w:val="00006A14"/>
    <w:rsid w:val="00007B5E"/>
    <w:rsid w:val="00007B75"/>
    <w:rsid w:val="00007C65"/>
    <w:rsid w:val="000100D7"/>
    <w:rsid w:val="00010619"/>
    <w:rsid w:val="00010936"/>
    <w:rsid w:val="0001115B"/>
    <w:rsid w:val="00011B77"/>
    <w:rsid w:val="00012374"/>
    <w:rsid w:val="0001390D"/>
    <w:rsid w:val="000149AD"/>
    <w:rsid w:val="00015F3F"/>
    <w:rsid w:val="00016D29"/>
    <w:rsid w:val="00017448"/>
    <w:rsid w:val="00017D09"/>
    <w:rsid w:val="00020CA6"/>
    <w:rsid w:val="0002123F"/>
    <w:rsid w:val="00023C66"/>
    <w:rsid w:val="000250D5"/>
    <w:rsid w:val="000250FE"/>
    <w:rsid w:val="0002591E"/>
    <w:rsid w:val="00025A64"/>
    <w:rsid w:val="00026F6B"/>
    <w:rsid w:val="000301A5"/>
    <w:rsid w:val="000301FF"/>
    <w:rsid w:val="00031B7F"/>
    <w:rsid w:val="00031BBE"/>
    <w:rsid w:val="0003223E"/>
    <w:rsid w:val="000325EC"/>
    <w:rsid w:val="00032A72"/>
    <w:rsid w:val="0003319E"/>
    <w:rsid w:val="00034538"/>
    <w:rsid w:val="00034E79"/>
    <w:rsid w:val="00035260"/>
    <w:rsid w:val="0003556F"/>
    <w:rsid w:val="00037BDD"/>
    <w:rsid w:val="00040E8F"/>
    <w:rsid w:val="00041323"/>
    <w:rsid w:val="00041537"/>
    <w:rsid w:val="000434F0"/>
    <w:rsid w:val="0004353C"/>
    <w:rsid w:val="000439C0"/>
    <w:rsid w:val="00044E95"/>
    <w:rsid w:val="000476C3"/>
    <w:rsid w:val="00051672"/>
    <w:rsid w:val="000516D4"/>
    <w:rsid w:val="00051883"/>
    <w:rsid w:val="000518E3"/>
    <w:rsid w:val="00052045"/>
    <w:rsid w:val="00053C42"/>
    <w:rsid w:val="00055C8C"/>
    <w:rsid w:val="00056861"/>
    <w:rsid w:val="000572A3"/>
    <w:rsid w:val="00062188"/>
    <w:rsid w:val="000625F2"/>
    <w:rsid w:val="00062F02"/>
    <w:rsid w:val="00063E8B"/>
    <w:rsid w:val="00064513"/>
    <w:rsid w:val="00065EE7"/>
    <w:rsid w:val="000679B0"/>
    <w:rsid w:val="00070370"/>
    <w:rsid w:val="00070B55"/>
    <w:rsid w:val="00071283"/>
    <w:rsid w:val="00071C32"/>
    <w:rsid w:val="00072648"/>
    <w:rsid w:val="00072B4E"/>
    <w:rsid w:val="00072D0C"/>
    <w:rsid w:val="00073194"/>
    <w:rsid w:val="00073698"/>
    <w:rsid w:val="00076025"/>
    <w:rsid w:val="00077535"/>
    <w:rsid w:val="00077649"/>
    <w:rsid w:val="000777A5"/>
    <w:rsid w:val="000800F0"/>
    <w:rsid w:val="0008085B"/>
    <w:rsid w:val="00080B33"/>
    <w:rsid w:val="00080E33"/>
    <w:rsid w:val="00081D28"/>
    <w:rsid w:val="000820AB"/>
    <w:rsid w:val="00082794"/>
    <w:rsid w:val="00082F62"/>
    <w:rsid w:val="00083C2B"/>
    <w:rsid w:val="00083CA0"/>
    <w:rsid w:val="00083E0F"/>
    <w:rsid w:val="00084D90"/>
    <w:rsid w:val="0008503B"/>
    <w:rsid w:val="00086CA2"/>
    <w:rsid w:val="00086D55"/>
    <w:rsid w:val="00087585"/>
    <w:rsid w:val="00087E52"/>
    <w:rsid w:val="000903DF"/>
    <w:rsid w:val="0009088D"/>
    <w:rsid w:val="00090FFD"/>
    <w:rsid w:val="00093986"/>
    <w:rsid w:val="00094556"/>
    <w:rsid w:val="00094763"/>
    <w:rsid w:val="00094D9E"/>
    <w:rsid w:val="00095989"/>
    <w:rsid w:val="00096144"/>
    <w:rsid w:val="00097A0D"/>
    <w:rsid w:val="00097EEF"/>
    <w:rsid w:val="000A10A1"/>
    <w:rsid w:val="000A2253"/>
    <w:rsid w:val="000A27B5"/>
    <w:rsid w:val="000A3414"/>
    <w:rsid w:val="000A42F2"/>
    <w:rsid w:val="000A4745"/>
    <w:rsid w:val="000A4AE9"/>
    <w:rsid w:val="000A4CE2"/>
    <w:rsid w:val="000A5C19"/>
    <w:rsid w:val="000A7338"/>
    <w:rsid w:val="000B0390"/>
    <w:rsid w:val="000B0746"/>
    <w:rsid w:val="000B0BEC"/>
    <w:rsid w:val="000B0D71"/>
    <w:rsid w:val="000B1255"/>
    <w:rsid w:val="000B3816"/>
    <w:rsid w:val="000B3F36"/>
    <w:rsid w:val="000B4010"/>
    <w:rsid w:val="000B4678"/>
    <w:rsid w:val="000B47CE"/>
    <w:rsid w:val="000B5A70"/>
    <w:rsid w:val="000B7580"/>
    <w:rsid w:val="000B75AF"/>
    <w:rsid w:val="000B78FD"/>
    <w:rsid w:val="000B7912"/>
    <w:rsid w:val="000B7D5B"/>
    <w:rsid w:val="000C0E0C"/>
    <w:rsid w:val="000C1151"/>
    <w:rsid w:val="000C1543"/>
    <w:rsid w:val="000C1696"/>
    <w:rsid w:val="000C21C2"/>
    <w:rsid w:val="000C24D8"/>
    <w:rsid w:val="000C2F4D"/>
    <w:rsid w:val="000C3C19"/>
    <w:rsid w:val="000C43D4"/>
    <w:rsid w:val="000C4566"/>
    <w:rsid w:val="000C5188"/>
    <w:rsid w:val="000C5E92"/>
    <w:rsid w:val="000C6A27"/>
    <w:rsid w:val="000C6AD4"/>
    <w:rsid w:val="000C7026"/>
    <w:rsid w:val="000C78CD"/>
    <w:rsid w:val="000C7F50"/>
    <w:rsid w:val="000D07DB"/>
    <w:rsid w:val="000D0BC3"/>
    <w:rsid w:val="000D0FC1"/>
    <w:rsid w:val="000D127E"/>
    <w:rsid w:val="000D3CBC"/>
    <w:rsid w:val="000D48DA"/>
    <w:rsid w:val="000D491C"/>
    <w:rsid w:val="000D4BAF"/>
    <w:rsid w:val="000D56AB"/>
    <w:rsid w:val="000D5DF7"/>
    <w:rsid w:val="000D63D9"/>
    <w:rsid w:val="000D669B"/>
    <w:rsid w:val="000D7006"/>
    <w:rsid w:val="000D7967"/>
    <w:rsid w:val="000E07A3"/>
    <w:rsid w:val="000E0CF1"/>
    <w:rsid w:val="000E0F3C"/>
    <w:rsid w:val="000E127D"/>
    <w:rsid w:val="000E160F"/>
    <w:rsid w:val="000E16FB"/>
    <w:rsid w:val="000E19F4"/>
    <w:rsid w:val="000E2A95"/>
    <w:rsid w:val="000E37A4"/>
    <w:rsid w:val="000E37AE"/>
    <w:rsid w:val="000E3B08"/>
    <w:rsid w:val="000E3F74"/>
    <w:rsid w:val="000E4D68"/>
    <w:rsid w:val="000E562F"/>
    <w:rsid w:val="000E7077"/>
    <w:rsid w:val="000F0060"/>
    <w:rsid w:val="000F010D"/>
    <w:rsid w:val="000F061E"/>
    <w:rsid w:val="000F2623"/>
    <w:rsid w:val="000F2A2E"/>
    <w:rsid w:val="000F3845"/>
    <w:rsid w:val="000F3B09"/>
    <w:rsid w:val="000F3FA7"/>
    <w:rsid w:val="000F562E"/>
    <w:rsid w:val="000F6B9C"/>
    <w:rsid w:val="000F723D"/>
    <w:rsid w:val="000F7DE5"/>
    <w:rsid w:val="0010033F"/>
    <w:rsid w:val="00100506"/>
    <w:rsid w:val="00100A1E"/>
    <w:rsid w:val="00101E70"/>
    <w:rsid w:val="00102203"/>
    <w:rsid w:val="0010271F"/>
    <w:rsid w:val="00102951"/>
    <w:rsid w:val="00103080"/>
    <w:rsid w:val="0010370D"/>
    <w:rsid w:val="0010421F"/>
    <w:rsid w:val="00104C33"/>
    <w:rsid w:val="00105920"/>
    <w:rsid w:val="00105E5D"/>
    <w:rsid w:val="00106264"/>
    <w:rsid w:val="001079D7"/>
    <w:rsid w:val="00107F09"/>
    <w:rsid w:val="00111E32"/>
    <w:rsid w:val="00112134"/>
    <w:rsid w:val="00112144"/>
    <w:rsid w:val="0011249E"/>
    <w:rsid w:val="00112995"/>
    <w:rsid w:val="00113703"/>
    <w:rsid w:val="00114F23"/>
    <w:rsid w:val="001151E2"/>
    <w:rsid w:val="001153B1"/>
    <w:rsid w:val="00115663"/>
    <w:rsid w:val="00115952"/>
    <w:rsid w:val="001160C5"/>
    <w:rsid w:val="0011647B"/>
    <w:rsid w:val="001168F3"/>
    <w:rsid w:val="00116C9C"/>
    <w:rsid w:val="00116F81"/>
    <w:rsid w:val="001172DF"/>
    <w:rsid w:val="00117C25"/>
    <w:rsid w:val="00117F35"/>
    <w:rsid w:val="001203B3"/>
    <w:rsid w:val="00121607"/>
    <w:rsid w:val="00121D63"/>
    <w:rsid w:val="00122640"/>
    <w:rsid w:val="00123609"/>
    <w:rsid w:val="00123F25"/>
    <w:rsid w:val="0012405D"/>
    <w:rsid w:val="0012712D"/>
    <w:rsid w:val="0012755D"/>
    <w:rsid w:val="00127AA5"/>
    <w:rsid w:val="00131AC4"/>
    <w:rsid w:val="00132734"/>
    <w:rsid w:val="00133C4D"/>
    <w:rsid w:val="00134771"/>
    <w:rsid w:val="00134AA7"/>
    <w:rsid w:val="00135E41"/>
    <w:rsid w:val="00136289"/>
    <w:rsid w:val="001367FA"/>
    <w:rsid w:val="001371B3"/>
    <w:rsid w:val="00141846"/>
    <w:rsid w:val="00141E38"/>
    <w:rsid w:val="001423AB"/>
    <w:rsid w:val="00143159"/>
    <w:rsid w:val="00144038"/>
    <w:rsid w:val="001444A7"/>
    <w:rsid w:val="0014649D"/>
    <w:rsid w:val="00146921"/>
    <w:rsid w:val="00146ED1"/>
    <w:rsid w:val="00147E64"/>
    <w:rsid w:val="00147ECC"/>
    <w:rsid w:val="00150025"/>
    <w:rsid w:val="00150496"/>
    <w:rsid w:val="00150B89"/>
    <w:rsid w:val="001511F2"/>
    <w:rsid w:val="0015139B"/>
    <w:rsid w:val="001515C5"/>
    <w:rsid w:val="00151909"/>
    <w:rsid w:val="001528EF"/>
    <w:rsid w:val="0015365F"/>
    <w:rsid w:val="00153AC0"/>
    <w:rsid w:val="00153CF0"/>
    <w:rsid w:val="001545CE"/>
    <w:rsid w:val="00154B6E"/>
    <w:rsid w:val="00154EB6"/>
    <w:rsid w:val="001551B9"/>
    <w:rsid w:val="00156384"/>
    <w:rsid w:val="00157D83"/>
    <w:rsid w:val="001602DC"/>
    <w:rsid w:val="001603F1"/>
    <w:rsid w:val="00161035"/>
    <w:rsid w:val="001626A2"/>
    <w:rsid w:val="0016300F"/>
    <w:rsid w:val="00163646"/>
    <w:rsid w:val="0016402D"/>
    <w:rsid w:val="001653DE"/>
    <w:rsid w:val="00165EFC"/>
    <w:rsid w:val="001661D6"/>
    <w:rsid w:val="00166647"/>
    <w:rsid w:val="0016674A"/>
    <w:rsid w:val="00166B9F"/>
    <w:rsid w:val="00170579"/>
    <w:rsid w:val="00171FF6"/>
    <w:rsid w:val="00173EA9"/>
    <w:rsid w:val="0017483A"/>
    <w:rsid w:val="00174962"/>
    <w:rsid w:val="00174AE0"/>
    <w:rsid w:val="0017589B"/>
    <w:rsid w:val="0017760C"/>
    <w:rsid w:val="00180FC1"/>
    <w:rsid w:val="0018115E"/>
    <w:rsid w:val="001811E4"/>
    <w:rsid w:val="00181F55"/>
    <w:rsid w:val="00181FA0"/>
    <w:rsid w:val="00182498"/>
    <w:rsid w:val="00182D1D"/>
    <w:rsid w:val="0018379F"/>
    <w:rsid w:val="001858C0"/>
    <w:rsid w:val="00186898"/>
    <w:rsid w:val="00186937"/>
    <w:rsid w:val="00186E2F"/>
    <w:rsid w:val="00186F8B"/>
    <w:rsid w:val="001903FE"/>
    <w:rsid w:val="00190AB0"/>
    <w:rsid w:val="00191DC2"/>
    <w:rsid w:val="00191E58"/>
    <w:rsid w:val="00192733"/>
    <w:rsid w:val="00193363"/>
    <w:rsid w:val="001944EA"/>
    <w:rsid w:val="001946C8"/>
    <w:rsid w:val="001953D8"/>
    <w:rsid w:val="00195BF3"/>
    <w:rsid w:val="00195C20"/>
    <w:rsid w:val="00196BC3"/>
    <w:rsid w:val="00197166"/>
    <w:rsid w:val="0019732B"/>
    <w:rsid w:val="0019751B"/>
    <w:rsid w:val="001A0BB1"/>
    <w:rsid w:val="001A10EF"/>
    <w:rsid w:val="001A1F53"/>
    <w:rsid w:val="001A269B"/>
    <w:rsid w:val="001A2B13"/>
    <w:rsid w:val="001A2BA2"/>
    <w:rsid w:val="001A3449"/>
    <w:rsid w:val="001A36C4"/>
    <w:rsid w:val="001A3A32"/>
    <w:rsid w:val="001A479E"/>
    <w:rsid w:val="001A532C"/>
    <w:rsid w:val="001A5F1A"/>
    <w:rsid w:val="001A60E6"/>
    <w:rsid w:val="001A6264"/>
    <w:rsid w:val="001A70CD"/>
    <w:rsid w:val="001B026F"/>
    <w:rsid w:val="001B09A2"/>
    <w:rsid w:val="001B0B0B"/>
    <w:rsid w:val="001B0DE8"/>
    <w:rsid w:val="001B10C1"/>
    <w:rsid w:val="001B170E"/>
    <w:rsid w:val="001B21BB"/>
    <w:rsid w:val="001B240B"/>
    <w:rsid w:val="001B3F8E"/>
    <w:rsid w:val="001B4286"/>
    <w:rsid w:val="001B47AC"/>
    <w:rsid w:val="001B47DC"/>
    <w:rsid w:val="001B47FC"/>
    <w:rsid w:val="001B4CDB"/>
    <w:rsid w:val="001B4D1D"/>
    <w:rsid w:val="001B4DC3"/>
    <w:rsid w:val="001B5401"/>
    <w:rsid w:val="001B66BA"/>
    <w:rsid w:val="001B67DB"/>
    <w:rsid w:val="001B7512"/>
    <w:rsid w:val="001B7E2D"/>
    <w:rsid w:val="001B7E92"/>
    <w:rsid w:val="001C0075"/>
    <w:rsid w:val="001C0D63"/>
    <w:rsid w:val="001C1E54"/>
    <w:rsid w:val="001C2899"/>
    <w:rsid w:val="001C384B"/>
    <w:rsid w:val="001C415F"/>
    <w:rsid w:val="001C41BF"/>
    <w:rsid w:val="001C5C61"/>
    <w:rsid w:val="001C6816"/>
    <w:rsid w:val="001C76DE"/>
    <w:rsid w:val="001C7CC6"/>
    <w:rsid w:val="001D03A8"/>
    <w:rsid w:val="001D1BB1"/>
    <w:rsid w:val="001D24CF"/>
    <w:rsid w:val="001D3846"/>
    <w:rsid w:val="001D3933"/>
    <w:rsid w:val="001D3A78"/>
    <w:rsid w:val="001D424B"/>
    <w:rsid w:val="001D4BB0"/>
    <w:rsid w:val="001D54B8"/>
    <w:rsid w:val="001D723E"/>
    <w:rsid w:val="001D7342"/>
    <w:rsid w:val="001E0731"/>
    <w:rsid w:val="001E1A3E"/>
    <w:rsid w:val="001E1C01"/>
    <w:rsid w:val="001E1E98"/>
    <w:rsid w:val="001E1FB0"/>
    <w:rsid w:val="001E268B"/>
    <w:rsid w:val="001E2CFE"/>
    <w:rsid w:val="001E582A"/>
    <w:rsid w:val="001E5C05"/>
    <w:rsid w:val="001E5C6C"/>
    <w:rsid w:val="001E626D"/>
    <w:rsid w:val="001E7660"/>
    <w:rsid w:val="001E77E5"/>
    <w:rsid w:val="001E7821"/>
    <w:rsid w:val="001E7B48"/>
    <w:rsid w:val="001F17C3"/>
    <w:rsid w:val="001F2131"/>
    <w:rsid w:val="001F26EA"/>
    <w:rsid w:val="001F2817"/>
    <w:rsid w:val="001F3386"/>
    <w:rsid w:val="001F4244"/>
    <w:rsid w:val="001F51B6"/>
    <w:rsid w:val="001F53EB"/>
    <w:rsid w:val="001F5BC4"/>
    <w:rsid w:val="001F61EC"/>
    <w:rsid w:val="001F6249"/>
    <w:rsid w:val="002012B3"/>
    <w:rsid w:val="002016D8"/>
    <w:rsid w:val="00201EBB"/>
    <w:rsid w:val="00202679"/>
    <w:rsid w:val="00202B17"/>
    <w:rsid w:val="00202C01"/>
    <w:rsid w:val="00203B83"/>
    <w:rsid w:val="002042DB"/>
    <w:rsid w:val="00210F7C"/>
    <w:rsid w:val="00211555"/>
    <w:rsid w:val="00212489"/>
    <w:rsid w:val="0021291A"/>
    <w:rsid w:val="00212942"/>
    <w:rsid w:val="00213155"/>
    <w:rsid w:val="00213A09"/>
    <w:rsid w:val="00213B95"/>
    <w:rsid w:val="00213E37"/>
    <w:rsid w:val="002151E0"/>
    <w:rsid w:val="00215DB6"/>
    <w:rsid w:val="00216249"/>
    <w:rsid w:val="00217081"/>
    <w:rsid w:val="00217621"/>
    <w:rsid w:val="00217ABB"/>
    <w:rsid w:val="00217CC6"/>
    <w:rsid w:val="0022026B"/>
    <w:rsid w:val="0022030E"/>
    <w:rsid w:val="00220F69"/>
    <w:rsid w:val="00221730"/>
    <w:rsid w:val="00221D75"/>
    <w:rsid w:val="002220CA"/>
    <w:rsid w:val="00222A8B"/>
    <w:rsid w:val="00222D75"/>
    <w:rsid w:val="0022306A"/>
    <w:rsid w:val="0022310C"/>
    <w:rsid w:val="00223C3B"/>
    <w:rsid w:val="00226735"/>
    <w:rsid w:val="0022771A"/>
    <w:rsid w:val="002279AC"/>
    <w:rsid w:val="00231EFF"/>
    <w:rsid w:val="00231F7C"/>
    <w:rsid w:val="002325C4"/>
    <w:rsid w:val="0023272B"/>
    <w:rsid w:val="002330F0"/>
    <w:rsid w:val="002332A9"/>
    <w:rsid w:val="00233A5D"/>
    <w:rsid w:val="00233A8F"/>
    <w:rsid w:val="00234123"/>
    <w:rsid w:val="00234CC7"/>
    <w:rsid w:val="00235321"/>
    <w:rsid w:val="00235749"/>
    <w:rsid w:val="00235DE1"/>
    <w:rsid w:val="00236068"/>
    <w:rsid w:val="00237C87"/>
    <w:rsid w:val="00237F16"/>
    <w:rsid w:val="002402A9"/>
    <w:rsid w:val="002406F7"/>
    <w:rsid w:val="002407BF"/>
    <w:rsid w:val="00240DF8"/>
    <w:rsid w:val="002410AD"/>
    <w:rsid w:val="00241D5B"/>
    <w:rsid w:val="00241E39"/>
    <w:rsid w:val="00242BD5"/>
    <w:rsid w:val="002430BA"/>
    <w:rsid w:val="002432A5"/>
    <w:rsid w:val="002441E2"/>
    <w:rsid w:val="00244EF4"/>
    <w:rsid w:val="002463CC"/>
    <w:rsid w:val="002466F7"/>
    <w:rsid w:val="00246857"/>
    <w:rsid w:val="00247207"/>
    <w:rsid w:val="00247B33"/>
    <w:rsid w:val="00247E48"/>
    <w:rsid w:val="00250B99"/>
    <w:rsid w:val="00250E47"/>
    <w:rsid w:val="0025104E"/>
    <w:rsid w:val="00251E5D"/>
    <w:rsid w:val="00252533"/>
    <w:rsid w:val="0025309A"/>
    <w:rsid w:val="002536F5"/>
    <w:rsid w:val="00254FBA"/>
    <w:rsid w:val="002558D5"/>
    <w:rsid w:val="00256300"/>
    <w:rsid w:val="00257D68"/>
    <w:rsid w:val="00260334"/>
    <w:rsid w:val="0026035A"/>
    <w:rsid w:val="0026042E"/>
    <w:rsid w:val="00260F2F"/>
    <w:rsid w:val="00261059"/>
    <w:rsid w:val="00262CE6"/>
    <w:rsid w:val="0026419A"/>
    <w:rsid w:val="002649A5"/>
    <w:rsid w:val="0026505E"/>
    <w:rsid w:val="00265A9D"/>
    <w:rsid w:val="0026630E"/>
    <w:rsid w:val="00266C50"/>
    <w:rsid w:val="0027036F"/>
    <w:rsid w:val="00271349"/>
    <w:rsid w:val="0027245B"/>
    <w:rsid w:val="00272BA4"/>
    <w:rsid w:val="00272DF7"/>
    <w:rsid w:val="00273C56"/>
    <w:rsid w:val="0027421A"/>
    <w:rsid w:val="00274272"/>
    <w:rsid w:val="0027477B"/>
    <w:rsid w:val="00274A9A"/>
    <w:rsid w:val="00275D01"/>
    <w:rsid w:val="00277F89"/>
    <w:rsid w:val="00283612"/>
    <w:rsid w:val="00283E59"/>
    <w:rsid w:val="00285015"/>
    <w:rsid w:val="00285242"/>
    <w:rsid w:val="0028585F"/>
    <w:rsid w:val="00285EA0"/>
    <w:rsid w:val="002864AB"/>
    <w:rsid w:val="00286FDC"/>
    <w:rsid w:val="00287CB4"/>
    <w:rsid w:val="0029013F"/>
    <w:rsid w:val="002904D6"/>
    <w:rsid w:val="002916CB"/>
    <w:rsid w:val="002917E7"/>
    <w:rsid w:val="00291C46"/>
    <w:rsid w:val="00292538"/>
    <w:rsid w:val="00292CD7"/>
    <w:rsid w:val="00293F81"/>
    <w:rsid w:val="00294779"/>
    <w:rsid w:val="0029488E"/>
    <w:rsid w:val="00296132"/>
    <w:rsid w:val="002962BB"/>
    <w:rsid w:val="00296A3B"/>
    <w:rsid w:val="002A0A54"/>
    <w:rsid w:val="002A1A59"/>
    <w:rsid w:val="002A1C1D"/>
    <w:rsid w:val="002A369E"/>
    <w:rsid w:val="002A3CBE"/>
    <w:rsid w:val="002A3DCA"/>
    <w:rsid w:val="002A4B76"/>
    <w:rsid w:val="002A4F2E"/>
    <w:rsid w:val="002A554F"/>
    <w:rsid w:val="002A577F"/>
    <w:rsid w:val="002A5A7C"/>
    <w:rsid w:val="002A5CE8"/>
    <w:rsid w:val="002A6BB4"/>
    <w:rsid w:val="002A6C03"/>
    <w:rsid w:val="002A742A"/>
    <w:rsid w:val="002A7459"/>
    <w:rsid w:val="002A7520"/>
    <w:rsid w:val="002A7F80"/>
    <w:rsid w:val="002B026A"/>
    <w:rsid w:val="002B0B5F"/>
    <w:rsid w:val="002B2B77"/>
    <w:rsid w:val="002B2BE1"/>
    <w:rsid w:val="002B3213"/>
    <w:rsid w:val="002B33C5"/>
    <w:rsid w:val="002B36E6"/>
    <w:rsid w:val="002B3D74"/>
    <w:rsid w:val="002B41BE"/>
    <w:rsid w:val="002B616E"/>
    <w:rsid w:val="002B6595"/>
    <w:rsid w:val="002B764B"/>
    <w:rsid w:val="002B7935"/>
    <w:rsid w:val="002B7E24"/>
    <w:rsid w:val="002C0102"/>
    <w:rsid w:val="002C2DBA"/>
    <w:rsid w:val="002C31EA"/>
    <w:rsid w:val="002C466F"/>
    <w:rsid w:val="002C4924"/>
    <w:rsid w:val="002C4FDD"/>
    <w:rsid w:val="002C5285"/>
    <w:rsid w:val="002C7C67"/>
    <w:rsid w:val="002D04E7"/>
    <w:rsid w:val="002D0855"/>
    <w:rsid w:val="002D0863"/>
    <w:rsid w:val="002D1774"/>
    <w:rsid w:val="002D321E"/>
    <w:rsid w:val="002D364A"/>
    <w:rsid w:val="002D3DDF"/>
    <w:rsid w:val="002D4192"/>
    <w:rsid w:val="002D44AB"/>
    <w:rsid w:val="002D7667"/>
    <w:rsid w:val="002D77BD"/>
    <w:rsid w:val="002D7A90"/>
    <w:rsid w:val="002D7F98"/>
    <w:rsid w:val="002E013C"/>
    <w:rsid w:val="002E09E8"/>
    <w:rsid w:val="002E149F"/>
    <w:rsid w:val="002E1A87"/>
    <w:rsid w:val="002E1ABF"/>
    <w:rsid w:val="002E2542"/>
    <w:rsid w:val="002E294B"/>
    <w:rsid w:val="002E2A38"/>
    <w:rsid w:val="002E2A74"/>
    <w:rsid w:val="002E2C99"/>
    <w:rsid w:val="002E4202"/>
    <w:rsid w:val="002E4410"/>
    <w:rsid w:val="002E4534"/>
    <w:rsid w:val="002E4EFE"/>
    <w:rsid w:val="002E54E6"/>
    <w:rsid w:val="002F01F9"/>
    <w:rsid w:val="002F06ED"/>
    <w:rsid w:val="002F0C03"/>
    <w:rsid w:val="002F2C90"/>
    <w:rsid w:val="002F335F"/>
    <w:rsid w:val="002F34F3"/>
    <w:rsid w:val="002F36F7"/>
    <w:rsid w:val="002F3CB7"/>
    <w:rsid w:val="002F3D81"/>
    <w:rsid w:val="002F4786"/>
    <w:rsid w:val="002F59F4"/>
    <w:rsid w:val="002F6A15"/>
    <w:rsid w:val="002F6B1D"/>
    <w:rsid w:val="002F7038"/>
    <w:rsid w:val="002F75A9"/>
    <w:rsid w:val="002F7698"/>
    <w:rsid w:val="002F7E9F"/>
    <w:rsid w:val="003000BB"/>
    <w:rsid w:val="0030046F"/>
    <w:rsid w:val="00301009"/>
    <w:rsid w:val="0030127E"/>
    <w:rsid w:val="00302ECF"/>
    <w:rsid w:val="003038BD"/>
    <w:rsid w:val="00303F4D"/>
    <w:rsid w:val="0030468B"/>
    <w:rsid w:val="003049E7"/>
    <w:rsid w:val="003064F5"/>
    <w:rsid w:val="00306882"/>
    <w:rsid w:val="00306D1A"/>
    <w:rsid w:val="00307475"/>
    <w:rsid w:val="00307A82"/>
    <w:rsid w:val="00307FBB"/>
    <w:rsid w:val="0031212E"/>
    <w:rsid w:val="00312CDB"/>
    <w:rsid w:val="00312FD7"/>
    <w:rsid w:val="00314BCF"/>
    <w:rsid w:val="00315F8B"/>
    <w:rsid w:val="003171FB"/>
    <w:rsid w:val="00320731"/>
    <w:rsid w:val="00320D4A"/>
    <w:rsid w:val="00321357"/>
    <w:rsid w:val="0032148A"/>
    <w:rsid w:val="00322045"/>
    <w:rsid w:val="0032251E"/>
    <w:rsid w:val="00322734"/>
    <w:rsid w:val="00323012"/>
    <w:rsid w:val="0032313C"/>
    <w:rsid w:val="0032419F"/>
    <w:rsid w:val="0032592B"/>
    <w:rsid w:val="00326A51"/>
    <w:rsid w:val="00326E48"/>
    <w:rsid w:val="00326F8B"/>
    <w:rsid w:val="00331788"/>
    <w:rsid w:val="00332473"/>
    <w:rsid w:val="00335898"/>
    <w:rsid w:val="00335B71"/>
    <w:rsid w:val="003409E9"/>
    <w:rsid w:val="00340A36"/>
    <w:rsid w:val="00340AFC"/>
    <w:rsid w:val="003416DC"/>
    <w:rsid w:val="00341A87"/>
    <w:rsid w:val="00342AF0"/>
    <w:rsid w:val="00342EC1"/>
    <w:rsid w:val="00343547"/>
    <w:rsid w:val="003440CD"/>
    <w:rsid w:val="00344500"/>
    <w:rsid w:val="00345457"/>
    <w:rsid w:val="00345EE2"/>
    <w:rsid w:val="00346221"/>
    <w:rsid w:val="00346969"/>
    <w:rsid w:val="00346AB7"/>
    <w:rsid w:val="00347531"/>
    <w:rsid w:val="0034761E"/>
    <w:rsid w:val="00350150"/>
    <w:rsid w:val="0035207B"/>
    <w:rsid w:val="00352893"/>
    <w:rsid w:val="00352B9D"/>
    <w:rsid w:val="003531F8"/>
    <w:rsid w:val="00353CC4"/>
    <w:rsid w:val="0035407A"/>
    <w:rsid w:val="00355425"/>
    <w:rsid w:val="0035616B"/>
    <w:rsid w:val="00357973"/>
    <w:rsid w:val="003608C2"/>
    <w:rsid w:val="00360D1B"/>
    <w:rsid w:val="00360E11"/>
    <w:rsid w:val="003616F8"/>
    <w:rsid w:val="00361A34"/>
    <w:rsid w:val="00361D86"/>
    <w:rsid w:val="00361ED5"/>
    <w:rsid w:val="00362046"/>
    <w:rsid w:val="00362971"/>
    <w:rsid w:val="00362D10"/>
    <w:rsid w:val="00362EC4"/>
    <w:rsid w:val="003640EF"/>
    <w:rsid w:val="003641E3"/>
    <w:rsid w:val="0036524A"/>
    <w:rsid w:val="00365B9E"/>
    <w:rsid w:val="003661B6"/>
    <w:rsid w:val="00367304"/>
    <w:rsid w:val="003674A6"/>
    <w:rsid w:val="003678F8"/>
    <w:rsid w:val="00367A3D"/>
    <w:rsid w:val="00367DCA"/>
    <w:rsid w:val="00370937"/>
    <w:rsid w:val="00370E71"/>
    <w:rsid w:val="00371155"/>
    <w:rsid w:val="00371970"/>
    <w:rsid w:val="00374E6C"/>
    <w:rsid w:val="0037550B"/>
    <w:rsid w:val="00376064"/>
    <w:rsid w:val="0037640E"/>
    <w:rsid w:val="00376A9F"/>
    <w:rsid w:val="00381C82"/>
    <w:rsid w:val="00383AAF"/>
    <w:rsid w:val="00384C2E"/>
    <w:rsid w:val="00384D8E"/>
    <w:rsid w:val="003858B0"/>
    <w:rsid w:val="00385E45"/>
    <w:rsid w:val="0038643F"/>
    <w:rsid w:val="00386DA7"/>
    <w:rsid w:val="00386F5F"/>
    <w:rsid w:val="003879FF"/>
    <w:rsid w:val="00390032"/>
    <w:rsid w:val="0039047D"/>
    <w:rsid w:val="00392FBD"/>
    <w:rsid w:val="00393415"/>
    <w:rsid w:val="00393E0E"/>
    <w:rsid w:val="00395CD6"/>
    <w:rsid w:val="0039624D"/>
    <w:rsid w:val="003964FB"/>
    <w:rsid w:val="00396C2D"/>
    <w:rsid w:val="0039761C"/>
    <w:rsid w:val="003A0820"/>
    <w:rsid w:val="003A0B57"/>
    <w:rsid w:val="003A1A16"/>
    <w:rsid w:val="003A26A8"/>
    <w:rsid w:val="003A359E"/>
    <w:rsid w:val="003A37FC"/>
    <w:rsid w:val="003A39B5"/>
    <w:rsid w:val="003A3BE8"/>
    <w:rsid w:val="003A51C4"/>
    <w:rsid w:val="003A544F"/>
    <w:rsid w:val="003A56BC"/>
    <w:rsid w:val="003A5C0D"/>
    <w:rsid w:val="003A5DFE"/>
    <w:rsid w:val="003A6A8C"/>
    <w:rsid w:val="003A6C1E"/>
    <w:rsid w:val="003A71FC"/>
    <w:rsid w:val="003A725D"/>
    <w:rsid w:val="003B02CB"/>
    <w:rsid w:val="003B1705"/>
    <w:rsid w:val="003B3BE2"/>
    <w:rsid w:val="003B42D8"/>
    <w:rsid w:val="003B5EF1"/>
    <w:rsid w:val="003B6285"/>
    <w:rsid w:val="003B7564"/>
    <w:rsid w:val="003B770F"/>
    <w:rsid w:val="003B77E1"/>
    <w:rsid w:val="003B7D2A"/>
    <w:rsid w:val="003C0D93"/>
    <w:rsid w:val="003C1D00"/>
    <w:rsid w:val="003C22C2"/>
    <w:rsid w:val="003C3467"/>
    <w:rsid w:val="003C3966"/>
    <w:rsid w:val="003C47BC"/>
    <w:rsid w:val="003C4946"/>
    <w:rsid w:val="003C4975"/>
    <w:rsid w:val="003C58CA"/>
    <w:rsid w:val="003C646E"/>
    <w:rsid w:val="003C714F"/>
    <w:rsid w:val="003C72CB"/>
    <w:rsid w:val="003C7BD3"/>
    <w:rsid w:val="003D0144"/>
    <w:rsid w:val="003D0B73"/>
    <w:rsid w:val="003D17D4"/>
    <w:rsid w:val="003D1B3A"/>
    <w:rsid w:val="003D1F03"/>
    <w:rsid w:val="003D2453"/>
    <w:rsid w:val="003D2566"/>
    <w:rsid w:val="003D2A86"/>
    <w:rsid w:val="003D2B69"/>
    <w:rsid w:val="003D310A"/>
    <w:rsid w:val="003D34DF"/>
    <w:rsid w:val="003D48CC"/>
    <w:rsid w:val="003D59B3"/>
    <w:rsid w:val="003D5E31"/>
    <w:rsid w:val="003D668B"/>
    <w:rsid w:val="003E136D"/>
    <w:rsid w:val="003E24C3"/>
    <w:rsid w:val="003E2855"/>
    <w:rsid w:val="003E43CF"/>
    <w:rsid w:val="003E5B84"/>
    <w:rsid w:val="003E5F4B"/>
    <w:rsid w:val="003E608B"/>
    <w:rsid w:val="003E7E2D"/>
    <w:rsid w:val="003F0D57"/>
    <w:rsid w:val="003F139B"/>
    <w:rsid w:val="003F173C"/>
    <w:rsid w:val="003F1A4A"/>
    <w:rsid w:val="003F2DCB"/>
    <w:rsid w:val="003F380E"/>
    <w:rsid w:val="003F3FEF"/>
    <w:rsid w:val="003F6E1C"/>
    <w:rsid w:val="003F6FC9"/>
    <w:rsid w:val="003F71AF"/>
    <w:rsid w:val="00400669"/>
    <w:rsid w:val="0040188D"/>
    <w:rsid w:val="00401A41"/>
    <w:rsid w:val="00401F97"/>
    <w:rsid w:val="004020F2"/>
    <w:rsid w:val="004032F3"/>
    <w:rsid w:val="0040331D"/>
    <w:rsid w:val="00404EF4"/>
    <w:rsid w:val="00405455"/>
    <w:rsid w:val="004058F9"/>
    <w:rsid w:val="004060D5"/>
    <w:rsid w:val="00406331"/>
    <w:rsid w:val="004065AC"/>
    <w:rsid w:val="00406BB7"/>
    <w:rsid w:val="00406BE7"/>
    <w:rsid w:val="00407934"/>
    <w:rsid w:val="00410024"/>
    <w:rsid w:val="004104C0"/>
    <w:rsid w:val="00411FCD"/>
    <w:rsid w:val="004128C9"/>
    <w:rsid w:val="00412A71"/>
    <w:rsid w:val="00413FF0"/>
    <w:rsid w:val="0041445D"/>
    <w:rsid w:val="004148CA"/>
    <w:rsid w:val="0041687E"/>
    <w:rsid w:val="00416C51"/>
    <w:rsid w:val="004205BE"/>
    <w:rsid w:val="00421ACA"/>
    <w:rsid w:val="00421BC6"/>
    <w:rsid w:val="00422830"/>
    <w:rsid w:val="004229AB"/>
    <w:rsid w:val="004232B0"/>
    <w:rsid w:val="00423762"/>
    <w:rsid w:val="0042539A"/>
    <w:rsid w:val="00425EA3"/>
    <w:rsid w:val="00426E5F"/>
    <w:rsid w:val="00426F15"/>
    <w:rsid w:val="004275C2"/>
    <w:rsid w:val="00431DE9"/>
    <w:rsid w:val="00433DD6"/>
    <w:rsid w:val="00434394"/>
    <w:rsid w:val="00435790"/>
    <w:rsid w:val="0043598C"/>
    <w:rsid w:val="0043658C"/>
    <w:rsid w:val="00436DBB"/>
    <w:rsid w:val="00437553"/>
    <w:rsid w:val="00437E38"/>
    <w:rsid w:val="00437EF8"/>
    <w:rsid w:val="00440279"/>
    <w:rsid w:val="0044046E"/>
    <w:rsid w:val="00442563"/>
    <w:rsid w:val="0044352D"/>
    <w:rsid w:val="00443773"/>
    <w:rsid w:val="004448CA"/>
    <w:rsid w:val="00447407"/>
    <w:rsid w:val="0044770B"/>
    <w:rsid w:val="0044789C"/>
    <w:rsid w:val="004500AD"/>
    <w:rsid w:val="00450C6A"/>
    <w:rsid w:val="00450D6C"/>
    <w:rsid w:val="0045100B"/>
    <w:rsid w:val="004514DA"/>
    <w:rsid w:val="00451715"/>
    <w:rsid w:val="00451C89"/>
    <w:rsid w:val="00451E3D"/>
    <w:rsid w:val="0045275D"/>
    <w:rsid w:val="004527C8"/>
    <w:rsid w:val="00452B21"/>
    <w:rsid w:val="004536E4"/>
    <w:rsid w:val="00453E4A"/>
    <w:rsid w:val="00453EDE"/>
    <w:rsid w:val="004545EF"/>
    <w:rsid w:val="00454C43"/>
    <w:rsid w:val="00455FBC"/>
    <w:rsid w:val="00456E10"/>
    <w:rsid w:val="00460110"/>
    <w:rsid w:val="00460D24"/>
    <w:rsid w:val="00461CE2"/>
    <w:rsid w:val="00462186"/>
    <w:rsid w:val="004624B8"/>
    <w:rsid w:val="00462DDC"/>
    <w:rsid w:val="00464611"/>
    <w:rsid w:val="00464B0B"/>
    <w:rsid w:val="00464B91"/>
    <w:rsid w:val="00464FD4"/>
    <w:rsid w:val="00465185"/>
    <w:rsid w:val="004655F9"/>
    <w:rsid w:val="00465B8D"/>
    <w:rsid w:val="00465CAC"/>
    <w:rsid w:val="00465FB9"/>
    <w:rsid w:val="004673AF"/>
    <w:rsid w:val="004707BB"/>
    <w:rsid w:val="00470AF2"/>
    <w:rsid w:val="00470DDA"/>
    <w:rsid w:val="00471E89"/>
    <w:rsid w:val="00472112"/>
    <w:rsid w:val="004729F4"/>
    <w:rsid w:val="00472CF3"/>
    <w:rsid w:val="00472D9C"/>
    <w:rsid w:val="00473266"/>
    <w:rsid w:val="00474149"/>
    <w:rsid w:val="00474D42"/>
    <w:rsid w:val="00474DA0"/>
    <w:rsid w:val="00474F52"/>
    <w:rsid w:val="00475235"/>
    <w:rsid w:val="004756B0"/>
    <w:rsid w:val="00475BB7"/>
    <w:rsid w:val="00475F87"/>
    <w:rsid w:val="0047657C"/>
    <w:rsid w:val="00476934"/>
    <w:rsid w:val="00476994"/>
    <w:rsid w:val="004769AA"/>
    <w:rsid w:val="00476E02"/>
    <w:rsid w:val="00480900"/>
    <w:rsid w:val="00480AEE"/>
    <w:rsid w:val="00480D3C"/>
    <w:rsid w:val="00481249"/>
    <w:rsid w:val="0048146D"/>
    <w:rsid w:val="004819B9"/>
    <w:rsid w:val="0048227C"/>
    <w:rsid w:val="004823BC"/>
    <w:rsid w:val="00482AC3"/>
    <w:rsid w:val="00483BCE"/>
    <w:rsid w:val="00484CA1"/>
    <w:rsid w:val="00485E3B"/>
    <w:rsid w:val="004864C6"/>
    <w:rsid w:val="0048653B"/>
    <w:rsid w:val="00486B0A"/>
    <w:rsid w:val="00486F53"/>
    <w:rsid w:val="004871D5"/>
    <w:rsid w:val="00487AB4"/>
    <w:rsid w:val="004904E3"/>
    <w:rsid w:val="00491631"/>
    <w:rsid w:val="004924C5"/>
    <w:rsid w:val="00492806"/>
    <w:rsid w:val="004936A4"/>
    <w:rsid w:val="004945A3"/>
    <w:rsid w:val="00495819"/>
    <w:rsid w:val="00495C88"/>
    <w:rsid w:val="004974D3"/>
    <w:rsid w:val="004A029B"/>
    <w:rsid w:val="004A03B0"/>
    <w:rsid w:val="004A0A14"/>
    <w:rsid w:val="004A0EFB"/>
    <w:rsid w:val="004A0F03"/>
    <w:rsid w:val="004A2E6F"/>
    <w:rsid w:val="004A3C8F"/>
    <w:rsid w:val="004A42B6"/>
    <w:rsid w:val="004A4A74"/>
    <w:rsid w:val="004A4A80"/>
    <w:rsid w:val="004A5149"/>
    <w:rsid w:val="004A5A0B"/>
    <w:rsid w:val="004A7D1A"/>
    <w:rsid w:val="004B0777"/>
    <w:rsid w:val="004B09BE"/>
    <w:rsid w:val="004B2634"/>
    <w:rsid w:val="004B3669"/>
    <w:rsid w:val="004B3C4C"/>
    <w:rsid w:val="004B48B6"/>
    <w:rsid w:val="004B48D9"/>
    <w:rsid w:val="004B4C0A"/>
    <w:rsid w:val="004B4EA0"/>
    <w:rsid w:val="004B5D79"/>
    <w:rsid w:val="004B5FC8"/>
    <w:rsid w:val="004B6324"/>
    <w:rsid w:val="004C06DA"/>
    <w:rsid w:val="004C0E5B"/>
    <w:rsid w:val="004C240E"/>
    <w:rsid w:val="004C28EF"/>
    <w:rsid w:val="004C29F1"/>
    <w:rsid w:val="004C3291"/>
    <w:rsid w:val="004C34FF"/>
    <w:rsid w:val="004C3CCE"/>
    <w:rsid w:val="004C3D65"/>
    <w:rsid w:val="004C4282"/>
    <w:rsid w:val="004C5EC6"/>
    <w:rsid w:val="004C6B72"/>
    <w:rsid w:val="004C7042"/>
    <w:rsid w:val="004C720D"/>
    <w:rsid w:val="004C753A"/>
    <w:rsid w:val="004D091D"/>
    <w:rsid w:val="004D0A61"/>
    <w:rsid w:val="004D0AAB"/>
    <w:rsid w:val="004D0B06"/>
    <w:rsid w:val="004D24E2"/>
    <w:rsid w:val="004D38C2"/>
    <w:rsid w:val="004D422F"/>
    <w:rsid w:val="004D4825"/>
    <w:rsid w:val="004D4A7D"/>
    <w:rsid w:val="004D4C7C"/>
    <w:rsid w:val="004D5491"/>
    <w:rsid w:val="004D61F3"/>
    <w:rsid w:val="004E0087"/>
    <w:rsid w:val="004E03F2"/>
    <w:rsid w:val="004E0FF9"/>
    <w:rsid w:val="004E1BD6"/>
    <w:rsid w:val="004E1ED9"/>
    <w:rsid w:val="004E1FA6"/>
    <w:rsid w:val="004E2F85"/>
    <w:rsid w:val="004E3C5D"/>
    <w:rsid w:val="004E5173"/>
    <w:rsid w:val="004E5EE1"/>
    <w:rsid w:val="004E6EF5"/>
    <w:rsid w:val="004E73CF"/>
    <w:rsid w:val="004F10F8"/>
    <w:rsid w:val="004F1100"/>
    <w:rsid w:val="004F16D2"/>
    <w:rsid w:val="004F1CBF"/>
    <w:rsid w:val="004F5414"/>
    <w:rsid w:val="004F6286"/>
    <w:rsid w:val="004F717C"/>
    <w:rsid w:val="004F732E"/>
    <w:rsid w:val="004F7A6B"/>
    <w:rsid w:val="005003DC"/>
    <w:rsid w:val="00500FA4"/>
    <w:rsid w:val="005019E1"/>
    <w:rsid w:val="005033FF"/>
    <w:rsid w:val="0050464A"/>
    <w:rsid w:val="00504F4E"/>
    <w:rsid w:val="0050523C"/>
    <w:rsid w:val="00505C9B"/>
    <w:rsid w:val="0050620F"/>
    <w:rsid w:val="00506F3E"/>
    <w:rsid w:val="00510034"/>
    <w:rsid w:val="005109F6"/>
    <w:rsid w:val="00510F87"/>
    <w:rsid w:val="0051156D"/>
    <w:rsid w:val="005120DC"/>
    <w:rsid w:val="00512D67"/>
    <w:rsid w:val="00513AD4"/>
    <w:rsid w:val="00513E10"/>
    <w:rsid w:val="00514653"/>
    <w:rsid w:val="0051483B"/>
    <w:rsid w:val="00514DC0"/>
    <w:rsid w:val="00514F95"/>
    <w:rsid w:val="00515624"/>
    <w:rsid w:val="00520684"/>
    <w:rsid w:val="005216AE"/>
    <w:rsid w:val="005217AA"/>
    <w:rsid w:val="0052240F"/>
    <w:rsid w:val="005231FA"/>
    <w:rsid w:val="00525168"/>
    <w:rsid w:val="0052536E"/>
    <w:rsid w:val="00525B46"/>
    <w:rsid w:val="00525C48"/>
    <w:rsid w:val="00525E6C"/>
    <w:rsid w:val="005261AB"/>
    <w:rsid w:val="00530070"/>
    <w:rsid w:val="00530143"/>
    <w:rsid w:val="00531B79"/>
    <w:rsid w:val="005321E8"/>
    <w:rsid w:val="00532317"/>
    <w:rsid w:val="00532A8B"/>
    <w:rsid w:val="00535021"/>
    <w:rsid w:val="00536FC9"/>
    <w:rsid w:val="00537905"/>
    <w:rsid w:val="00537EC8"/>
    <w:rsid w:val="00540176"/>
    <w:rsid w:val="00540F26"/>
    <w:rsid w:val="00541091"/>
    <w:rsid w:val="00541BE1"/>
    <w:rsid w:val="00542ACC"/>
    <w:rsid w:val="00542ADE"/>
    <w:rsid w:val="00543697"/>
    <w:rsid w:val="00543DEC"/>
    <w:rsid w:val="00543E5D"/>
    <w:rsid w:val="00543FCE"/>
    <w:rsid w:val="00544F9C"/>
    <w:rsid w:val="005453D7"/>
    <w:rsid w:val="005457D5"/>
    <w:rsid w:val="0054691A"/>
    <w:rsid w:val="005522EC"/>
    <w:rsid w:val="00552425"/>
    <w:rsid w:val="00552967"/>
    <w:rsid w:val="00552FEA"/>
    <w:rsid w:val="00553A2A"/>
    <w:rsid w:val="00554AC5"/>
    <w:rsid w:val="00554D30"/>
    <w:rsid w:val="00555AB9"/>
    <w:rsid w:val="00555B62"/>
    <w:rsid w:val="00555D59"/>
    <w:rsid w:val="00555D8B"/>
    <w:rsid w:val="00556382"/>
    <w:rsid w:val="00556C00"/>
    <w:rsid w:val="005632C7"/>
    <w:rsid w:val="00563549"/>
    <w:rsid w:val="00564730"/>
    <w:rsid w:val="00565D49"/>
    <w:rsid w:val="00566083"/>
    <w:rsid w:val="005660FF"/>
    <w:rsid w:val="005672B3"/>
    <w:rsid w:val="00571171"/>
    <w:rsid w:val="005715FE"/>
    <w:rsid w:val="005721E1"/>
    <w:rsid w:val="0057298C"/>
    <w:rsid w:val="00572BAF"/>
    <w:rsid w:val="0057385B"/>
    <w:rsid w:val="00575ECB"/>
    <w:rsid w:val="00577CDF"/>
    <w:rsid w:val="00577E0A"/>
    <w:rsid w:val="00580E90"/>
    <w:rsid w:val="005810C3"/>
    <w:rsid w:val="005813CA"/>
    <w:rsid w:val="00581DD9"/>
    <w:rsid w:val="00582F0F"/>
    <w:rsid w:val="00582F74"/>
    <w:rsid w:val="00583350"/>
    <w:rsid w:val="00583BE3"/>
    <w:rsid w:val="0058444E"/>
    <w:rsid w:val="00586504"/>
    <w:rsid w:val="00586745"/>
    <w:rsid w:val="005867B6"/>
    <w:rsid w:val="00587BAF"/>
    <w:rsid w:val="00587F01"/>
    <w:rsid w:val="00591387"/>
    <w:rsid w:val="00591FC7"/>
    <w:rsid w:val="00592FB4"/>
    <w:rsid w:val="0059327A"/>
    <w:rsid w:val="00593FF1"/>
    <w:rsid w:val="00594559"/>
    <w:rsid w:val="005946AD"/>
    <w:rsid w:val="005947F1"/>
    <w:rsid w:val="005950C0"/>
    <w:rsid w:val="00595193"/>
    <w:rsid w:val="00597B53"/>
    <w:rsid w:val="005A0337"/>
    <w:rsid w:val="005A0618"/>
    <w:rsid w:val="005A0BF9"/>
    <w:rsid w:val="005A1629"/>
    <w:rsid w:val="005A186F"/>
    <w:rsid w:val="005A198F"/>
    <w:rsid w:val="005A1A46"/>
    <w:rsid w:val="005A2F31"/>
    <w:rsid w:val="005A330F"/>
    <w:rsid w:val="005A34B3"/>
    <w:rsid w:val="005A3DC0"/>
    <w:rsid w:val="005A468A"/>
    <w:rsid w:val="005A490D"/>
    <w:rsid w:val="005A5885"/>
    <w:rsid w:val="005A58F5"/>
    <w:rsid w:val="005A6090"/>
    <w:rsid w:val="005A6644"/>
    <w:rsid w:val="005A68C5"/>
    <w:rsid w:val="005A6987"/>
    <w:rsid w:val="005A7D2D"/>
    <w:rsid w:val="005B002B"/>
    <w:rsid w:val="005B0938"/>
    <w:rsid w:val="005B0F2D"/>
    <w:rsid w:val="005B20EC"/>
    <w:rsid w:val="005B2584"/>
    <w:rsid w:val="005B3DDF"/>
    <w:rsid w:val="005B4987"/>
    <w:rsid w:val="005B4E20"/>
    <w:rsid w:val="005B4E3B"/>
    <w:rsid w:val="005B5280"/>
    <w:rsid w:val="005B58FF"/>
    <w:rsid w:val="005B5AFC"/>
    <w:rsid w:val="005B5DE5"/>
    <w:rsid w:val="005B67ED"/>
    <w:rsid w:val="005B684C"/>
    <w:rsid w:val="005B7B7D"/>
    <w:rsid w:val="005B7E44"/>
    <w:rsid w:val="005B7FAA"/>
    <w:rsid w:val="005C0EE2"/>
    <w:rsid w:val="005C118B"/>
    <w:rsid w:val="005C213C"/>
    <w:rsid w:val="005C2900"/>
    <w:rsid w:val="005C3901"/>
    <w:rsid w:val="005C4EF3"/>
    <w:rsid w:val="005C4FB9"/>
    <w:rsid w:val="005C53AD"/>
    <w:rsid w:val="005C619B"/>
    <w:rsid w:val="005C68E3"/>
    <w:rsid w:val="005C7107"/>
    <w:rsid w:val="005D0B9B"/>
    <w:rsid w:val="005D110C"/>
    <w:rsid w:val="005D14DA"/>
    <w:rsid w:val="005D1734"/>
    <w:rsid w:val="005D22F2"/>
    <w:rsid w:val="005D2419"/>
    <w:rsid w:val="005D2D07"/>
    <w:rsid w:val="005D3B19"/>
    <w:rsid w:val="005D5970"/>
    <w:rsid w:val="005D6297"/>
    <w:rsid w:val="005D68B4"/>
    <w:rsid w:val="005D7ACA"/>
    <w:rsid w:val="005D7C6B"/>
    <w:rsid w:val="005E0057"/>
    <w:rsid w:val="005E00A6"/>
    <w:rsid w:val="005E0331"/>
    <w:rsid w:val="005E0846"/>
    <w:rsid w:val="005E0BE7"/>
    <w:rsid w:val="005E3926"/>
    <w:rsid w:val="005E4823"/>
    <w:rsid w:val="005E50B7"/>
    <w:rsid w:val="005E53CA"/>
    <w:rsid w:val="005E546E"/>
    <w:rsid w:val="005E5E9A"/>
    <w:rsid w:val="005E7676"/>
    <w:rsid w:val="005E7C73"/>
    <w:rsid w:val="005E7C8F"/>
    <w:rsid w:val="005E7F3D"/>
    <w:rsid w:val="005F055B"/>
    <w:rsid w:val="005F0BB4"/>
    <w:rsid w:val="005F1C28"/>
    <w:rsid w:val="005F1CF3"/>
    <w:rsid w:val="005F2484"/>
    <w:rsid w:val="005F2B41"/>
    <w:rsid w:val="005F30D6"/>
    <w:rsid w:val="005F33BB"/>
    <w:rsid w:val="005F3413"/>
    <w:rsid w:val="005F58B1"/>
    <w:rsid w:val="005F70C2"/>
    <w:rsid w:val="0060036F"/>
    <w:rsid w:val="00600D8E"/>
    <w:rsid w:val="00600F4D"/>
    <w:rsid w:val="00602351"/>
    <w:rsid w:val="006027BF"/>
    <w:rsid w:val="0060381C"/>
    <w:rsid w:val="00603CF4"/>
    <w:rsid w:val="00604D14"/>
    <w:rsid w:val="00605737"/>
    <w:rsid w:val="00605DDF"/>
    <w:rsid w:val="006066DF"/>
    <w:rsid w:val="00606BF4"/>
    <w:rsid w:val="00607FE6"/>
    <w:rsid w:val="00610F05"/>
    <w:rsid w:val="006113D8"/>
    <w:rsid w:val="0061162E"/>
    <w:rsid w:val="00611986"/>
    <w:rsid w:val="00611E6B"/>
    <w:rsid w:val="00612B33"/>
    <w:rsid w:val="006136EA"/>
    <w:rsid w:val="00615DD9"/>
    <w:rsid w:val="00616C0C"/>
    <w:rsid w:val="00617158"/>
    <w:rsid w:val="00617B4F"/>
    <w:rsid w:val="00621238"/>
    <w:rsid w:val="006218DB"/>
    <w:rsid w:val="00621F80"/>
    <w:rsid w:val="00622862"/>
    <w:rsid w:val="0062333D"/>
    <w:rsid w:val="00623A74"/>
    <w:rsid w:val="006245B0"/>
    <w:rsid w:val="006248C3"/>
    <w:rsid w:val="00625936"/>
    <w:rsid w:val="006265AA"/>
    <w:rsid w:val="00626663"/>
    <w:rsid w:val="00630318"/>
    <w:rsid w:val="00630564"/>
    <w:rsid w:val="00630A02"/>
    <w:rsid w:val="006337CE"/>
    <w:rsid w:val="00633EC9"/>
    <w:rsid w:val="00634553"/>
    <w:rsid w:val="0063510B"/>
    <w:rsid w:val="0063555E"/>
    <w:rsid w:val="00635A11"/>
    <w:rsid w:val="00635C27"/>
    <w:rsid w:val="00635E01"/>
    <w:rsid w:val="006363A8"/>
    <w:rsid w:val="006400CA"/>
    <w:rsid w:val="0064112B"/>
    <w:rsid w:val="00642191"/>
    <w:rsid w:val="006427F9"/>
    <w:rsid w:val="00642D4F"/>
    <w:rsid w:val="00642DB8"/>
    <w:rsid w:val="00642E2E"/>
    <w:rsid w:val="00642FA8"/>
    <w:rsid w:val="0064373B"/>
    <w:rsid w:val="006438A4"/>
    <w:rsid w:val="00643B13"/>
    <w:rsid w:val="006441FB"/>
    <w:rsid w:val="006442AC"/>
    <w:rsid w:val="0064483D"/>
    <w:rsid w:val="00644BE3"/>
    <w:rsid w:val="006452C7"/>
    <w:rsid w:val="00645331"/>
    <w:rsid w:val="00645CCA"/>
    <w:rsid w:val="00646D0C"/>
    <w:rsid w:val="00647234"/>
    <w:rsid w:val="0065009D"/>
    <w:rsid w:val="0065016E"/>
    <w:rsid w:val="00650562"/>
    <w:rsid w:val="0065067C"/>
    <w:rsid w:val="006507DC"/>
    <w:rsid w:val="00650B38"/>
    <w:rsid w:val="00651257"/>
    <w:rsid w:val="0065174E"/>
    <w:rsid w:val="00651761"/>
    <w:rsid w:val="00652994"/>
    <w:rsid w:val="00652D8A"/>
    <w:rsid w:val="006531EF"/>
    <w:rsid w:val="006546C3"/>
    <w:rsid w:val="00654963"/>
    <w:rsid w:val="00654CFD"/>
    <w:rsid w:val="006557D8"/>
    <w:rsid w:val="00655A05"/>
    <w:rsid w:val="00656038"/>
    <w:rsid w:val="006572BF"/>
    <w:rsid w:val="00661CE2"/>
    <w:rsid w:val="0066208A"/>
    <w:rsid w:val="00662300"/>
    <w:rsid w:val="00662B96"/>
    <w:rsid w:val="00663A5E"/>
    <w:rsid w:val="00663EBE"/>
    <w:rsid w:val="00666285"/>
    <w:rsid w:val="006663CE"/>
    <w:rsid w:val="006671D7"/>
    <w:rsid w:val="006677E3"/>
    <w:rsid w:val="00667F8A"/>
    <w:rsid w:val="00670A01"/>
    <w:rsid w:val="006718D0"/>
    <w:rsid w:val="00671DD0"/>
    <w:rsid w:val="00671E35"/>
    <w:rsid w:val="0067203B"/>
    <w:rsid w:val="00673256"/>
    <w:rsid w:val="00673CE2"/>
    <w:rsid w:val="00673E3E"/>
    <w:rsid w:val="00674CFC"/>
    <w:rsid w:val="00674D5A"/>
    <w:rsid w:val="006768A2"/>
    <w:rsid w:val="00676CA7"/>
    <w:rsid w:val="00680395"/>
    <w:rsid w:val="006819B7"/>
    <w:rsid w:val="00683797"/>
    <w:rsid w:val="00683BA9"/>
    <w:rsid w:val="00684384"/>
    <w:rsid w:val="0068529F"/>
    <w:rsid w:val="00685317"/>
    <w:rsid w:val="0068538F"/>
    <w:rsid w:val="00685554"/>
    <w:rsid w:val="00685B7F"/>
    <w:rsid w:val="00685E5A"/>
    <w:rsid w:val="0068605C"/>
    <w:rsid w:val="00686FCF"/>
    <w:rsid w:val="0069035D"/>
    <w:rsid w:val="00691FA3"/>
    <w:rsid w:val="006922E6"/>
    <w:rsid w:val="00692598"/>
    <w:rsid w:val="006931FF"/>
    <w:rsid w:val="0069363B"/>
    <w:rsid w:val="0069417C"/>
    <w:rsid w:val="00695DC5"/>
    <w:rsid w:val="006960E1"/>
    <w:rsid w:val="00696545"/>
    <w:rsid w:val="00697C1A"/>
    <w:rsid w:val="00697F29"/>
    <w:rsid w:val="006A0726"/>
    <w:rsid w:val="006A0FE6"/>
    <w:rsid w:val="006A2037"/>
    <w:rsid w:val="006A30F4"/>
    <w:rsid w:val="006A56B8"/>
    <w:rsid w:val="006A5753"/>
    <w:rsid w:val="006A5ED2"/>
    <w:rsid w:val="006A6007"/>
    <w:rsid w:val="006A639A"/>
    <w:rsid w:val="006A6F75"/>
    <w:rsid w:val="006A7639"/>
    <w:rsid w:val="006A7841"/>
    <w:rsid w:val="006B0DE7"/>
    <w:rsid w:val="006B16AC"/>
    <w:rsid w:val="006B184C"/>
    <w:rsid w:val="006B1AB4"/>
    <w:rsid w:val="006B6A02"/>
    <w:rsid w:val="006B700A"/>
    <w:rsid w:val="006B7A38"/>
    <w:rsid w:val="006C1946"/>
    <w:rsid w:val="006C1BCA"/>
    <w:rsid w:val="006C44FA"/>
    <w:rsid w:val="006C49B4"/>
    <w:rsid w:val="006C517E"/>
    <w:rsid w:val="006C5493"/>
    <w:rsid w:val="006C5A24"/>
    <w:rsid w:val="006C5FF4"/>
    <w:rsid w:val="006C63D0"/>
    <w:rsid w:val="006C652B"/>
    <w:rsid w:val="006C704E"/>
    <w:rsid w:val="006C7267"/>
    <w:rsid w:val="006C726E"/>
    <w:rsid w:val="006C7608"/>
    <w:rsid w:val="006D372B"/>
    <w:rsid w:val="006D37DB"/>
    <w:rsid w:val="006D3D1D"/>
    <w:rsid w:val="006D40B0"/>
    <w:rsid w:val="006D465D"/>
    <w:rsid w:val="006D4A83"/>
    <w:rsid w:val="006D5496"/>
    <w:rsid w:val="006D5C9F"/>
    <w:rsid w:val="006D7266"/>
    <w:rsid w:val="006D72CB"/>
    <w:rsid w:val="006E0FB8"/>
    <w:rsid w:val="006E18D4"/>
    <w:rsid w:val="006E1AC1"/>
    <w:rsid w:val="006E327D"/>
    <w:rsid w:val="006E5375"/>
    <w:rsid w:val="006E53C7"/>
    <w:rsid w:val="006E5C5E"/>
    <w:rsid w:val="006E739E"/>
    <w:rsid w:val="006E7941"/>
    <w:rsid w:val="006F074F"/>
    <w:rsid w:val="006F1824"/>
    <w:rsid w:val="006F2764"/>
    <w:rsid w:val="006F30A2"/>
    <w:rsid w:val="006F3791"/>
    <w:rsid w:val="006F421F"/>
    <w:rsid w:val="006F48A4"/>
    <w:rsid w:val="006F551C"/>
    <w:rsid w:val="006F5C93"/>
    <w:rsid w:val="006F5F85"/>
    <w:rsid w:val="006F7D65"/>
    <w:rsid w:val="006F7FE3"/>
    <w:rsid w:val="0070067A"/>
    <w:rsid w:val="00701047"/>
    <w:rsid w:val="00701443"/>
    <w:rsid w:val="007019EE"/>
    <w:rsid w:val="0070333C"/>
    <w:rsid w:val="007034CC"/>
    <w:rsid w:val="00703583"/>
    <w:rsid w:val="00703809"/>
    <w:rsid w:val="0070473A"/>
    <w:rsid w:val="007049A2"/>
    <w:rsid w:val="00704CAA"/>
    <w:rsid w:val="00704F10"/>
    <w:rsid w:val="00706AD2"/>
    <w:rsid w:val="0070728D"/>
    <w:rsid w:val="00707BF6"/>
    <w:rsid w:val="00710164"/>
    <w:rsid w:val="00710ADE"/>
    <w:rsid w:val="00710E7C"/>
    <w:rsid w:val="0071173E"/>
    <w:rsid w:val="00711BBD"/>
    <w:rsid w:val="00712858"/>
    <w:rsid w:val="0071286E"/>
    <w:rsid w:val="007135E2"/>
    <w:rsid w:val="007136C9"/>
    <w:rsid w:val="00714632"/>
    <w:rsid w:val="00717CD3"/>
    <w:rsid w:val="00720965"/>
    <w:rsid w:val="00720B85"/>
    <w:rsid w:val="00721357"/>
    <w:rsid w:val="00722A7A"/>
    <w:rsid w:val="00722F95"/>
    <w:rsid w:val="007231A6"/>
    <w:rsid w:val="007259A0"/>
    <w:rsid w:val="00725B7B"/>
    <w:rsid w:val="00725CB8"/>
    <w:rsid w:val="007266EF"/>
    <w:rsid w:val="00726F02"/>
    <w:rsid w:val="0073002F"/>
    <w:rsid w:val="007300D1"/>
    <w:rsid w:val="007301D2"/>
    <w:rsid w:val="00730DA5"/>
    <w:rsid w:val="00731026"/>
    <w:rsid w:val="00731CDE"/>
    <w:rsid w:val="00732C94"/>
    <w:rsid w:val="00733A52"/>
    <w:rsid w:val="00733C7A"/>
    <w:rsid w:val="00736835"/>
    <w:rsid w:val="00736D03"/>
    <w:rsid w:val="00736E6E"/>
    <w:rsid w:val="007373E4"/>
    <w:rsid w:val="0073758E"/>
    <w:rsid w:val="00737930"/>
    <w:rsid w:val="00737E34"/>
    <w:rsid w:val="0074108A"/>
    <w:rsid w:val="0074133D"/>
    <w:rsid w:val="0074212A"/>
    <w:rsid w:val="007422E7"/>
    <w:rsid w:val="00743E9A"/>
    <w:rsid w:val="007448FB"/>
    <w:rsid w:val="00745B43"/>
    <w:rsid w:val="00745D68"/>
    <w:rsid w:val="007478B8"/>
    <w:rsid w:val="00750075"/>
    <w:rsid w:val="0075080F"/>
    <w:rsid w:val="00750A97"/>
    <w:rsid w:val="007516B1"/>
    <w:rsid w:val="00751B49"/>
    <w:rsid w:val="00751D62"/>
    <w:rsid w:val="00756012"/>
    <w:rsid w:val="00756C0D"/>
    <w:rsid w:val="00756EB0"/>
    <w:rsid w:val="0075714E"/>
    <w:rsid w:val="00757183"/>
    <w:rsid w:val="00757454"/>
    <w:rsid w:val="00760267"/>
    <w:rsid w:val="007608AC"/>
    <w:rsid w:val="00760E24"/>
    <w:rsid w:val="00760EAF"/>
    <w:rsid w:val="007614F1"/>
    <w:rsid w:val="0076219F"/>
    <w:rsid w:val="00762E70"/>
    <w:rsid w:val="00763252"/>
    <w:rsid w:val="00763EA9"/>
    <w:rsid w:val="0076417E"/>
    <w:rsid w:val="00764B16"/>
    <w:rsid w:val="00765414"/>
    <w:rsid w:val="00765A3E"/>
    <w:rsid w:val="00765A42"/>
    <w:rsid w:val="00767259"/>
    <w:rsid w:val="0076784E"/>
    <w:rsid w:val="00770745"/>
    <w:rsid w:val="00770A24"/>
    <w:rsid w:val="00771468"/>
    <w:rsid w:val="00771E8C"/>
    <w:rsid w:val="007728ED"/>
    <w:rsid w:val="00773AA5"/>
    <w:rsid w:val="00776125"/>
    <w:rsid w:val="00776247"/>
    <w:rsid w:val="00776E24"/>
    <w:rsid w:val="00777234"/>
    <w:rsid w:val="00777715"/>
    <w:rsid w:val="00777EAB"/>
    <w:rsid w:val="007803B8"/>
    <w:rsid w:val="00781F3C"/>
    <w:rsid w:val="007847C8"/>
    <w:rsid w:val="00786DDA"/>
    <w:rsid w:val="0078715C"/>
    <w:rsid w:val="00787BB9"/>
    <w:rsid w:val="00787E6B"/>
    <w:rsid w:val="00792739"/>
    <w:rsid w:val="00793F0D"/>
    <w:rsid w:val="0079425E"/>
    <w:rsid w:val="007947C2"/>
    <w:rsid w:val="00796DCB"/>
    <w:rsid w:val="007A0454"/>
    <w:rsid w:val="007A0754"/>
    <w:rsid w:val="007A181E"/>
    <w:rsid w:val="007A2840"/>
    <w:rsid w:val="007A2A0D"/>
    <w:rsid w:val="007A2F9C"/>
    <w:rsid w:val="007A336C"/>
    <w:rsid w:val="007A3A15"/>
    <w:rsid w:val="007A3C87"/>
    <w:rsid w:val="007A3E04"/>
    <w:rsid w:val="007A4BE6"/>
    <w:rsid w:val="007A5003"/>
    <w:rsid w:val="007A5032"/>
    <w:rsid w:val="007A6182"/>
    <w:rsid w:val="007A70EE"/>
    <w:rsid w:val="007A74A7"/>
    <w:rsid w:val="007B04D4"/>
    <w:rsid w:val="007B0653"/>
    <w:rsid w:val="007B1BA9"/>
    <w:rsid w:val="007B1C58"/>
    <w:rsid w:val="007B2AED"/>
    <w:rsid w:val="007B397F"/>
    <w:rsid w:val="007B5AA2"/>
    <w:rsid w:val="007B66A7"/>
    <w:rsid w:val="007B7634"/>
    <w:rsid w:val="007C004F"/>
    <w:rsid w:val="007C15B8"/>
    <w:rsid w:val="007C1855"/>
    <w:rsid w:val="007C19EF"/>
    <w:rsid w:val="007C2839"/>
    <w:rsid w:val="007C312E"/>
    <w:rsid w:val="007C32D4"/>
    <w:rsid w:val="007C3D90"/>
    <w:rsid w:val="007C4505"/>
    <w:rsid w:val="007C5913"/>
    <w:rsid w:val="007C5A75"/>
    <w:rsid w:val="007C6B70"/>
    <w:rsid w:val="007C7141"/>
    <w:rsid w:val="007C7352"/>
    <w:rsid w:val="007D05F6"/>
    <w:rsid w:val="007D079C"/>
    <w:rsid w:val="007D1F4E"/>
    <w:rsid w:val="007D24EF"/>
    <w:rsid w:val="007D3522"/>
    <w:rsid w:val="007D453E"/>
    <w:rsid w:val="007D4C89"/>
    <w:rsid w:val="007D525E"/>
    <w:rsid w:val="007D5303"/>
    <w:rsid w:val="007D57C5"/>
    <w:rsid w:val="007D67E9"/>
    <w:rsid w:val="007D7035"/>
    <w:rsid w:val="007D7877"/>
    <w:rsid w:val="007D7F79"/>
    <w:rsid w:val="007D7F7A"/>
    <w:rsid w:val="007E0641"/>
    <w:rsid w:val="007E092C"/>
    <w:rsid w:val="007E1503"/>
    <w:rsid w:val="007E1788"/>
    <w:rsid w:val="007E3D54"/>
    <w:rsid w:val="007E42F9"/>
    <w:rsid w:val="007E4772"/>
    <w:rsid w:val="007E5797"/>
    <w:rsid w:val="007E5C84"/>
    <w:rsid w:val="007E5D91"/>
    <w:rsid w:val="007E6E09"/>
    <w:rsid w:val="007E7071"/>
    <w:rsid w:val="007E7920"/>
    <w:rsid w:val="007F031C"/>
    <w:rsid w:val="007F046F"/>
    <w:rsid w:val="007F0574"/>
    <w:rsid w:val="007F16AC"/>
    <w:rsid w:val="007F20C2"/>
    <w:rsid w:val="007F2779"/>
    <w:rsid w:val="007F4101"/>
    <w:rsid w:val="007F5B95"/>
    <w:rsid w:val="007F6CD1"/>
    <w:rsid w:val="007F7573"/>
    <w:rsid w:val="00800925"/>
    <w:rsid w:val="00800D65"/>
    <w:rsid w:val="008016A0"/>
    <w:rsid w:val="008017B9"/>
    <w:rsid w:val="0080243F"/>
    <w:rsid w:val="008025EA"/>
    <w:rsid w:val="0080479C"/>
    <w:rsid w:val="00804D82"/>
    <w:rsid w:val="00805C5D"/>
    <w:rsid w:val="0080625F"/>
    <w:rsid w:val="00806BE7"/>
    <w:rsid w:val="0080724E"/>
    <w:rsid w:val="00807CE2"/>
    <w:rsid w:val="00811B36"/>
    <w:rsid w:val="00811F31"/>
    <w:rsid w:val="00812407"/>
    <w:rsid w:val="0081276E"/>
    <w:rsid w:val="00813195"/>
    <w:rsid w:val="00813C9F"/>
    <w:rsid w:val="00814714"/>
    <w:rsid w:val="0081486A"/>
    <w:rsid w:val="008159C6"/>
    <w:rsid w:val="00816385"/>
    <w:rsid w:val="00816723"/>
    <w:rsid w:val="00817384"/>
    <w:rsid w:val="00820837"/>
    <w:rsid w:val="0082092E"/>
    <w:rsid w:val="00820D85"/>
    <w:rsid w:val="00820F84"/>
    <w:rsid w:val="00822384"/>
    <w:rsid w:val="00824119"/>
    <w:rsid w:val="00824E1E"/>
    <w:rsid w:val="00825907"/>
    <w:rsid w:val="008275A0"/>
    <w:rsid w:val="00831F53"/>
    <w:rsid w:val="00831FAF"/>
    <w:rsid w:val="008321D1"/>
    <w:rsid w:val="00832840"/>
    <w:rsid w:val="00832973"/>
    <w:rsid w:val="0083441E"/>
    <w:rsid w:val="00835E6E"/>
    <w:rsid w:val="008366D6"/>
    <w:rsid w:val="0083686C"/>
    <w:rsid w:val="00837A7D"/>
    <w:rsid w:val="00837C6C"/>
    <w:rsid w:val="00840F14"/>
    <w:rsid w:val="00840FCC"/>
    <w:rsid w:val="0084121F"/>
    <w:rsid w:val="00842283"/>
    <w:rsid w:val="008425CA"/>
    <w:rsid w:val="0084278F"/>
    <w:rsid w:val="008433CE"/>
    <w:rsid w:val="0084568D"/>
    <w:rsid w:val="00845A9C"/>
    <w:rsid w:val="00847C3A"/>
    <w:rsid w:val="00847C52"/>
    <w:rsid w:val="00850391"/>
    <w:rsid w:val="008516CD"/>
    <w:rsid w:val="008516D8"/>
    <w:rsid w:val="00851885"/>
    <w:rsid w:val="00852968"/>
    <w:rsid w:val="00852BE7"/>
    <w:rsid w:val="00852CA1"/>
    <w:rsid w:val="008547B0"/>
    <w:rsid w:val="00855161"/>
    <w:rsid w:val="008553B9"/>
    <w:rsid w:val="00855760"/>
    <w:rsid w:val="008567A0"/>
    <w:rsid w:val="00856B69"/>
    <w:rsid w:val="00856DCD"/>
    <w:rsid w:val="00857CEE"/>
    <w:rsid w:val="0086015F"/>
    <w:rsid w:val="00860D00"/>
    <w:rsid w:val="00860FEF"/>
    <w:rsid w:val="008626A9"/>
    <w:rsid w:val="008631F3"/>
    <w:rsid w:val="00863383"/>
    <w:rsid w:val="008638CD"/>
    <w:rsid w:val="00863A3A"/>
    <w:rsid w:val="008654B7"/>
    <w:rsid w:val="00865D21"/>
    <w:rsid w:val="00866103"/>
    <w:rsid w:val="00866AB6"/>
    <w:rsid w:val="00866EDE"/>
    <w:rsid w:val="0086754E"/>
    <w:rsid w:val="00870A28"/>
    <w:rsid w:val="00871120"/>
    <w:rsid w:val="0087265F"/>
    <w:rsid w:val="00873712"/>
    <w:rsid w:val="00874271"/>
    <w:rsid w:val="00874A8B"/>
    <w:rsid w:val="00875C76"/>
    <w:rsid w:val="00875EF0"/>
    <w:rsid w:val="0087679F"/>
    <w:rsid w:val="008776A4"/>
    <w:rsid w:val="008801A6"/>
    <w:rsid w:val="008803BC"/>
    <w:rsid w:val="00880B23"/>
    <w:rsid w:val="00880F0B"/>
    <w:rsid w:val="008812EC"/>
    <w:rsid w:val="00881720"/>
    <w:rsid w:val="00881B0C"/>
    <w:rsid w:val="00881ED3"/>
    <w:rsid w:val="00882B29"/>
    <w:rsid w:val="0088366E"/>
    <w:rsid w:val="00884C89"/>
    <w:rsid w:val="0088531B"/>
    <w:rsid w:val="00885986"/>
    <w:rsid w:val="008872C5"/>
    <w:rsid w:val="00887EA0"/>
    <w:rsid w:val="00890D59"/>
    <w:rsid w:val="00890E46"/>
    <w:rsid w:val="00891F54"/>
    <w:rsid w:val="00892859"/>
    <w:rsid w:val="0089337F"/>
    <w:rsid w:val="00894206"/>
    <w:rsid w:val="0089526B"/>
    <w:rsid w:val="00896E9D"/>
    <w:rsid w:val="008974B3"/>
    <w:rsid w:val="008974CA"/>
    <w:rsid w:val="00897F93"/>
    <w:rsid w:val="008A0C26"/>
    <w:rsid w:val="008A0E29"/>
    <w:rsid w:val="008A1614"/>
    <w:rsid w:val="008A1797"/>
    <w:rsid w:val="008A2DEB"/>
    <w:rsid w:val="008A2FA6"/>
    <w:rsid w:val="008A6F74"/>
    <w:rsid w:val="008A706A"/>
    <w:rsid w:val="008A7148"/>
    <w:rsid w:val="008A79AE"/>
    <w:rsid w:val="008B329F"/>
    <w:rsid w:val="008B3CD5"/>
    <w:rsid w:val="008B3EEC"/>
    <w:rsid w:val="008B4DCC"/>
    <w:rsid w:val="008B51F3"/>
    <w:rsid w:val="008B5519"/>
    <w:rsid w:val="008B5AA9"/>
    <w:rsid w:val="008B6E18"/>
    <w:rsid w:val="008B77C4"/>
    <w:rsid w:val="008C005A"/>
    <w:rsid w:val="008C03AF"/>
    <w:rsid w:val="008C0AF1"/>
    <w:rsid w:val="008C0AF2"/>
    <w:rsid w:val="008C0C13"/>
    <w:rsid w:val="008C1C44"/>
    <w:rsid w:val="008C22CD"/>
    <w:rsid w:val="008C2A83"/>
    <w:rsid w:val="008C2BE0"/>
    <w:rsid w:val="008C484E"/>
    <w:rsid w:val="008C5580"/>
    <w:rsid w:val="008C58A7"/>
    <w:rsid w:val="008C6098"/>
    <w:rsid w:val="008C7ADA"/>
    <w:rsid w:val="008D0F28"/>
    <w:rsid w:val="008D195B"/>
    <w:rsid w:val="008D1B02"/>
    <w:rsid w:val="008D25DD"/>
    <w:rsid w:val="008D516C"/>
    <w:rsid w:val="008D5216"/>
    <w:rsid w:val="008D560D"/>
    <w:rsid w:val="008D6277"/>
    <w:rsid w:val="008D67A3"/>
    <w:rsid w:val="008D7263"/>
    <w:rsid w:val="008D78DD"/>
    <w:rsid w:val="008E0867"/>
    <w:rsid w:val="008E0F67"/>
    <w:rsid w:val="008E12E9"/>
    <w:rsid w:val="008E1E00"/>
    <w:rsid w:val="008E2C9B"/>
    <w:rsid w:val="008E355D"/>
    <w:rsid w:val="008E445F"/>
    <w:rsid w:val="008E5795"/>
    <w:rsid w:val="008E5C53"/>
    <w:rsid w:val="008E6C9F"/>
    <w:rsid w:val="008E6F13"/>
    <w:rsid w:val="008F13C1"/>
    <w:rsid w:val="008F1AE9"/>
    <w:rsid w:val="008F1DC0"/>
    <w:rsid w:val="008F23F4"/>
    <w:rsid w:val="008F2876"/>
    <w:rsid w:val="008F2E11"/>
    <w:rsid w:val="008F2F4D"/>
    <w:rsid w:val="008F39BB"/>
    <w:rsid w:val="008F3DE8"/>
    <w:rsid w:val="008F458C"/>
    <w:rsid w:val="008F4FFB"/>
    <w:rsid w:val="008F52DE"/>
    <w:rsid w:val="008F5A3E"/>
    <w:rsid w:val="008F6058"/>
    <w:rsid w:val="008F60A6"/>
    <w:rsid w:val="008F6533"/>
    <w:rsid w:val="008F6DF6"/>
    <w:rsid w:val="008F6F3C"/>
    <w:rsid w:val="008F6FE3"/>
    <w:rsid w:val="008F7642"/>
    <w:rsid w:val="008F7AB6"/>
    <w:rsid w:val="0090013D"/>
    <w:rsid w:val="009014A5"/>
    <w:rsid w:val="00901717"/>
    <w:rsid w:val="009029C5"/>
    <w:rsid w:val="009034CE"/>
    <w:rsid w:val="00904006"/>
    <w:rsid w:val="0090401E"/>
    <w:rsid w:val="00904693"/>
    <w:rsid w:val="00905147"/>
    <w:rsid w:val="009051F2"/>
    <w:rsid w:val="00905998"/>
    <w:rsid w:val="00905E95"/>
    <w:rsid w:val="00907E39"/>
    <w:rsid w:val="00911010"/>
    <w:rsid w:val="00913111"/>
    <w:rsid w:val="009132AC"/>
    <w:rsid w:val="00913543"/>
    <w:rsid w:val="00913AFE"/>
    <w:rsid w:val="00914705"/>
    <w:rsid w:val="00914755"/>
    <w:rsid w:val="00916670"/>
    <w:rsid w:val="00916729"/>
    <w:rsid w:val="00921043"/>
    <w:rsid w:val="00921360"/>
    <w:rsid w:val="00921385"/>
    <w:rsid w:val="00922788"/>
    <w:rsid w:val="0092324E"/>
    <w:rsid w:val="009249D6"/>
    <w:rsid w:val="00925172"/>
    <w:rsid w:val="00925884"/>
    <w:rsid w:val="00925C60"/>
    <w:rsid w:val="00926045"/>
    <w:rsid w:val="00927875"/>
    <w:rsid w:val="00930689"/>
    <w:rsid w:val="00930A90"/>
    <w:rsid w:val="0093116C"/>
    <w:rsid w:val="00931CFE"/>
    <w:rsid w:val="00933209"/>
    <w:rsid w:val="00933AED"/>
    <w:rsid w:val="00933B21"/>
    <w:rsid w:val="00934170"/>
    <w:rsid w:val="00935875"/>
    <w:rsid w:val="00935CD4"/>
    <w:rsid w:val="00936D2A"/>
    <w:rsid w:val="00940A38"/>
    <w:rsid w:val="00940ADA"/>
    <w:rsid w:val="0094165F"/>
    <w:rsid w:val="009417D4"/>
    <w:rsid w:val="0094182D"/>
    <w:rsid w:val="00942885"/>
    <w:rsid w:val="00943069"/>
    <w:rsid w:val="0094321B"/>
    <w:rsid w:val="00943762"/>
    <w:rsid w:val="00943D77"/>
    <w:rsid w:val="00944A94"/>
    <w:rsid w:val="00944BC5"/>
    <w:rsid w:val="00944E15"/>
    <w:rsid w:val="00944E49"/>
    <w:rsid w:val="00945606"/>
    <w:rsid w:val="00945718"/>
    <w:rsid w:val="0094577F"/>
    <w:rsid w:val="009466A2"/>
    <w:rsid w:val="00947B26"/>
    <w:rsid w:val="0095018D"/>
    <w:rsid w:val="009505DE"/>
    <w:rsid w:val="00951784"/>
    <w:rsid w:val="00951B7F"/>
    <w:rsid w:val="009520BF"/>
    <w:rsid w:val="00952EAF"/>
    <w:rsid w:val="0095403A"/>
    <w:rsid w:val="009543A2"/>
    <w:rsid w:val="00954622"/>
    <w:rsid w:val="00955293"/>
    <w:rsid w:val="00956343"/>
    <w:rsid w:val="009565C7"/>
    <w:rsid w:val="00956A65"/>
    <w:rsid w:val="00957AE3"/>
    <w:rsid w:val="00957F6E"/>
    <w:rsid w:val="00960824"/>
    <w:rsid w:val="00960848"/>
    <w:rsid w:val="00960C9E"/>
    <w:rsid w:val="009611FD"/>
    <w:rsid w:val="0096169F"/>
    <w:rsid w:val="00961CA7"/>
    <w:rsid w:val="009621D4"/>
    <w:rsid w:val="009643DC"/>
    <w:rsid w:val="009658F8"/>
    <w:rsid w:val="00965C54"/>
    <w:rsid w:val="0096672D"/>
    <w:rsid w:val="00967F2A"/>
    <w:rsid w:val="00970309"/>
    <w:rsid w:val="00970756"/>
    <w:rsid w:val="00970B67"/>
    <w:rsid w:val="00971DC2"/>
    <w:rsid w:val="00971FA7"/>
    <w:rsid w:val="00972AB4"/>
    <w:rsid w:val="00972F4E"/>
    <w:rsid w:val="00973DF3"/>
    <w:rsid w:val="00973FE8"/>
    <w:rsid w:val="00975C1B"/>
    <w:rsid w:val="009775D9"/>
    <w:rsid w:val="0097761E"/>
    <w:rsid w:val="00980CC6"/>
    <w:rsid w:val="00980D26"/>
    <w:rsid w:val="009817C6"/>
    <w:rsid w:val="00981FE5"/>
    <w:rsid w:val="009830F3"/>
    <w:rsid w:val="0098333B"/>
    <w:rsid w:val="009835E5"/>
    <w:rsid w:val="009838C1"/>
    <w:rsid w:val="0098463E"/>
    <w:rsid w:val="009846CF"/>
    <w:rsid w:val="009851B6"/>
    <w:rsid w:val="0098597B"/>
    <w:rsid w:val="00986991"/>
    <w:rsid w:val="009869AF"/>
    <w:rsid w:val="0098717B"/>
    <w:rsid w:val="00987E54"/>
    <w:rsid w:val="009900B7"/>
    <w:rsid w:val="00991BB4"/>
    <w:rsid w:val="0099272D"/>
    <w:rsid w:val="00992A88"/>
    <w:rsid w:val="00992ABF"/>
    <w:rsid w:val="0099530D"/>
    <w:rsid w:val="00995FEB"/>
    <w:rsid w:val="00996DA5"/>
    <w:rsid w:val="00996EDD"/>
    <w:rsid w:val="009A0351"/>
    <w:rsid w:val="009A03D9"/>
    <w:rsid w:val="009A104D"/>
    <w:rsid w:val="009A1BAB"/>
    <w:rsid w:val="009A1F35"/>
    <w:rsid w:val="009A1F8E"/>
    <w:rsid w:val="009A27C7"/>
    <w:rsid w:val="009A2F52"/>
    <w:rsid w:val="009A3356"/>
    <w:rsid w:val="009A3EF9"/>
    <w:rsid w:val="009A4678"/>
    <w:rsid w:val="009A4E64"/>
    <w:rsid w:val="009A60E4"/>
    <w:rsid w:val="009B0A72"/>
    <w:rsid w:val="009B0E80"/>
    <w:rsid w:val="009B10F7"/>
    <w:rsid w:val="009B1543"/>
    <w:rsid w:val="009B167B"/>
    <w:rsid w:val="009B16E0"/>
    <w:rsid w:val="009B1F8D"/>
    <w:rsid w:val="009B22DA"/>
    <w:rsid w:val="009B2415"/>
    <w:rsid w:val="009B3359"/>
    <w:rsid w:val="009B3629"/>
    <w:rsid w:val="009B37D4"/>
    <w:rsid w:val="009B409E"/>
    <w:rsid w:val="009B42B4"/>
    <w:rsid w:val="009B484C"/>
    <w:rsid w:val="009B499E"/>
    <w:rsid w:val="009B4A94"/>
    <w:rsid w:val="009B4D56"/>
    <w:rsid w:val="009B55CC"/>
    <w:rsid w:val="009B583A"/>
    <w:rsid w:val="009B5C02"/>
    <w:rsid w:val="009B7258"/>
    <w:rsid w:val="009B72B5"/>
    <w:rsid w:val="009C0846"/>
    <w:rsid w:val="009C0DDE"/>
    <w:rsid w:val="009C0EBC"/>
    <w:rsid w:val="009C2231"/>
    <w:rsid w:val="009C282D"/>
    <w:rsid w:val="009C3849"/>
    <w:rsid w:val="009C4363"/>
    <w:rsid w:val="009C4CFA"/>
    <w:rsid w:val="009C6500"/>
    <w:rsid w:val="009C6CE2"/>
    <w:rsid w:val="009C7360"/>
    <w:rsid w:val="009C7BD5"/>
    <w:rsid w:val="009D1176"/>
    <w:rsid w:val="009D3CAE"/>
    <w:rsid w:val="009D4007"/>
    <w:rsid w:val="009D4762"/>
    <w:rsid w:val="009D5B67"/>
    <w:rsid w:val="009D741B"/>
    <w:rsid w:val="009D7E70"/>
    <w:rsid w:val="009D7F12"/>
    <w:rsid w:val="009E0326"/>
    <w:rsid w:val="009E0423"/>
    <w:rsid w:val="009E053F"/>
    <w:rsid w:val="009E17D8"/>
    <w:rsid w:val="009E1DED"/>
    <w:rsid w:val="009E34A1"/>
    <w:rsid w:val="009E4DD7"/>
    <w:rsid w:val="009E4E70"/>
    <w:rsid w:val="009E5595"/>
    <w:rsid w:val="009E5FCF"/>
    <w:rsid w:val="009E6879"/>
    <w:rsid w:val="009E7A54"/>
    <w:rsid w:val="009F0046"/>
    <w:rsid w:val="009F0E82"/>
    <w:rsid w:val="009F121F"/>
    <w:rsid w:val="009F144C"/>
    <w:rsid w:val="009F2C2A"/>
    <w:rsid w:val="009F2D26"/>
    <w:rsid w:val="009F3E3E"/>
    <w:rsid w:val="009F40ED"/>
    <w:rsid w:val="009F41C8"/>
    <w:rsid w:val="009F5146"/>
    <w:rsid w:val="009F6385"/>
    <w:rsid w:val="009F6FAC"/>
    <w:rsid w:val="00A00071"/>
    <w:rsid w:val="00A0017C"/>
    <w:rsid w:val="00A002EB"/>
    <w:rsid w:val="00A0032B"/>
    <w:rsid w:val="00A00BAA"/>
    <w:rsid w:val="00A00D9A"/>
    <w:rsid w:val="00A00ECC"/>
    <w:rsid w:val="00A0142A"/>
    <w:rsid w:val="00A045ED"/>
    <w:rsid w:val="00A04902"/>
    <w:rsid w:val="00A04B3E"/>
    <w:rsid w:val="00A05556"/>
    <w:rsid w:val="00A055A9"/>
    <w:rsid w:val="00A06148"/>
    <w:rsid w:val="00A064E1"/>
    <w:rsid w:val="00A06BBC"/>
    <w:rsid w:val="00A070A3"/>
    <w:rsid w:val="00A0794B"/>
    <w:rsid w:val="00A07F8F"/>
    <w:rsid w:val="00A10794"/>
    <w:rsid w:val="00A10C55"/>
    <w:rsid w:val="00A10D72"/>
    <w:rsid w:val="00A1134D"/>
    <w:rsid w:val="00A1164C"/>
    <w:rsid w:val="00A12AB9"/>
    <w:rsid w:val="00A13B1E"/>
    <w:rsid w:val="00A13C39"/>
    <w:rsid w:val="00A13EAA"/>
    <w:rsid w:val="00A145AA"/>
    <w:rsid w:val="00A148D4"/>
    <w:rsid w:val="00A162E9"/>
    <w:rsid w:val="00A16E01"/>
    <w:rsid w:val="00A16FB1"/>
    <w:rsid w:val="00A17245"/>
    <w:rsid w:val="00A17C46"/>
    <w:rsid w:val="00A17E45"/>
    <w:rsid w:val="00A17F8D"/>
    <w:rsid w:val="00A20233"/>
    <w:rsid w:val="00A20550"/>
    <w:rsid w:val="00A21300"/>
    <w:rsid w:val="00A2144F"/>
    <w:rsid w:val="00A21799"/>
    <w:rsid w:val="00A219A7"/>
    <w:rsid w:val="00A2294E"/>
    <w:rsid w:val="00A2304B"/>
    <w:rsid w:val="00A230AA"/>
    <w:rsid w:val="00A256E9"/>
    <w:rsid w:val="00A263A4"/>
    <w:rsid w:val="00A3091B"/>
    <w:rsid w:val="00A32A49"/>
    <w:rsid w:val="00A33A1E"/>
    <w:rsid w:val="00A34EE2"/>
    <w:rsid w:val="00A35844"/>
    <w:rsid w:val="00A3689F"/>
    <w:rsid w:val="00A400F3"/>
    <w:rsid w:val="00A40A01"/>
    <w:rsid w:val="00A40D90"/>
    <w:rsid w:val="00A4122F"/>
    <w:rsid w:val="00A4179A"/>
    <w:rsid w:val="00A42286"/>
    <w:rsid w:val="00A425A3"/>
    <w:rsid w:val="00A438D7"/>
    <w:rsid w:val="00A43A1C"/>
    <w:rsid w:val="00A445D9"/>
    <w:rsid w:val="00A456ED"/>
    <w:rsid w:val="00A4631B"/>
    <w:rsid w:val="00A47850"/>
    <w:rsid w:val="00A500B4"/>
    <w:rsid w:val="00A51C18"/>
    <w:rsid w:val="00A522E2"/>
    <w:rsid w:val="00A531E0"/>
    <w:rsid w:val="00A54E72"/>
    <w:rsid w:val="00A558F5"/>
    <w:rsid w:val="00A56168"/>
    <w:rsid w:val="00A56983"/>
    <w:rsid w:val="00A570B2"/>
    <w:rsid w:val="00A6087A"/>
    <w:rsid w:val="00A60A88"/>
    <w:rsid w:val="00A60B53"/>
    <w:rsid w:val="00A64032"/>
    <w:rsid w:val="00A64BDA"/>
    <w:rsid w:val="00A6553F"/>
    <w:rsid w:val="00A65A89"/>
    <w:rsid w:val="00A65DC3"/>
    <w:rsid w:val="00A66549"/>
    <w:rsid w:val="00A668C3"/>
    <w:rsid w:val="00A66E23"/>
    <w:rsid w:val="00A671AC"/>
    <w:rsid w:val="00A701B1"/>
    <w:rsid w:val="00A711E0"/>
    <w:rsid w:val="00A71224"/>
    <w:rsid w:val="00A720FF"/>
    <w:rsid w:val="00A72AD0"/>
    <w:rsid w:val="00A73408"/>
    <w:rsid w:val="00A73E40"/>
    <w:rsid w:val="00A74373"/>
    <w:rsid w:val="00A7453A"/>
    <w:rsid w:val="00A745F7"/>
    <w:rsid w:val="00A765BA"/>
    <w:rsid w:val="00A77761"/>
    <w:rsid w:val="00A7778E"/>
    <w:rsid w:val="00A77FA4"/>
    <w:rsid w:val="00A807C1"/>
    <w:rsid w:val="00A8150C"/>
    <w:rsid w:val="00A82CFB"/>
    <w:rsid w:val="00A84042"/>
    <w:rsid w:val="00A841D8"/>
    <w:rsid w:val="00A8439C"/>
    <w:rsid w:val="00A84DD2"/>
    <w:rsid w:val="00A84E54"/>
    <w:rsid w:val="00A866DB"/>
    <w:rsid w:val="00A86AA8"/>
    <w:rsid w:val="00A8721B"/>
    <w:rsid w:val="00A87A8B"/>
    <w:rsid w:val="00A87F22"/>
    <w:rsid w:val="00A91172"/>
    <w:rsid w:val="00A9187C"/>
    <w:rsid w:val="00A94707"/>
    <w:rsid w:val="00A957D8"/>
    <w:rsid w:val="00A96F2C"/>
    <w:rsid w:val="00A97923"/>
    <w:rsid w:val="00A97F04"/>
    <w:rsid w:val="00AA32BB"/>
    <w:rsid w:val="00AA39C8"/>
    <w:rsid w:val="00AA3B49"/>
    <w:rsid w:val="00AA3BC9"/>
    <w:rsid w:val="00AA3F51"/>
    <w:rsid w:val="00AA404D"/>
    <w:rsid w:val="00AA43F3"/>
    <w:rsid w:val="00AA49BF"/>
    <w:rsid w:val="00AA545C"/>
    <w:rsid w:val="00AA5C53"/>
    <w:rsid w:val="00AA5C78"/>
    <w:rsid w:val="00AA6308"/>
    <w:rsid w:val="00AA7286"/>
    <w:rsid w:val="00AA72C2"/>
    <w:rsid w:val="00AB3170"/>
    <w:rsid w:val="00AB3D8E"/>
    <w:rsid w:val="00AB3FB9"/>
    <w:rsid w:val="00AB454B"/>
    <w:rsid w:val="00AB655E"/>
    <w:rsid w:val="00AB6564"/>
    <w:rsid w:val="00AB7FE4"/>
    <w:rsid w:val="00AC05D4"/>
    <w:rsid w:val="00AC09FD"/>
    <w:rsid w:val="00AC0A87"/>
    <w:rsid w:val="00AC1B71"/>
    <w:rsid w:val="00AC1C70"/>
    <w:rsid w:val="00AC1DCF"/>
    <w:rsid w:val="00AC2F04"/>
    <w:rsid w:val="00AC3175"/>
    <w:rsid w:val="00AC360C"/>
    <w:rsid w:val="00AC3938"/>
    <w:rsid w:val="00AC45BE"/>
    <w:rsid w:val="00AC4E06"/>
    <w:rsid w:val="00AC56C0"/>
    <w:rsid w:val="00AC62E4"/>
    <w:rsid w:val="00AC62ED"/>
    <w:rsid w:val="00AC7942"/>
    <w:rsid w:val="00AD0610"/>
    <w:rsid w:val="00AD061F"/>
    <w:rsid w:val="00AD1193"/>
    <w:rsid w:val="00AD1F30"/>
    <w:rsid w:val="00AD298D"/>
    <w:rsid w:val="00AD29D9"/>
    <w:rsid w:val="00AD2F19"/>
    <w:rsid w:val="00AD4043"/>
    <w:rsid w:val="00AD708E"/>
    <w:rsid w:val="00AD76AA"/>
    <w:rsid w:val="00AE0113"/>
    <w:rsid w:val="00AE06E9"/>
    <w:rsid w:val="00AE2A5B"/>
    <w:rsid w:val="00AE3059"/>
    <w:rsid w:val="00AE3FBB"/>
    <w:rsid w:val="00AE46B0"/>
    <w:rsid w:val="00AE4A6A"/>
    <w:rsid w:val="00AE58A4"/>
    <w:rsid w:val="00AE5A41"/>
    <w:rsid w:val="00AE5DCC"/>
    <w:rsid w:val="00AE5DFC"/>
    <w:rsid w:val="00AE69A0"/>
    <w:rsid w:val="00AE6EC3"/>
    <w:rsid w:val="00AE7876"/>
    <w:rsid w:val="00AE790F"/>
    <w:rsid w:val="00AF0127"/>
    <w:rsid w:val="00AF0202"/>
    <w:rsid w:val="00AF0D24"/>
    <w:rsid w:val="00AF0D4B"/>
    <w:rsid w:val="00AF107E"/>
    <w:rsid w:val="00AF11D0"/>
    <w:rsid w:val="00AF193F"/>
    <w:rsid w:val="00AF1F66"/>
    <w:rsid w:val="00AF2874"/>
    <w:rsid w:val="00AF2DCB"/>
    <w:rsid w:val="00AF3319"/>
    <w:rsid w:val="00AF684B"/>
    <w:rsid w:val="00AF6A76"/>
    <w:rsid w:val="00AF6BB6"/>
    <w:rsid w:val="00AF74B1"/>
    <w:rsid w:val="00AF77C8"/>
    <w:rsid w:val="00B00A40"/>
    <w:rsid w:val="00B02E9C"/>
    <w:rsid w:val="00B0358A"/>
    <w:rsid w:val="00B038DE"/>
    <w:rsid w:val="00B040A2"/>
    <w:rsid w:val="00B056BB"/>
    <w:rsid w:val="00B05B51"/>
    <w:rsid w:val="00B05D2C"/>
    <w:rsid w:val="00B05EDC"/>
    <w:rsid w:val="00B073CE"/>
    <w:rsid w:val="00B0799B"/>
    <w:rsid w:val="00B11BE8"/>
    <w:rsid w:val="00B135FB"/>
    <w:rsid w:val="00B1486F"/>
    <w:rsid w:val="00B2053B"/>
    <w:rsid w:val="00B2059B"/>
    <w:rsid w:val="00B21EA7"/>
    <w:rsid w:val="00B22171"/>
    <w:rsid w:val="00B224C2"/>
    <w:rsid w:val="00B2288D"/>
    <w:rsid w:val="00B2386B"/>
    <w:rsid w:val="00B23B7A"/>
    <w:rsid w:val="00B24DE0"/>
    <w:rsid w:val="00B25C05"/>
    <w:rsid w:val="00B2647E"/>
    <w:rsid w:val="00B277A2"/>
    <w:rsid w:val="00B30A9D"/>
    <w:rsid w:val="00B316C2"/>
    <w:rsid w:val="00B3192E"/>
    <w:rsid w:val="00B31A99"/>
    <w:rsid w:val="00B330FC"/>
    <w:rsid w:val="00B341A1"/>
    <w:rsid w:val="00B351EE"/>
    <w:rsid w:val="00B35718"/>
    <w:rsid w:val="00B358B0"/>
    <w:rsid w:val="00B375CC"/>
    <w:rsid w:val="00B37684"/>
    <w:rsid w:val="00B37A52"/>
    <w:rsid w:val="00B41434"/>
    <w:rsid w:val="00B42046"/>
    <w:rsid w:val="00B42A15"/>
    <w:rsid w:val="00B42CB5"/>
    <w:rsid w:val="00B42F98"/>
    <w:rsid w:val="00B43440"/>
    <w:rsid w:val="00B45012"/>
    <w:rsid w:val="00B451BB"/>
    <w:rsid w:val="00B46AAE"/>
    <w:rsid w:val="00B4719C"/>
    <w:rsid w:val="00B47443"/>
    <w:rsid w:val="00B50C0B"/>
    <w:rsid w:val="00B50F45"/>
    <w:rsid w:val="00B51343"/>
    <w:rsid w:val="00B5196E"/>
    <w:rsid w:val="00B5265F"/>
    <w:rsid w:val="00B52945"/>
    <w:rsid w:val="00B529B8"/>
    <w:rsid w:val="00B52ABD"/>
    <w:rsid w:val="00B52B01"/>
    <w:rsid w:val="00B53107"/>
    <w:rsid w:val="00B54948"/>
    <w:rsid w:val="00B567D8"/>
    <w:rsid w:val="00B56F75"/>
    <w:rsid w:val="00B57CDE"/>
    <w:rsid w:val="00B610D0"/>
    <w:rsid w:val="00B61B92"/>
    <w:rsid w:val="00B61BA3"/>
    <w:rsid w:val="00B61BDB"/>
    <w:rsid w:val="00B61DCB"/>
    <w:rsid w:val="00B6385C"/>
    <w:rsid w:val="00B63CA3"/>
    <w:rsid w:val="00B651F9"/>
    <w:rsid w:val="00B65B96"/>
    <w:rsid w:val="00B660F5"/>
    <w:rsid w:val="00B66CEB"/>
    <w:rsid w:val="00B66DCB"/>
    <w:rsid w:val="00B66E5A"/>
    <w:rsid w:val="00B670D8"/>
    <w:rsid w:val="00B67BEE"/>
    <w:rsid w:val="00B713C1"/>
    <w:rsid w:val="00B71824"/>
    <w:rsid w:val="00B726B8"/>
    <w:rsid w:val="00B73F02"/>
    <w:rsid w:val="00B74724"/>
    <w:rsid w:val="00B74761"/>
    <w:rsid w:val="00B74C0E"/>
    <w:rsid w:val="00B7599D"/>
    <w:rsid w:val="00B76931"/>
    <w:rsid w:val="00B77373"/>
    <w:rsid w:val="00B77392"/>
    <w:rsid w:val="00B775FE"/>
    <w:rsid w:val="00B802B9"/>
    <w:rsid w:val="00B82912"/>
    <w:rsid w:val="00B82D82"/>
    <w:rsid w:val="00B8302A"/>
    <w:rsid w:val="00B8573A"/>
    <w:rsid w:val="00B85AB5"/>
    <w:rsid w:val="00B90097"/>
    <w:rsid w:val="00B900F0"/>
    <w:rsid w:val="00B905B2"/>
    <w:rsid w:val="00B923E0"/>
    <w:rsid w:val="00B92D2E"/>
    <w:rsid w:val="00B9374E"/>
    <w:rsid w:val="00B9378F"/>
    <w:rsid w:val="00B93A74"/>
    <w:rsid w:val="00B95515"/>
    <w:rsid w:val="00B9561F"/>
    <w:rsid w:val="00B95B1D"/>
    <w:rsid w:val="00B95CA3"/>
    <w:rsid w:val="00B97AC0"/>
    <w:rsid w:val="00BA19D7"/>
    <w:rsid w:val="00BA1BD2"/>
    <w:rsid w:val="00BA2767"/>
    <w:rsid w:val="00BA34AF"/>
    <w:rsid w:val="00BA3963"/>
    <w:rsid w:val="00BA4AF3"/>
    <w:rsid w:val="00BA6106"/>
    <w:rsid w:val="00BA6889"/>
    <w:rsid w:val="00BA77D9"/>
    <w:rsid w:val="00BA7C2C"/>
    <w:rsid w:val="00BB0885"/>
    <w:rsid w:val="00BB1071"/>
    <w:rsid w:val="00BB152C"/>
    <w:rsid w:val="00BB1C5D"/>
    <w:rsid w:val="00BB419C"/>
    <w:rsid w:val="00BB69AA"/>
    <w:rsid w:val="00BB69FA"/>
    <w:rsid w:val="00BC0494"/>
    <w:rsid w:val="00BC0927"/>
    <w:rsid w:val="00BC0C0F"/>
    <w:rsid w:val="00BC1439"/>
    <w:rsid w:val="00BC224E"/>
    <w:rsid w:val="00BC2603"/>
    <w:rsid w:val="00BC3791"/>
    <w:rsid w:val="00BC425E"/>
    <w:rsid w:val="00BC4E9B"/>
    <w:rsid w:val="00BC4E9C"/>
    <w:rsid w:val="00BC5076"/>
    <w:rsid w:val="00BC6282"/>
    <w:rsid w:val="00BC66EA"/>
    <w:rsid w:val="00BC6CBD"/>
    <w:rsid w:val="00BC7C8D"/>
    <w:rsid w:val="00BD02DE"/>
    <w:rsid w:val="00BD071F"/>
    <w:rsid w:val="00BD0CD3"/>
    <w:rsid w:val="00BD0FD4"/>
    <w:rsid w:val="00BD190F"/>
    <w:rsid w:val="00BD1D65"/>
    <w:rsid w:val="00BD20AD"/>
    <w:rsid w:val="00BD3602"/>
    <w:rsid w:val="00BD437A"/>
    <w:rsid w:val="00BD46BD"/>
    <w:rsid w:val="00BD4BC1"/>
    <w:rsid w:val="00BD6B2B"/>
    <w:rsid w:val="00BD6E1A"/>
    <w:rsid w:val="00BD7ADA"/>
    <w:rsid w:val="00BE017E"/>
    <w:rsid w:val="00BE11CB"/>
    <w:rsid w:val="00BE1781"/>
    <w:rsid w:val="00BE24AA"/>
    <w:rsid w:val="00BE24CC"/>
    <w:rsid w:val="00BE43C0"/>
    <w:rsid w:val="00BE4CBF"/>
    <w:rsid w:val="00BE62D5"/>
    <w:rsid w:val="00BE681C"/>
    <w:rsid w:val="00BE6CCF"/>
    <w:rsid w:val="00BE751A"/>
    <w:rsid w:val="00BE7E21"/>
    <w:rsid w:val="00BF0464"/>
    <w:rsid w:val="00BF05A5"/>
    <w:rsid w:val="00BF0758"/>
    <w:rsid w:val="00BF109B"/>
    <w:rsid w:val="00BF1CBA"/>
    <w:rsid w:val="00BF2B74"/>
    <w:rsid w:val="00BF3937"/>
    <w:rsid w:val="00BF3D7B"/>
    <w:rsid w:val="00BF45C6"/>
    <w:rsid w:val="00BF74CF"/>
    <w:rsid w:val="00BF7B7F"/>
    <w:rsid w:val="00C006EB"/>
    <w:rsid w:val="00C01116"/>
    <w:rsid w:val="00C0120D"/>
    <w:rsid w:val="00C019A4"/>
    <w:rsid w:val="00C024CB"/>
    <w:rsid w:val="00C02E39"/>
    <w:rsid w:val="00C02FFA"/>
    <w:rsid w:val="00C03FD0"/>
    <w:rsid w:val="00C040D3"/>
    <w:rsid w:val="00C041D1"/>
    <w:rsid w:val="00C04B22"/>
    <w:rsid w:val="00C059D9"/>
    <w:rsid w:val="00C05C78"/>
    <w:rsid w:val="00C06366"/>
    <w:rsid w:val="00C064E8"/>
    <w:rsid w:val="00C067CE"/>
    <w:rsid w:val="00C06A33"/>
    <w:rsid w:val="00C1004D"/>
    <w:rsid w:val="00C112B5"/>
    <w:rsid w:val="00C115A1"/>
    <w:rsid w:val="00C11E40"/>
    <w:rsid w:val="00C11ED2"/>
    <w:rsid w:val="00C14065"/>
    <w:rsid w:val="00C14453"/>
    <w:rsid w:val="00C15504"/>
    <w:rsid w:val="00C15A8B"/>
    <w:rsid w:val="00C15D84"/>
    <w:rsid w:val="00C15EB7"/>
    <w:rsid w:val="00C163C1"/>
    <w:rsid w:val="00C17FEC"/>
    <w:rsid w:val="00C20441"/>
    <w:rsid w:val="00C210BC"/>
    <w:rsid w:val="00C22450"/>
    <w:rsid w:val="00C231A7"/>
    <w:rsid w:val="00C2337F"/>
    <w:rsid w:val="00C24D1B"/>
    <w:rsid w:val="00C252CC"/>
    <w:rsid w:val="00C25313"/>
    <w:rsid w:val="00C26037"/>
    <w:rsid w:val="00C2649C"/>
    <w:rsid w:val="00C3011F"/>
    <w:rsid w:val="00C303D3"/>
    <w:rsid w:val="00C3159D"/>
    <w:rsid w:val="00C3325E"/>
    <w:rsid w:val="00C33E3B"/>
    <w:rsid w:val="00C34C1E"/>
    <w:rsid w:val="00C3607C"/>
    <w:rsid w:val="00C3733B"/>
    <w:rsid w:val="00C40C99"/>
    <w:rsid w:val="00C40F5E"/>
    <w:rsid w:val="00C41CEF"/>
    <w:rsid w:val="00C42D91"/>
    <w:rsid w:val="00C4449F"/>
    <w:rsid w:val="00C46C06"/>
    <w:rsid w:val="00C47474"/>
    <w:rsid w:val="00C47B2A"/>
    <w:rsid w:val="00C5018E"/>
    <w:rsid w:val="00C50FE2"/>
    <w:rsid w:val="00C51DCC"/>
    <w:rsid w:val="00C522D9"/>
    <w:rsid w:val="00C5246E"/>
    <w:rsid w:val="00C524C0"/>
    <w:rsid w:val="00C53336"/>
    <w:rsid w:val="00C54203"/>
    <w:rsid w:val="00C5443A"/>
    <w:rsid w:val="00C548AF"/>
    <w:rsid w:val="00C5590B"/>
    <w:rsid w:val="00C55955"/>
    <w:rsid w:val="00C562FF"/>
    <w:rsid w:val="00C56AC6"/>
    <w:rsid w:val="00C571AA"/>
    <w:rsid w:val="00C57484"/>
    <w:rsid w:val="00C57DF8"/>
    <w:rsid w:val="00C605BA"/>
    <w:rsid w:val="00C616A2"/>
    <w:rsid w:val="00C6179A"/>
    <w:rsid w:val="00C61F50"/>
    <w:rsid w:val="00C63B2E"/>
    <w:rsid w:val="00C63FE5"/>
    <w:rsid w:val="00C6558D"/>
    <w:rsid w:val="00C65621"/>
    <w:rsid w:val="00C666F9"/>
    <w:rsid w:val="00C66AB1"/>
    <w:rsid w:val="00C66EA6"/>
    <w:rsid w:val="00C676CF"/>
    <w:rsid w:val="00C67AEE"/>
    <w:rsid w:val="00C67E90"/>
    <w:rsid w:val="00C70572"/>
    <w:rsid w:val="00C75194"/>
    <w:rsid w:val="00C75A95"/>
    <w:rsid w:val="00C76849"/>
    <w:rsid w:val="00C77B45"/>
    <w:rsid w:val="00C80673"/>
    <w:rsid w:val="00C809FD"/>
    <w:rsid w:val="00C80EB4"/>
    <w:rsid w:val="00C81BD5"/>
    <w:rsid w:val="00C82A82"/>
    <w:rsid w:val="00C83119"/>
    <w:rsid w:val="00C837A2"/>
    <w:rsid w:val="00C83998"/>
    <w:rsid w:val="00C84243"/>
    <w:rsid w:val="00C85063"/>
    <w:rsid w:val="00C870BF"/>
    <w:rsid w:val="00C8723D"/>
    <w:rsid w:val="00C90218"/>
    <w:rsid w:val="00C91611"/>
    <w:rsid w:val="00C92926"/>
    <w:rsid w:val="00C93058"/>
    <w:rsid w:val="00C9355E"/>
    <w:rsid w:val="00C9375E"/>
    <w:rsid w:val="00C93B64"/>
    <w:rsid w:val="00C945DC"/>
    <w:rsid w:val="00C94B6D"/>
    <w:rsid w:val="00C95D13"/>
    <w:rsid w:val="00C97D90"/>
    <w:rsid w:val="00CA0BAE"/>
    <w:rsid w:val="00CA1ED8"/>
    <w:rsid w:val="00CA308B"/>
    <w:rsid w:val="00CA32B6"/>
    <w:rsid w:val="00CA3B86"/>
    <w:rsid w:val="00CA3FDC"/>
    <w:rsid w:val="00CA5489"/>
    <w:rsid w:val="00CA587D"/>
    <w:rsid w:val="00CA6387"/>
    <w:rsid w:val="00CA66AB"/>
    <w:rsid w:val="00CA69C9"/>
    <w:rsid w:val="00CA78F7"/>
    <w:rsid w:val="00CA7B69"/>
    <w:rsid w:val="00CB0598"/>
    <w:rsid w:val="00CB062D"/>
    <w:rsid w:val="00CB068A"/>
    <w:rsid w:val="00CB14EA"/>
    <w:rsid w:val="00CB2262"/>
    <w:rsid w:val="00CB31A0"/>
    <w:rsid w:val="00CB3881"/>
    <w:rsid w:val="00CB3B68"/>
    <w:rsid w:val="00CB3CA2"/>
    <w:rsid w:val="00CB45D8"/>
    <w:rsid w:val="00CB46B7"/>
    <w:rsid w:val="00CB4C92"/>
    <w:rsid w:val="00CB4E21"/>
    <w:rsid w:val="00CB6E6D"/>
    <w:rsid w:val="00CC0CAE"/>
    <w:rsid w:val="00CC0F6A"/>
    <w:rsid w:val="00CC1105"/>
    <w:rsid w:val="00CC21C9"/>
    <w:rsid w:val="00CC2338"/>
    <w:rsid w:val="00CC2E97"/>
    <w:rsid w:val="00CC4C88"/>
    <w:rsid w:val="00CC54E7"/>
    <w:rsid w:val="00CC5C20"/>
    <w:rsid w:val="00CC5CED"/>
    <w:rsid w:val="00CC5E4F"/>
    <w:rsid w:val="00CC5FB8"/>
    <w:rsid w:val="00CC6629"/>
    <w:rsid w:val="00CC7881"/>
    <w:rsid w:val="00CD115F"/>
    <w:rsid w:val="00CD14CA"/>
    <w:rsid w:val="00CD232F"/>
    <w:rsid w:val="00CD3464"/>
    <w:rsid w:val="00CD43BD"/>
    <w:rsid w:val="00CD45B7"/>
    <w:rsid w:val="00CD47F3"/>
    <w:rsid w:val="00CD4920"/>
    <w:rsid w:val="00CD5817"/>
    <w:rsid w:val="00CD5BAE"/>
    <w:rsid w:val="00CD5E29"/>
    <w:rsid w:val="00CE17B8"/>
    <w:rsid w:val="00CE1A41"/>
    <w:rsid w:val="00CE1BC3"/>
    <w:rsid w:val="00CE28D7"/>
    <w:rsid w:val="00CE3079"/>
    <w:rsid w:val="00CE3CEF"/>
    <w:rsid w:val="00CE5013"/>
    <w:rsid w:val="00CE61F2"/>
    <w:rsid w:val="00CF14F6"/>
    <w:rsid w:val="00CF2645"/>
    <w:rsid w:val="00CF2E29"/>
    <w:rsid w:val="00CF37D1"/>
    <w:rsid w:val="00CF3C37"/>
    <w:rsid w:val="00CF3D0C"/>
    <w:rsid w:val="00CF4033"/>
    <w:rsid w:val="00CF691B"/>
    <w:rsid w:val="00CF7679"/>
    <w:rsid w:val="00D0013E"/>
    <w:rsid w:val="00D005D0"/>
    <w:rsid w:val="00D015CC"/>
    <w:rsid w:val="00D01C12"/>
    <w:rsid w:val="00D02E18"/>
    <w:rsid w:val="00D0433C"/>
    <w:rsid w:val="00D050FB"/>
    <w:rsid w:val="00D05254"/>
    <w:rsid w:val="00D055BB"/>
    <w:rsid w:val="00D06475"/>
    <w:rsid w:val="00D06F9B"/>
    <w:rsid w:val="00D075AD"/>
    <w:rsid w:val="00D07CB8"/>
    <w:rsid w:val="00D10916"/>
    <w:rsid w:val="00D13407"/>
    <w:rsid w:val="00D13D90"/>
    <w:rsid w:val="00D14201"/>
    <w:rsid w:val="00D15CEA"/>
    <w:rsid w:val="00D15DF9"/>
    <w:rsid w:val="00D161D3"/>
    <w:rsid w:val="00D1655B"/>
    <w:rsid w:val="00D16BAD"/>
    <w:rsid w:val="00D204E8"/>
    <w:rsid w:val="00D20B8C"/>
    <w:rsid w:val="00D20DC4"/>
    <w:rsid w:val="00D22656"/>
    <w:rsid w:val="00D22BCD"/>
    <w:rsid w:val="00D24C23"/>
    <w:rsid w:val="00D2581F"/>
    <w:rsid w:val="00D25BDB"/>
    <w:rsid w:val="00D25EDD"/>
    <w:rsid w:val="00D26460"/>
    <w:rsid w:val="00D26775"/>
    <w:rsid w:val="00D26FC4"/>
    <w:rsid w:val="00D26FE3"/>
    <w:rsid w:val="00D2789C"/>
    <w:rsid w:val="00D27FED"/>
    <w:rsid w:val="00D3000B"/>
    <w:rsid w:val="00D3008C"/>
    <w:rsid w:val="00D328FC"/>
    <w:rsid w:val="00D33090"/>
    <w:rsid w:val="00D33597"/>
    <w:rsid w:val="00D34A04"/>
    <w:rsid w:val="00D36782"/>
    <w:rsid w:val="00D368AF"/>
    <w:rsid w:val="00D4119A"/>
    <w:rsid w:val="00D41809"/>
    <w:rsid w:val="00D41D23"/>
    <w:rsid w:val="00D42936"/>
    <w:rsid w:val="00D43684"/>
    <w:rsid w:val="00D43D5B"/>
    <w:rsid w:val="00D46947"/>
    <w:rsid w:val="00D4742E"/>
    <w:rsid w:val="00D4752E"/>
    <w:rsid w:val="00D50320"/>
    <w:rsid w:val="00D50D4A"/>
    <w:rsid w:val="00D50F56"/>
    <w:rsid w:val="00D52826"/>
    <w:rsid w:val="00D52C29"/>
    <w:rsid w:val="00D5384D"/>
    <w:rsid w:val="00D54699"/>
    <w:rsid w:val="00D5554C"/>
    <w:rsid w:val="00D55C86"/>
    <w:rsid w:val="00D55F59"/>
    <w:rsid w:val="00D5691A"/>
    <w:rsid w:val="00D56A42"/>
    <w:rsid w:val="00D57FF2"/>
    <w:rsid w:val="00D61243"/>
    <w:rsid w:val="00D614D8"/>
    <w:rsid w:val="00D6223C"/>
    <w:rsid w:val="00D62C5C"/>
    <w:rsid w:val="00D63895"/>
    <w:rsid w:val="00D642FD"/>
    <w:rsid w:val="00D642FE"/>
    <w:rsid w:val="00D652D5"/>
    <w:rsid w:val="00D65DFE"/>
    <w:rsid w:val="00D66B21"/>
    <w:rsid w:val="00D67129"/>
    <w:rsid w:val="00D67131"/>
    <w:rsid w:val="00D677F5"/>
    <w:rsid w:val="00D67FE0"/>
    <w:rsid w:val="00D700CB"/>
    <w:rsid w:val="00D7042A"/>
    <w:rsid w:val="00D708DF"/>
    <w:rsid w:val="00D717BB"/>
    <w:rsid w:val="00D721CE"/>
    <w:rsid w:val="00D72E74"/>
    <w:rsid w:val="00D742C0"/>
    <w:rsid w:val="00D74843"/>
    <w:rsid w:val="00D748BA"/>
    <w:rsid w:val="00D74B0B"/>
    <w:rsid w:val="00D74D58"/>
    <w:rsid w:val="00D76A88"/>
    <w:rsid w:val="00D77225"/>
    <w:rsid w:val="00D775D5"/>
    <w:rsid w:val="00D77789"/>
    <w:rsid w:val="00D8017D"/>
    <w:rsid w:val="00D805D9"/>
    <w:rsid w:val="00D80B91"/>
    <w:rsid w:val="00D80F02"/>
    <w:rsid w:val="00D81838"/>
    <w:rsid w:val="00D81B30"/>
    <w:rsid w:val="00D81E19"/>
    <w:rsid w:val="00D8215E"/>
    <w:rsid w:val="00D82B31"/>
    <w:rsid w:val="00D83B45"/>
    <w:rsid w:val="00D84FEB"/>
    <w:rsid w:val="00D85665"/>
    <w:rsid w:val="00D85CF8"/>
    <w:rsid w:val="00D86A4F"/>
    <w:rsid w:val="00D86F17"/>
    <w:rsid w:val="00D87DD0"/>
    <w:rsid w:val="00D90079"/>
    <w:rsid w:val="00D901D6"/>
    <w:rsid w:val="00D91797"/>
    <w:rsid w:val="00D9388F"/>
    <w:rsid w:val="00D93E0C"/>
    <w:rsid w:val="00D949F7"/>
    <w:rsid w:val="00D94F55"/>
    <w:rsid w:val="00D95A18"/>
    <w:rsid w:val="00D97760"/>
    <w:rsid w:val="00D97CF5"/>
    <w:rsid w:val="00DA05B4"/>
    <w:rsid w:val="00DA0C0B"/>
    <w:rsid w:val="00DA3247"/>
    <w:rsid w:val="00DA3299"/>
    <w:rsid w:val="00DA3597"/>
    <w:rsid w:val="00DA4345"/>
    <w:rsid w:val="00DA52CE"/>
    <w:rsid w:val="00DA6B16"/>
    <w:rsid w:val="00DA77AD"/>
    <w:rsid w:val="00DA7B94"/>
    <w:rsid w:val="00DA7FE6"/>
    <w:rsid w:val="00DB23A8"/>
    <w:rsid w:val="00DB2719"/>
    <w:rsid w:val="00DB2FD2"/>
    <w:rsid w:val="00DB393B"/>
    <w:rsid w:val="00DB3EFE"/>
    <w:rsid w:val="00DB4380"/>
    <w:rsid w:val="00DB73BC"/>
    <w:rsid w:val="00DB7470"/>
    <w:rsid w:val="00DB77C7"/>
    <w:rsid w:val="00DB78E9"/>
    <w:rsid w:val="00DC0A35"/>
    <w:rsid w:val="00DC25BC"/>
    <w:rsid w:val="00DC2785"/>
    <w:rsid w:val="00DC2F6D"/>
    <w:rsid w:val="00DC3BF6"/>
    <w:rsid w:val="00DC3C5A"/>
    <w:rsid w:val="00DC3D4A"/>
    <w:rsid w:val="00DC4441"/>
    <w:rsid w:val="00DC47A5"/>
    <w:rsid w:val="00DC494D"/>
    <w:rsid w:val="00DC5E97"/>
    <w:rsid w:val="00DC67D5"/>
    <w:rsid w:val="00DC6AAE"/>
    <w:rsid w:val="00DC7C52"/>
    <w:rsid w:val="00DD051F"/>
    <w:rsid w:val="00DD0E93"/>
    <w:rsid w:val="00DD0F95"/>
    <w:rsid w:val="00DD1C5C"/>
    <w:rsid w:val="00DD2A13"/>
    <w:rsid w:val="00DD39CD"/>
    <w:rsid w:val="00DD411D"/>
    <w:rsid w:val="00DD5093"/>
    <w:rsid w:val="00DD5A24"/>
    <w:rsid w:val="00DD5BAF"/>
    <w:rsid w:val="00DD60D6"/>
    <w:rsid w:val="00DD7B6D"/>
    <w:rsid w:val="00DE0258"/>
    <w:rsid w:val="00DE07AC"/>
    <w:rsid w:val="00DE1529"/>
    <w:rsid w:val="00DE21E3"/>
    <w:rsid w:val="00DE24EC"/>
    <w:rsid w:val="00DE2F0C"/>
    <w:rsid w:val="00DE4E0C"/>
    <w:rsid w:val="00DE5936"/>
    <w:rsid w:val="00DE5B8A"/>
    <w:rsid w:val="00DE795E"/>
    <w:rsid w:val="00DE7B08"/>
    <w:rsid w:val="00DF038F"/>
    <w:rsid w:val="00DF0766"/>
    <w:rsid w:val="00DF0A6B"/>
    <w:rsid w:val="00DF0A95"/>
    <w:rsid w:val="00DF1AD1"/>
    <w:rsid w:val="00DF2910"/>
    <w:rsid w:val="00DF35CE"/>
    <w:rsid w:val="00DF3AFB"/>
    <w:rsid w:val="00DF47DC"/>
    <w:rsid w:val="00DF4F12"/>
    <w:rsid w:val="00DF55DC"/>
    <w:rsid w:val="00DF59C7"/>
    <w:rsid w:val="00DF6132"/>
    <w:rsid w:val="00DF6623"/>
    <w:rsid w:val="00DF6F2A"/>
    <w:rsid w:val="00DF7D85"/>
    <w:rsid w:val="00DF7F9F"/>
    <w:rsid w:val="00DF7FCD"/>
    <w:rsid w:val="00E01989"/>
    <w:rsid w:val="00E01BAE"/>
    <w:rsid w:val="00E052BE"/>
    <w:rsid w:val="00E053BB"/>
    <w:rsid w:val="00E05422"/>
    <w:rsid w:val="00E069CB"/>
    <w:rsid w:val="00E06CF2"/>
    <w:rsid w:val="00E072C5"/>
    <w:rsid w:val="00E07BD0"/>
    <w:rsid w:val="00E07F1F"/>
    <w:rsid w:val="00E101CC"/>
    <w:rsid w:val="00E10296"/>
    <w:rsid w:val="00E10876"/>
    <w:rsid w:val="00E10D0D"/>
    <w:rsid w:val="00E11086"/>
    <w:rsid w:val="00E114FC"/>
    <w:rsid w:val="00E11B9B"/>
    <w:rsid w:val="00E11D64"/>
    <w:rsid w:val="00E11EAC"/>
    <w:rsid w:val="00E126DD"/>
    <w:rsid w:val="00E12BF6"/>
    <w:rsid w:val="00E1336B"/>
    <w:rsid w:val="00E15B85"/>
    <w:rsid w:val="00E17803"/>
    <w:rsid w:val="00E17CBD"/>
    <w:rsid w:val="00E206E6"/>
    <w:rsid w:val="00E2088C"/>
    <w:rsid w:val="00E208EC"/>
    <w:rsid w:val="00E21ED3"/>
    <w:rsid w:val="00E21F29"/>
    <w:rsid w:val="00E220A7"/>
    <w:rsid w:val="00E2487E"/>
    <w:rsid w:val="00E25509"/>
    <w:rsid w:val="00E271B1"/>
    <w:rsid w:val="00E27EF5"/>
    <w:rsid w:val="00E31A1E"/>
    <w:rsid w:val="00E32E28"/>
    <w:rsid w:val="00E332E5"/>
    <w:rsid w:val="00E33BEC"/>
    <w:rsid w:val="00E34B19"/>
    <w:rsid w:val="00E34FC4"/>
    <w:rsid w:val="00E352F4"/>
    <w:rsid w:val="00E35E08"/>
    <w:rsid w:val="00E3647F"/>
    <w:rsid w:val="00E402D6"/>
    <w:rsid w:val="00E408AD"/>
    <w:rsid w:val="00E41BE9"/>
    <w:rsid w:val="00E41F6C"/>
    <w:rsid w:val="00E42825"/>
    <w:rsid w:val="00E42AC5"/>
    <w:rsid w:val="00E43889"/>
    <w:rsid w:val="00E44007"/>
    <w:rsid w:val="00E44649"/>
    <w:rsid w:val="00E47E35"/>
    <w:rsid w:val="00E47FAC"/>
    <w:rsid w:val="00E500E8"/>
    <w:rsid w:val="00E505C0"/>
    <w:rsid w:val="00E50D76"/>
    <w:rsid w:val="00E53846"/>
    <w:rsid w:val="00E54520"/>
    <w:rsid w:val="00E564C2"/>
    <w:rsid w:val="00E565F9"/>
    <w:rsid w:val="00E5673E"/>
    <w:rsid w:val="00E56C4C"/>
    <w:rsid w:val="00E56D29"/>
    <w:rsid w:val="00E5711E"/>
    <w:rsid w:val="00E571FB"/>
    <w:rsid w:val="00E57C2B"/>
    <w:rsid w:val="00E60062"/>
    <w:rsid w:val="00E61AB2"/>
    <w:rsid w:val="00E61B7F"/>
    <w:rsid w:val="00E62231"/>
    <w:rsid w:val="00E62B41"/>
    <w:rsid w:val="00E62D00"/>
    <w:rsid w:val="00E6330F"/>
    <w:rsid w:val="00E639CC"/>
    <w:rsid w:val="00E643C5"/>
    <w:rsid w:val="00E6483D"/>
    <w:rsid w:val="00E64B8F"/>
    <w:rsid w:val="00E658F1"/>
    <w:rsid w:val="00E66C54"/>
    <w:rsid w:val="00E66DF2"/>
    <w:rsid w:val="00E66E5C"/>
    <w:rsid w:val="00E66F06"/>
    <w:rsid w:val="00E7052B"/>
    <w:rsid w:val="00E70615"/>
    <w:rsid w:val="00E7152B"/>
    <w:rsid w:val="00E71EBE"/>
    <w:rsid w:val="00E71F02"/>
    <w:rsid w:val="00E72E18"/>
    <w:rsid w:val="00E73CA3"/>
    <w:rsid w:val="00E73D34"/>
    <w:rsid w:val="00E742E8"/>
    <w:rsid w:val="00E74BBA"/>
    <w:rsid w:val="00E74CD1"/>
    <w:rsid w:val="00E75162"/>
    <w:rsid w:val="00E772F6"/>
    <w:rsid w:val="00E8032C"/>
    <w:rsid w:val="00E803FF"/>
    <w:rsid w:val="00E80FEC"/>
    <w:rsid w:val="00E81045"/>
    <w:rsid w:val="00E81A8B"/>
    <w:rsid w:val="00E828F1"/>
    <w:rsid w:val="00E82928"/>
    <w:rsid w:val="00E83489"/>
    <w:rsid w:val="00E846B0"/>
    <w:rsid w:val="00E859DF"/>
    <w:rsid w:val="00E85D5A"/>
    <w:rsid w:val="00E86A4C"/>
    <w:rsid w:val="00E87439"/>
    <w:rsid w:val="00E87691"/>
    <w:rsid w:val="00E913C0"/>
    <w:rsid w:val="00E91C2F"/>
    <w:rsid w:val="00E91C73"/>
    <w:rsid w:val="00E91FD2"/>
    <w:rsid w:val="00E9318F"/>
    <w:rsid w:val="00E93948"/>
    <w:rsid w:val="00E94036"/>
    <w:rsid w:val="00E94092"/>
    <w:rsid w:val="00E940F5"/>
    <w:rsid w:val="00E95262"/>
    <w:rsid w:val="00E952B0"/>
    <w:rsid w:val="00E95824"/>
    <w:rsid w:val="00E96676"/>
    <w:rsid w:val="00E9786E"/>
    <w:rsid w:val="00E97C53"/>
    <w:rsid w:val="00E97EBE"/>
    <w:rsid w:val="00EA0361"/>
    <w:rsid w:val="00EA049A"/>
    <w:rsid w:val="00EA0628"/>
    <w:rsid w:val="00EA2A16"/>
    <w:rsid w:val="00EA2BBC"/>
    <w:rsid w:val="00EA2D36"/>
    <w:rsid w:val="00EA3A4C"/>
    <w:rsid w:val="00EA3DFE"/>
    <w:rsid w:val="00EA4D2C"/>
    <w:rsid w:val="00EA5437"/>
    <w:rsid w:val="00EA5467"/>
    <w:rsid w:val="00EB0785"/>
    <w:rsid w:val="00EB15BC"/>
    <w:rsid w:val="00EB21DF"/>
    <w:rsid w:val="00EB28FD"/>
    <w:rsid w:val="00EB3805"/>
    <w:rsid w:val="00EB41D1"/>
    <w:rsid w:val="00EB44EA"/>
    <w:rsid w:val="00EB4B17"/>
    <w:rsid w:val="00EB5C89"/>
    <w:rsid w:val="00EB63D1"/>
    <w:rsid w:val="00EB68C4"/>
    <w:rsid w:val="00EC0BCF"/>
    <w:rsid w:val="00EC1F4D"/>
    <w:rsid w:val="00EC2953"/>
    <w:rsid w:val="00EC2F15"/>
    <w:rsid w:val="00EC3563"/>
    <w:rsid w:val="00EC3992"/>
    <w:rsid w:val="00EC4755"/>
    <w:rsid w:val="00EC4874"/>
    <w:rsid w:val="00EC5849"/>
    <w:rsid w:val="00EC60E0"/>
    <w:rsid w:val="00EC761A"/>
    <w:rsid w:val="00EC76E4"/>
    <w:rsid w:val="00EC7FB3"/>
    <w:rsid w:val="00ED078C"/>
    <w:rsid w:val="00ED0A48"/>
    <w:rsid w:val="00ED1C62"/>
    <w:rsid w:val="00ED2E58"/>
    <w:rsid w:val="00ED4619"/>
    <w:rsid w:val="00ED4F29"/>
    <w:rsid w:val="00ED50BF"/>
    <w:rsid w:val="00ED5C79"/>
    <w:rsid w:val="00ED5F0C"/>
    <w:rsid w:val="00ED6438"/>
    <w:rsid w:val="00ED6E65"/>
    <w:rsid w:val="00ED6E79"/>
    <w:rsid w:val="00ED713D"/>
    <w:rsid w:val="00ED71B7"/>
    <w:rsid w:val="00ED73B5"/>
    <w:rsid w:val="00EE07B7"/>
    <w:rsid w:val="00EE15A1"/>
    <w:rsid w:val="00EE16B0"/>
    <w:rsid w:val="00EE18B4"/>
    <w:rsid w:val="00EE1A3F"/>
    <w:rsid w:val="00EE21CA"/>
    <w:rsid w:val="00EE272E"/>
    <w:rsid w:val="00EE2939"/>
    <w:rsid w:val="00EE2B30"/>
    <w:rsid w:val="00EE33DD"/>
    <w:rsid w:val="00EE36EB"/>
    <w:rsid w:val="00EE39D4"/>
    <w:rsid w:val="00EE3DED"/>
    <w:rsid w:val="00EE4F63"/>
    <w:rsid w:val="00EE505B"/>
    <w:rsid w:val="00EE6DA6"/>
    <w:rsid w:val="00EE6DB4"/>
    <w:rsid w:val="00EE7B9B"/>
    <w:rsid w:val="00EF0853"/>
    <w:rsid w:val="00EF1495"/>
    <w:rsid w:val="00EF17A6"/>
    <w:rsid w:val="00EF18D8"/>
    <w:rsid w:val="00EF19CB"/>
    <w:rsid w:val="00EF1F26"/>
    <w:rsid w:val="00EF28C6"/>
    <w:rsid w:val="00EF3616"/>
    <w:rsid w:val="00EF46F0"/>
    <w:rsid w:val="00EF5583"/>
    <w:rsid w:val="00EF592E"/>
    <w:rsid w:val="00EF678F"/>
    <w:rsid w:val="00EF7FEC"/>
    <w:rsid w:val="00F00D52"/>
    <w:rsid w:val="00F011D3"/>
    <w:rsid w:val="00F01299"/>
    <w:rsid w:val="00F020C8"/>
    <w:rsid w:val="00F02850"/>
    <w:rsid w:val="00F02B74"/>
    <w:rsid w:val="00F02FA4"/>
    <w:rsid w:val="00F0561D"/>
    <w:rsid w:val="00F06EBC"/>
    <w:rsid w:val="00F070D2"/>
    <w:rsid w:val="00F07B47"/>
    <w:rsid w:val="00F07FE0"/>
    <w:rsid w:val="00F10075"/>
    <w:rsid w:val="00F10649"/>
    <w:rsid w:val="00F113AF"/>
    <w:rsid w:val="00F115ED"/>
    <w:rsid w:val="00F11CAD"/>
    <w:rsid w:val="00F128AB"/>
    <w:rsid w:val="00F12E4B"/>
    <w:rsid w:val="00F1393F"/>
    <w:rsid w:val="00F13B64"/>
    <w:rsid w:val="00F142CB"/>
    <w:rsid w:val="00F14F75"/>
    <w:rsid w:val="00F15A6F"/>
    <w:rsid w:val="00F15E88"/>
    <w:rsid w:val="00F17473"/>
    <w:rsid w:val="00F176FC"/>
    <w:rsid w:val="00F17BD0"/>
    <w:rsid w:val="00F20204"/>
    <w:rsid w:val="00F20267"/>
    <w:rsid w:val="00F2286A"/>
    <w:rsid w:val="00F2366D"/>
    <w:rsid w:val="00F25821"/>
    <w:rsid w:val="00F270D5"/>
    <w:rsid w:val="00F307E8"/>
    <w:rsid w:val="00F31034"/>
    <w:rsid w:val="00F31984"/>
    <w:rsid w:val="00F31A94"/>
    <w:rsid w:val="00F31DCC"/>
    <w:rsid w:val="00F324D8"/>
    <w:rsid w:val="00F34440"/>
    <w:rsid w:val="00F3730F"/>
    <w:rsid w:val="00F37958"/>
    <w:rsid w:val="00F37E6E"/>
    <w:rsid w:val="00F406D3"/>
    <w:rsid w:val="00F40D1E"/>
    <w:rsid w:val="00F41A94"/>
    <w:rsid w:val="00F431F3"/>
    <w:rsid w:val="00F45100"/>
    <w:rsid w:val="00F46657"/>
    <w:rsid w:val="00F46DF4"/>
    <w:rsid w:val="00F50C42"/>
    <w:rsid w:val="00F51127"/>
    <w:rsid w:val="00F518E2"/>
    <w:rsid w:val="00F52BAC"/>
    <w:rsid w:val="00F53718"/>
    <w:rsid w:val="00F53959"/>
    <w:rsid w:val="00F53ADC"/>
    <w:rsid w:val="00F53EFE"/>
    <w:rsid w:val="00F5432B"/>
    <w:rsid w:val="00F544B3"/>
    <w:rsid w:val="00F55454"/>
    <w:rsid w:val="00F55627"/>
    <w:rsid w:val="00F558E4"/>
    <w:rsid w:val="00F55B84"/>
    <w:rsid w:val="00F5609C"/>
    <w:rsid w:val="00F5632B"/>
    <w:rsid w:val="00F572E6"/>
    <w:rsid w:val="00F6088F"/>
    <w:rsid w:val="00F616FC"/>
    <w:rsid w:val="00F622A1"/>
    <w:rsid w:val="00F632B5"/>
    <w:rsid w:val="00F63FBE"/>
    <w:rsid w:val="00F65365"/>
    <w:rsid w:val="00F6571C"/>
    <w:rsid w:val="00F6587D"/>
    <w:rsid w:val="00F6602E"/>
    <w:rsid w:val="00F66532"/>
    <w:rsid w:val="00F671CD"/>
    <w:rsid w:val="00F67C96"/>
    <w:rsid w:val="00F7070E"/>
    <w:rsid w:val="00F70842"/>
    <w:rsid w:val="00F70B4C"/>
    <w:rsid w:val="00F70E75"/>
    <w:rsid w:val="00F71832"/>
    <w:rsid w:val="00F71B9E"/>
    <w:rsid w:val="00F722E0"/>
    <w:rsid w:val="00F73043"/>
    <w:rsid w:val="00F75E35"/>
    <w:rsid w:val="00F767DC"/>
    <w:rsid w:val="00F76BB6"/>
    <w:rsid w:val="00F778A9"/>
    <w:rsid w:val="00F80579"/>
    <w:rsid w:val="00F80D7E"/>
    <w:rsid w:val="00F82406"/>
    <w:rsid w:val="00F83163"/>
    <w:rsid w:val="00F831A5"/>
    <w:rsid w:val="00F846C7"/>
    <w:rsid w:val="00F85E44"/>
    <w:rsid w:val="00F85EB7"/>
    <w:rsid w:val="00F8608F"/>
    <w:rsid w:val="00F90918"/>
    <w:rsid w:val="00F91A6C"/>
    <w:rsid w:val="00F91C43"/>
    <w:rsid w:val="00F93B43"/>
    <w:rsid w:val="00F94B7E"/>
    <w:rsid w:val="00F95230"/>
    <w:rsid w:val="00F95328"/>
    <w:rsid w:val="00F96EB0"/>
    <w:rsid w:val="00FA040F"/>
    <w:rsid w:val="00FA07AF"/>
    <w:rsid w:val="00FA0E08"/>
    <w:rsid w:val="00FA15E2"/>
    <w:rsid w:val="00FA1AFD"/>
    <w:rsid w:val="00FA341E"/>
    <w:rsid w:val="00FA3884"/>
    <w:rsid w:val="00FA4174"/>
    <w:rsid w:val="00FA43A4"/>
    <w:rsid w:val="00FA4C73"/>
    <w:rsid w:val="00FA6172"/>
    <w:rsid w:val="00FA6D0C"/>
    <w:rsid w:val="00FA784B"/>
    <w:rsid w:val="00FB0585"/>
    <w:rsid w:val="00FB068D"/>
    <w:rsid w:val="00FB10E9"/>
    <w:rsid w:val="00FB226E"/>
    <w:rsid w:val="00FB3C1B"/>
    <w:rsid w:val="00FB46BE"/>
    <w:rsid w:val="00FB5A48"/>
    <w:rsid w:val="00FB6E4D"/>
    <w:rsid w:val="00FC04F7"/>
    <w:rsid w:val="00FC09DD"/>
    <w:rsid w:val="00FC18BE"/>
    <w:rsid w:val="00FC2C91"/>
    <w:rsid w:val="00FC3B24"/>
    <w:rsid w:val="00FC477F"/>
    <w:rsid w:val="00FC52AC"/>
    <w:rsid w:val="00FC55E1"/>
    <w:rsid w:val="00FC676F"/>
    <w:rsid w:val="00FD112E"/>
    <w:rsid w:val="00FD14BD"/>
    <w:rsid w:val="00FD2908"/>
    <w:rsid w:val="00FD38D0"/>
    <w:rsid w:val="00FD3B65"/>
    <w:rsid w:val="00FD3C36"/>
    <w:rsid w:val="00FD3D70"/>
    <w:rsid w:val="00FD419B"/>
    <w:rsid w:val="00FD4E8D"/>
    <w:rsid w:val="00FD5A7F"/>
    <w:rsid w:val="00FD6D53"/>
    <w:rsid w:val="00FD6ECD"/>
    <w:rsid w:val="00FD7F6C"/>
    <w:rsid w:val="00FE03C3"/>
    <w:rsid w:val="00FE072E"/>
    <w:rsid w:val="00FE0C0D"/>
    <w:rsid w:val="00FE0D97"/>
    <w:rsid w:val="00FE114C"/>
    <w:rsid w:val="00FE11AE"/>
    <w:rsid w:val="00FE1C49"/>
    <w:rsid w:val="00FE1E57"/>
    <w:rsid w:val="00FE2599"/>
    <w:rsid w:val="00FE25DD"/>
    <w:rsid w:val="00FE2635"/>
    <w:rsid w:val="00FE2C1C"/>
    <w:rsid w:val="00FE314B"/>
    <w:rsid w:val="00FE3852"/>
    <w:rsid w:val="00FE3E81"/>
    <w:rsid w:val="00FE41DF"/>
    <w:rsid w:val="00FE4F67"/>
    <w:rsid w:val="00FE4FCA"/>
    <w:rsid w:val="00FE5664"/>
    <w:rsid w:val="00FE5A3B"/>
    <w:rsid w:val="00FE6592"/>
    <w:rsid w:val="00FE6BBE"/>
    <w:rsid w:val="00FF0089"/>
    <w:rsid w:val="00FF05A2"/>
    <w:rsid w:val="00FF2176"/>
    <w:rsid w:val="00FF2F57"/>
    <w:rsid w:val="00FF2FCD"/>
    <w:rsid w:val="00FF436C"/>
    <w:rsid w:val="00FF4945"/>
    <w:rsid w:val="00FF53B9"/>
    <w:rsid w:val="00FF585E"/>
    <w:rsid w:val="00FF5CCA"/>
    <w:rsid w:val="00FF744D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EE3DED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Знак,Heading 4 Char,D&amp;M4,D&amp;M 4"/>
    <w:basedOn w:val="a"/>
    <w:next w:val="a"/>
    <w:link w:val="40"/>
    <w:uiPriority w:val="99"/>
    <w:qFormat/>
    <w:rsid w:val="00EE3D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EE3DE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aliases w:val="Знак Знак3,Heading 4 Char Знак,D&amp;M4 Знак,D&amp;M 4 Знак"/>
    <w:basedOn w:val="a0"/>
    <w:link w:val="4"/>
    <w:uiPriority w:val="99"/>
    <w:rsid w:val="00EE3D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EE3DE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EE3DE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5">
    <w:name w:val="Знак Знак"/>
    <w:basedOn w:val="a"/>
    <w:uiPriority w:val="99"/>
    <w:rsid w:val="00EE3D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E3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"/>
    <w:basedOn w:val="a"/>
    <w:autoRedefine/>
    <w:uiPriority w:val="99"/>
    <w:rsid w:val="00EE3DED"/>
    <w:pPr>
      <w:spacing w:after="160" w:line="240" w:lineRule="exact"/>
    </w:pPr>
    <w:rPr>
      <w:sz w:val="28"/>
      <w:szCs w:val="28"/>
      <w:lang w:val="en-US" w:eastAsia="en-US"/>
    </w:rPr>
  </w:style>
  <w:style w:type="table" w:styleId="a7">
    <w:name w:val="Table Grid"/>
    <w:basedOn w:val="a1"/>
    <w:uiPriority w:val="99"/>
    <w:rsid w:val="00EE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3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aliases w:val="Обычный (Web)1,Обычный (веб)1,Обычный (веб)11"/>
    <w:basedOn w:val="a"/>
    <w:uiPriority w:val="99"/>
    <w:rsid w:val="00EE3DED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11">
    <w:name w:val="Абзац списка1"/>
    <w:basedOn w:val="a"/>
    <w:uiPriority w:val="99"/>
    <w:rsid w:val="00EE3DED"/>
    <w:pPr>
      <w:ind w:left="720" w:firstLine="851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EE3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DE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EE3D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3D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rsid w:val="00EE3DED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qFormat/>
    <w:rsid w:val="00EE3DED"/>
    <w:pPr>
      <w:ind w:left="720"/>
    </w:pPr>
  </w:style>
  <w:style w:type="paragraph" w:customStyle="1" w:styleId="12">
    <w:name w:val="Знак Знак1"/>
    <w:basedOn w:val="a"/>
    <w:uiPriority w:val="99"/>
    <w:rsid w:val="00EE3D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EE3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ody Text"/>
    <w:basedOn w:val="a"/>
    <w:link w:val="ad"/>
    <w:uiPriority w:val="99"/>
    <w:semiHidden/>
    <w:rsid w:val="00EE3D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3DED"/>
    <w:rPr>
      <w:rFonts w:cs="Times New Roman"/>
    </w:rPr>
  </w:style>
  <w:style w:type="character" w:styleId="ae">
    <w:name w:val="Strong"/>
    <w:basedOn w:val="a0"/>
    <w:uiPriority w:val="22"/>
    <w:qFormat/>
    <w:rsid w:val="00EE3DED"/>
    <w:rPr>
      <w:rFonts w:cs="Times New Roman"/>
      <w:b/>
      <w:bCs/>
    </w:rPr>
  </w:style>
  <w:style w:type="paragraph" w:customStyle="1" w:styleId="af">
    <w:name w:val="Заголовок"/>
    <w:rsid w:val="00EE3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E3D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20">
    <w:name w:val="Абзац списка2"/>
    <w:basedOn w:val="a"/>
    <w:uiPriority w:val="99"/>
    <w:rsid w:val="00EE3DED"/>
    <w:pPr>
      <w:ind w:left="720" w:firstLine="851"/>
      <w:jc w:val="both"/>
    </w:pPr>
    <w:rPr>
      <w:sz w:val="28"/>
      <w:szCs w:val="28"/>
    </w:rPr>
  </w:style>
  <w:style w:type="paragraph" w:customStyle="1" w:styleId="31">
    <w:name w:val="Абзац списка3"/>
    <w:basedOn w:val="a"/>
    <w:uiPriority w:val="99"/>
    <w:rsid w:val="00EE3DED"/>
    <w:pPr>
      <w:ind w:left="720" w:firstLine="851"/>
      <w:jc w:val="both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EE3DED"/>
    <w:rPr>
      <w:rFonts w:cs="Times New Roman"/>
      <w:i/>
      <w:iCs/>
    </w:rPr>
  </w:style>
  <w:style w:type="paragraph" w:customStyle="1" w:styleId="u">
    <w:name w:val="u"/>
    <w:basedOn w:val="a"/>
    <w:rsid w:val="00EE3DED"/>
    <w:pPr>
      <w:ind w:firstLine="300"/>
      <w:jc w:val="both"/>
    </w:pPr>
    <w:rPr>
      <w:color w:val="000000"/>
      <w:sz w:val="24"/>
      <w:szCs w:val="24"/>
    </w:rPr>
  </w:style>
  <w:style w:type="paragraph" w:customStyle="1" w:styleId="21">
    <w:name w:val="Знак Знак2"/>
    <w:basedOn w:val="a"/>
    <w:rsid w:val="00EE3D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link w:val="NoSpacingChar"/>
    <w:uiPriority w:val="1"/>
    <w:qFormat/>
    <w:rsid w:val="00EE3DE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3"/>
    <w:uiPriority w:val="1"/>
    <w:locked/>
    <w:rsid w:val="00EE3DED"/>
    <w:rPr>
      <w:rFonts w:ascii="Calibri" w:eastAsia="Times New Roman" w:hAnsi="Calibri" w:cs="Times New Roman"/>
      <w:szCs w:val="20"/>
      <w:lang w:eastAsia="ru-RU"/>
    </w:rPr>
  </w:style>
  <w:style w:type="paragraph" w:customStyle="1" w:styleId="BodyTextKeep">
    <w:name w:val="Body Text Keep"/>
    <w:basedOn w:val="ac"/>
    <w:link w:val="BodyTextKeepChar"/>
    <w:rsid w:val="00EE3DED"/>
    <w:pPr>
      <w:spacing w:before="120"/>
      <w:ind w:firstLine="567"/>
      <w:jc w:val="both"/>
    </w:pPr>
    <w:rPr>
      <w:spacing w:val="-5"/>
      <w:sz w:val="24"/>
      <w:szCs w:val="24"/>
      <w:lang w:eastAsia="en-US"/>
    </w:rPr>
  </w:style>
  <w:style w:type="character" w:customStyle="1" w:styleId="BodyTextKeepChar">
    <w:name w:val="Body Text Keep Char"/>
    <w:basedOn w:val="a0"/>
    <w:link w:val="BodyTextKeep"/>
    <w:locked/>
    <w:rsid w:val="00EE3DED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41">
    <w:name w:val="Абзац списка4"/>
    <w:basedOn w:val="a"/>
    <w:rsid w:val="00EE3DED"/>
    <w:pPr>
      <w:ind w:left="708"/>
    </w:pPr>
  </w:style>
  <w:style w:type="paragraph" w:customStyle="1" w:styleId="32">
    <w:name w:val="заголовок 3"/>
    <w:basedOn w:val="a"/>
    <w:next w:val="a"/>
    <w:uiPriority w:val="99"/>
    <w:rsid w:val="00EE3DED"/>
    <w:pPr>
      <w:keepNext/>
      <w:widowControl w:val="0"/>
      <w:autoSpaceDE w:val="0"/>
      <w:autoSpaceDN w:val="0"/>
      <w:spacing w:line="312" w:lineRule="atLeast"/>
      <w:ind w:right="571" w:firstLine="567"/>
      <w:jc w:val="both"/>
    </w:pPr>
    <w:rPr>
      <w:sz w:val="24"/>
      <w:szCs w:val="24"/>
    </w:rPr>
  </w:style>
  <w:style w:type="paragraph" w:customStyle="1" w:styleId="ConsCell">
    <w:name w:val="ConsCell"/>
    <w:rsid w:val="00EE3D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3DE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Абзац списка5"/>
    <w:basedOn w:val="a"/>
    <w:rsid w:val="00EE3DED"/>
    <w:pPr>
      <w:ind w:left="720"/>
    </w:pPr>
  </w:style>
  <w:style w:type="paragraph" w:customStyle="1" w:styleId="6">
    <w:name w:val="Абзац списка6"/>
    <w:basedOn w:val="a"/>
    <w:rsid w:val="00EE3DED"/>
    <w:pPr>
      <w:ind w:left="720"/>
    </w:pPr>
  </w:style>
  <w:style w:type="paragraph" w:customStyle="1" w:styleId="7">
    <w:name w:val="Абзац списка7"/>
    <w:basedOn w:val="a"/>
    <w:rsid w:val="00EE3D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45855CEDEE1FDFE41110D4AF2A2A517FB4EB532E81AAF26329C1A05C26F94803B9F1AEE813B2BA49EA93CA7j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058716143624904117253B9772144EF52E535B886805A2E0352E35C2E442FAE785A576F17457769AD43374PDi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41F1D-90BF-4BD9-9F5E-18245E45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9400</Words>
  <Characters>53584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2018-12-27T07:24:00Z</dcterms:created>
  <dcterms:modified xsi:type="dcterms:W3CDTF">2019-01-28T04:32:00Z</dcterms:modified>
</cp:coreProperties>
</file>