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11532546"/>
        <w:docPartObj>
          <w:docPartGallery w:val="Cover Pages"/>
          <w:docPartUnique/>
        </w:docPartObj>
      </w:sdtPr>
      <w:sdtEndPr>
        <w:rPr>
          <w:rFonts w:ascii="Calibri" w:eastAsia="Times New Roman" w:hAnsi="Calibri" w:cs="Times New Roman"/>
          <w:color w:val="FFFFFF" w:themeColor="background1"/>
          <w:sz w:val="22"/>
          <w:szCs w:val="22"/>
        </w:rPr>
      </w:sdtEndPr>
      <w:sdtContent>
        <w:p w:rsidR="00787664" w:rsidRDefault="008C7A80" w:rsidP="00DA07D7">
          <w:pPr>
            <w:pStyle w:val="af2"/>
            <w:tabs>
              <w:tab w:val="left" w:pos="2400"/>
            </w:tabs>
            <w:rPr>
              <w:rFonts w:asciiTheme="majorHAnsi" w:eastAsiaTheme="majorEastAsia" w:hAnsiTheme="majorHAnsi" w:cstheme="majorBidi"/>
              <w:sz w:val="72"/>
              <w:szCs w:val="72"/>
            </w:rPr>
          </w:pPr>
          <w:r w:rsidRPr="008C7A80">
            <w:rPr>
              <w:rFonts w:asciiTheme="majorHAnsi" w:eastAsiaTheme="majorEastAsia" w:hAnsiTheme="majorHAnsi" w:cstheme="majorBidi"/>
              <w:noProof/>
              <w:sz w:val="72"/>
              <w:szCs w:val="72"/>
            </w:rPr>
            <w:drawing>
              <wp:anchor distT="0" distB="0" distL="114300" distR="114300" simplePos="0" relativeHeight="251759616" behindDoc="0" locked="0" layoutInCell="1" allowOverlap="1">
                <wp:simplePos x="0" y="0"/>
                <wp:positionH relativeFrom="column">
                  <wp:posOffset>2709545</wp:posOffset>
                </wp:positionH>
                <wp:positionV relativeFrom="paragraph">
                  <wp:posOffset>5715</wp:posOffset>
                </wp:positionV>
                <wp:extent cx="781050" cy="1019175"/>
                <wp:effectExtent l="19050" t="0" r="0" b="0"/>
                <wp:wrapThrough wrapText="bothSides">
                  <wp:wrapPolygon edited="0">
                    <wp:start x="-527" y="0"/>
                    <wp:lineTo x="-527" y="20187"/>
                    <wp:lineTo x="6322" y="21398"/>
                    <wp:lineTo x="9483" y="21398"/>
                    <wp:lineTo x="12117" y="21398"/>
                    <wp:lineTo x="15278" y="21398"/>
                    <wp:lineTo x="21600" y="20187"/>
                    <wp:lineTo x="21600" y="0"/>
                    <wp:lineTo x="-527" y="0"/>
                  </wp:wrapPolygon>
                </wp:wrapThrough>
                <wp:docPr id="36" name="Рисунок 24" descr="\\adms4\home1$\NikitinaTV\Desktop\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ms4\home1$\NikitinaTV\Desktop\emblem.png"/>
                        <pic:cNvPicPr>
                          <a:picLocks noChangeAspect="1" noChangeArrowheads="1"/>
                        </pic:cNvPicPr>
                      </pic:nvPicPr>
                      <pic:blipFill>
                        <a:blip r:embed="rId9"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r w:rsidR="00DA07D7">
            <w:rPr>
              <w:rFonts w:asciiTheme="majorHAnsi" w:eastAsiaTheme="majorEastAsia" w:hAnsiTheme="majorHAnsi" w:cstheme="majorBidi"/>
              <w:sz w:val="72"/>
              <w:szCs w:val="72"/>
            </w:rPr>
            <w:tab/>
          </w:r>
        </w:p>
        <w:p w:rsidR="00787664" w:rsidRDefault="000D51B1">
          <w:pPr>
            <w:pStyle w:val="af2"/>
            <w:rPr>
              <w:rFonts w:asciiTheme="majorHAnsi" w:eastAsiaTheme="majorEastAsia" w:hAnsiTheme="majorHAnsi" w:cstheme="majorBidi"/>
              <w:sz w:val="72"/>
              <w:szCs w:val="72"/>
            </w:rPr>
          </w:pPr>
          <w:r w:rsidRPr="000D51B1">
            <w:rPr>
              <w:rFonts w:asciiTheme="minorHAnsi" w:eastAsiaTheme="majorEastAsia" w:hAnsiTheme="minorHAnsi" w:cstheme="majorBidi"/>
              <w:noProof/>
              <w:lang w:eastAsia="en-US"/>
            </w:rPr>
            <w:pict>
              <v:rect id="_x0000_s1132" style="position:absolute;margin-left:0;margin-top:0;width:624.25pt;height:63pt;z-index:25175244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0D51B1">
            <w:rPr>
              <w:rFonts w:asciiTheme="minorHAnsi" w:eastAsiaTheme="majorEastAsia" w:hAnsiTheme="minorHAnsi" w:cstheme="majorBidi"/>
              <w:noProof/>
              <w:lang w:eastAsia="en-US"/>
            </w:rPr>
            <w:pict>
              <v:rect id="_x0000_s1135" style="position:absolute;margin-left:0;margin-top:0;width:7.15pt;height:883.2pt;z-index:25175552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0D51B1">
            <w:rPr>
              <w:rFonts w:asciiTheme="minorHAnsi" w:eastAsiaTheme="majorEastAsia" w:hAnsiTheme="minorHAnsi" w:cstheme="majorBidi"/>
              <w:noProof/>
              <w:lang w:eastAsia="en-US"/>
            </w:rPr>
            <w:pict>
              <v:rect id="_x0000_s1134" style="position:absolute;margin-left:0;margin-top:0;width:7.15pt;height:883.2pt;z-index:25175449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0D51B1">
            <w:rPr>
              <w:rFonts w:asciiTheme="minorHAnsi" w:eastAsiaTheme="majorEastAsia" w:hAnsiTheme="minorHAnsi" w:cstheme="majorBidi"/>
              <w:noProof/>
              <w:lang w:eastAsia="en-US"/>
            </w:rPr>
            <w:pict>
              <v:rect id="_x0000_s1133" style="position:absolute;margin-left:0;margin-top:0;width:624.25pt;height:63pt;z-index:25175347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Theme="majorHAnsi" w:eastAsiaTheme="majorEastAsia" w:hAnsiTheme="majorHAnsi" w:cstheme="majorBidi"/>
              <w:sz w:val="72"/>
              <w:szCs w:val="72"/>
            </w:rPr>
            <w:alias w:val="Заголовок"/>
            <w:id w:val="14700071"/>
            <w:dataBinding w:prefixMappings="xmlns:ns0='http://schemas.openxmlformats.org/package/2006/metadata/core-properties' xmlns:ns1='http://purl.org/dc/elements/1.1/'" w:xpath="/ns0:coreProperties[1]/ns1:title[1]" w:storeItemID="{6C3C8BC8-F283-45AE-878A-BAB7291924A1}"/>
            <w:text/>
          </w:sdtPr>
          <w:sdtContent>
            <w:p w:rsidR="00787664" w:rsidRDefault="00E2790A" w:rsidP="00787664">
              <w:pPr>
                <w:pStyle w:val="af2"/>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rPr>
                <w:t>Инвестиционный паспорт муниципального образования  город Урай</w:t>
              </w:r>
            </w:p>
          </w:sdtContent>
        </w:sdt>
        <w:sdt>
          <w:sdtPr>
            <w:rPr>
              <w:rFonts w:asciiTheme="majorHAnsi" w:eastAsiaTheme="majorEastAsia" w:hAnsiTheme="majorHAnsi" w:cstheme="majorBidi"/>
              <w:sz w:val="36"/>
              <w:szCs w:val="36"/>
            </w:rPr>
            <w:alias w:val="Подзаголовок"/>
            <w:id w:val="14700077"/>
            <w:dataBinding w:prefixMappings="xmlns:ns0='http://schemas.openxmlformats.org/package/2006/metadata/core-properties' xmlns:ns1='http://purl.org/dc/elements/1.1/'" w:xpath="/ns0:coreProperties[1]/ns1:subject[1]" w:storeItemID="{6C3C8BC8-F283-45AE-878A-BAB7291924A1}"/>
            <w:text/>
          </w:sdtPr>
          <w:sdtContent>
            <w:p w:rsidR="00787664" w:rsidRDefault="00B411F7" w:rsidP="00787664">
              <w:pPr>
                <w:pStyle w:val="af2"/>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по состоянию на 01.01.2017</w:t>
              </w:r>
              <w:r w:rsidR="00E2790A">
                <w:rPr>
                  <w:rFonts w:asciiTheme="majorHAnsi" w:eastAsiaTheme="majorEastAsia" w:hAnsiTheme="majorHAnsi" w:cstheme="majorBidi"/>
                  <w:sz w:val="36"/>
                  <w:szCs w:val="36"/>
                </w:rPr>
                <w:t xml:space="preserve"> года</w:t>
              </w:r>
            </w:p>
          </w:sdtContent>
        </w:sdt>
        <w:p w:rsidR="00787664" w:rsidRDefault="00787664">
          <w:pPr>
            <w:pStyle w:val="af2"/>
            <w:rPr>
              <w:rFonts w:asciiTheme="majorHAnsi" w:eastAsiaTheme="majorEastAsia" w:hAnsiTheme="majorHAnsi" w:cstheme="majorBidi"/>
              <w:sz w:val="36"/>
              <w:szCs w:val="36"/>
            </w:rPr>
          </w:pPr>
        </w:p>
        <w:p w:rsidR="00787664" w:rsidRDefault="00787664">
          <w:pPr>
            <w:pStyle w:val="af2"/>
            <w:rPr>
              <w:rFonts w:asciiTheme="majorHAnsi" w:eastAsiaTheme="majorEastAsia" w:hAnsiTheme="majorHAnsi" w:cstheme="majorBidi"/>
              <w:sz w:val="36"/>
              <w:szCs w:val="36"/>
            </w:rPr>
          </w:pPr>
        </w:p>
        <w:p w:rsidR="00787664" w:rsidRDefault="00787664">
          <w:pPr>
            <w:pStyle w:val="af2"/>
          </w:pPr>
        </w:p>
        <w:p w:rsidR="00787664" w:rsidRDefault="00787664">
          <w:r w:rsidRPr="00787664">
            <w:rPr>
              <w:noProof/>
            </w:rPr>
            <w:drawing>
              <wp:inline distT="0" distB="0" distL="0" distR="0">
                <wp:extent cx="6149975" cy="4367959"/>
                <wp:effectExtent l="19050" t="0" r="3175" b="0"/>
                <wp:docPr id="4" name="Рисунок 0" descr="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1.jpg"/>
                        <pic:cNvPicPr/>
                      </pic:nvPicPr>
                      <pic:blipFill>
                        <a:blip r:embed="rId10" cstate="print"/>
                        <a:stretch>
                          <a:fillRect/>
                        </a:stretch>
                      </pic:blipFill>
                      <pic:spPr>
                        <a:xfrm>
                          <a:off x="0" y="0"/>
                          <a:ext cx="6149975" cy="4367959"/>
                        </a:xfrm>
                        <a:prstGeom prst="rect">
                          <a:avLst/>
                        </a:prstGeom>
                      </pic:spPr>
                    </pic:pic>
                  </a:graphicData>
                </a:graphic>
              </wp:inline>
            </w:drawing>
          </w:r>
        </w:p>
        <w:p w:rsidR="00D67A5E" w:rsidRDefault="00787664">
          <w:pPr>
            <w:rPr>
              <w:rFonts w:ascii="Calibri" w:eastAsia="Times New Roman" w:hAnsi="Calibri" w:cs="Times New Roman"/>
              <w:color w:val="FFFFFF" w:themeColor="background1"/>
            </w:rPr>
          </w:pPr>
          <w:r>
            <w:rPr>
              <w:rFonts w:ascii="Calibri" w:eastAsia="Times New Roman" w:hAnsi="Calibri" w:cs="Times New Roman"/>
              <w:color w:val="FFFFFF" w:themeColor="background1"/>
            </w:rPr>
            <w:br w:type="page"/>
          </w:r>
        </w:p>
        <w:p w:rsidR="00787664" w:rsidRDefault="000D51B1">
          <w:pPr>
            <w:rPr>
              <w:rFonts w:ascii="Calibri" w:eastAsia="Times New Roman" w:hAnsi="Calibri" w:cs="Times New Roman"/>
              <w:color w:val="FFFFFF" w:themeColor="background1"/>
            </w:rPr>
          </w:pPr>
        </w:p>
      </w:sdtContent>
    </w:sdt>
    <w:sdt>
      <w:sdtPr>
        <w:rPr>
          <w:rFonts w:ascii="Book Antiqua" w:eastAsiaTheme="minorEastAsia" w:hAnsi="Book Antiqua" w:cstheme="minorBidi"/>
          <w:b w:val="0"/>
          <w:bCs w:val="0"/>
          <w:color w:val="auto"/>
          <w:sz w:val="24"/>
          <w:szCs w:val="24"/>
          <w:lang w:eastAsia="ru-RU"/>
        </w:rPr>
        <w:id w:val="111506711"/>
        <w:docPartObj>
          <w:docPartGallery w:val="Table of Contents"/>
          <w:docPartUnique/>
        </w:docPartObj>
      </w:sdtPr>
      <w:sdtContent>
        <w:p w:rsidR="00D67A5E" w:rsidRPr="00F87A3C" w:rsidRDefault="00D67A5E" w:rsidP="00F87A3C">
          <w:pPr>
            <w:pStyle w:val="afb"/>
            <w:jc w:val="center"/>
            <w:rPr>
              <w:rFonts w:ascii="Book Antiqua" w:hAnsi="Book Antiqua"/>
              <w:sz w:val="24"/>
              <w:szCs w:val="24"/>
            </w:rPr>
          </w:pPr>
          <w:r w:rsidRPr="00F87A3C">
            <w:rPr>
              <w:rFonts w:ascii="Book Antiqua" w:hAnsi="Book Antiqua"/>
              <w:sz w:val="24"/>
              <w:szCs w:val="24"/>
            </w:rPr>
            <w:t>Оглавление</w:t>
          </w:r>
        </w:p>
        <w:p w:rsidR="00D67A5E" w:rsidRPr="00F87A3C" w:rsidRDefault="00D67A5E" w:rsidP="00F87A3C">
          <w:pPr>
            <w:pStyle w:val="1"/>
            <w:numPr>
              <w:ilvl w:val="0"/>
              <w:numId w:val="0"/>
            </w:numPr>
            <w:ind w:left="426"/>
            <w:jc w:val="both"/>
            <w:rPr>
              <w:rFonts w:ascii="Book Antiqua" w:hAnsi="Book Antiqua"/>
              <w:sz w:val="24"/>
              <w:szCs w:val="24"/>
            </w:rPr>
          </w:pPr>
          <w:r w:rsidRPr="00F87A3C">
            <w:rPr>
              <w:rFonts w:ascii="Book Antiqua" w:hAnsi="Book Antiqua"/>
              <w:sz w:val="24"/>
              <w:szCs w:val="24"/>
            </w:rPr>
            <w:t xml:space="preserve">Вступительное слово главы города Урай </w:t>
          </w:r>
          <w:r w:rsidRPr="00F87A3C">
            <w:rPr>
              <w:rFonts w:ascii="Book Antiqua" w:hAnsi="Book Antiqua"/>
              <w:sz w:val="24"/>
              <w:szCs w:val="24"/>
            </w:rPr>
            <w:ptab w:relativeTo="margin" w:alignment="right" w:leader="dot"/>
          </w:r>
          <w:r w:rsidR="00590624">
            <w:rPr>
              <w:rFonts w:ascii="Book Antiqua" w:hAnsi="Book Antiqua"/>
              <w:sz w:val="24"/>
              <w:szCs w:val="24"/>
            </w:rPr>
            <w:t>4</w:t>
          </w:r>
        </w:p>
        <w:p w:rsidR="00D67A5E" w:rsidRPr="00F87A3C" w:rsidRDefault="00D67A5E" w:rsidP="00F87A3C">
          <w:pPr>
            <w:pStyle w:val="1"/>
            <w:jc w:val="both"/>
            <w:rPr>
              <w:rFonts w:ascii="Book Antiqua" w:hAnsi="Book Antiqua"/>
              <w:sz w:val="24"/>
              <w:szCs w:val="24"/>
            </w:rPr>
          </w:pPr>
          <w:r w:rsidRPr="00F87A3C">
            <w:rPr>
              <w:rFonts w:ascii="Book Antiqua" w:hAnsi="Book Antiqua"/>
              <w:sz w:val="24"/>
              <w:szCs w:val="24"/>
            </w:rPr>
            <w:t xml:space="preserve">Общие сведения  о муниципальном образовании городской округ город Урай   </w:t>
          </w:r>
          <w:r w:rsidRPr="00F87A3C">
            <w:rPr>
              <w:rFonts w:ascii="Book Antiqua" w:hAnsi="Book Antiqua"/>
              <w:sz w:val="24"/>
              <w:szCs w:val="24"/>
            </w:rPr>
            <w:ptab w:relativeTo="margin" w:alignment="right" w:leader="dot"/>
          </w:r>
          <w:r w:rsidR="00590624">
            <w:rPr>
              <w:rFonts w:ascii="Book Antiqua" w:hAnsi="Book Antiqua"/>
              <w:sz w:val="24"/>
              <w:szCs w:val="24"/>
            </w:rPr>
            <w:t>5</w:t>
          </w:r>
        </w:p>
        <w:p w:rsidR="00D67A5E" w:rsidRPr="00F87A3C" w:rsidRDefault="00F87A3C" w:rsidP="00F87A3C">
          <w:pPr>
            <w:pStyle w:val="26"/>
            <w:numPr>
              <w:ilvl w:val="1"/>
              <w:numId w:val="40"/>
            </w:numPr>
            <w:jc w:val="both"/>
            <w:rPr>
              <w:rFonts w:ascii="Book Antiqua" w:hAnsi="Book Antiqua"/>
              <w:sz w:val="24"/>
              <w:szCs w:val="24"/>
            </w:rPr>
          </w:pPr>
          <w:r>
            <w:rPr>
              <w:rFonts w:ascii="Book Antiqua" w:hAnsi="Book Antiqua"/>
              <w:sz w:val="24"/>
              <w:szCs w:val="24"/>
            </w:rPr>
            <w:t xml:space="preserve"> </w:t>
          </w:r>
          <w:r w:rsidR="00D67A5E" w:rsidRPr="00F87A3C">
            <w:rPr>
              <w:rFonts w:ascii="Book Antiqua" w:hAnsi="Book Antiqua"/>
              <w:sz w:val="24"/>
              <w:szCs w:val="24"/>
            </w:rPr>
            <w:t>Наименование муниципального образования</w:t>
          </w:r>
          <w:r w:rsidR="00D67A5E" w:rsidRPr="00F87A3C">
            <w:rPr>
              <w:rFonts w:ascii="Book Antiqua" w:hAnsi="Book Antiqua"/>
              <w:sz w:val="24"/>
              <w:szCs w:val="24"/>
            </w:rPr>
            <w:ptab w:relativeTo="margin" w:alignment="right" w:leader="dot"/>
          </w:r>
          <w:r w:rsidR="00D67A5E" w:rsidRPr="00F87A3C">
            <w:rPr>
              <w:rFonts w:ascii="Book Antiqua" w:hAnsi="Book Antiqua"/>
              <w:sz w:val="24"/>
              <w:szCs w:val="24"/>
            </w:rPr>
            <w:t>5</w:t>
          </w:r>
        </w:p>
        <w:p w:rsidR="00D67A5E" w:rsidRPr="00F87A3C" w:rsidRDefault="00F87A3C" w:rsidP="00F87A3C">
          <w:pPr>
            <w:pStyle w:val="33"/>
            <w:numPr>
              <w:ilvl w:val="1"/>
              <w:numId w:val="40"/>
            </w:numPr>
            <w:jc w:val="both"/>
            <w:rPr>
              <w:rFonts w:ascii="Book Antiqua" w:hAnsi="Book Antiqua"/>
              <w:sz w:val="24"/>
              <w:szCs w:val="24"/>
            </w:rPr>
          </w:pPr>
          <w:r>
            <w:rPr>
              <w:rFonts w:ascii="Book Antiqua" w:hAnsi="Book Antiqua" w:cs="Times New Roman"/>
              <w:sz w:val="24"/>
              <w:szCs w:val="24"/>
            </w:rPr>
            <w:t xml:space="preserve"> </w:t>
          </w:r>
          <w:r w:rsidR="00D67A5E" w:rsidRPr="00F87A3C">
            <w:rPr>
              <w:rFonts w:ascii="Book Antiqua" w:hAnsi="Book Antiqua" w:cs="Times New Roman"/>
              <w:sz w:val="24"/>
              <w:szCs w:val="24"/>
            </w:rPr>
            <w:t>Историческая справка</w:t>
          </w:r>
          <w:r w:rsidR="00D67A5E" w:rsidRPr="00F87A3C">
            <w:rPr>
              <w:rFonts w:ascii="Book Antiqua" w:hAnsi="Book Antiqua"/>
              <w:sz w:val="24"/>
              <w:szCs w:val="24"/>
            </w:rPr>
            <w:ptab w:relativeTo="margin" w:alignment="right" w:leader="dot"/>
          </w:r>
          <w:r w:rsidR="00D67A5E" w:rsidRPr="00F87A3C">
            <w:rPr>
              <w:rFonts w:ascii="Book Antiqua" w:hAnsi="Book Antiqua"/>
              <w:sz w:val="24"/>
              <w:szCs w:val="24"/>
            </w:rPr>
            <w:t>6</w:t>
          </w:r>
        </w:p>
        <w:p w:rsidR="00D67A5E" w:rsidRPr="00F87A3C" w:rsidRDefault="00F87A3C" w:rsidP="00F87A3C">
          <w:pPr>
            <w:pStyle w:val="26"/>
            <w:numPr>
              <w:ilvl w:val="1"/>
              <w:numId w:val="40"/>
            </w:numPr>
            <w:jc w:val="both"/>
            <w:rPr>
              <w:rFonts w:ascii="Book Antiqua" w:hAnsi="Book Antiqua"/>
              <w:sz w:val="24"/>
              <w:szCs w:val="24"/>
            </w:rPr>
          </w:pPr>
          <w:r>
            <w:rPr>
              <w:rFonts w:ascii="Book Antiqua" w:hAnsi="Book Antiqua" w:cs="Times New Roman"/>
              <w:sz w:val="24"/>
              <w:szCs w:val="24"/>
            </w:rPr>
            <w:t xml:space="preserve"> </w:t>
          </w:r>
          <w:r w:rsidR="00D67A5E" w:rsidRPr="00F87A3C">
            <w:rPr>
              <w:rFonts w:ascii="Book Antiqua" w:hAnsi="Book Antiqua" w:cs="Times New Roman"/>
              <w:sz w:val="24"/>
              <w:szCs w:val="24"/>
            </w:rPr>
            <w:t xml:space="preserve">Географическое положение     </w:t>
          </w:r>
          <w:r w:rsidR="00D67A5E" w:rsidRPr="00F87A3C">
            <w:rPr>
              <w:rFonts w:ascii="Book Antiqua" w:hAnsi="Book Antiqua"/>
              <w:sz w:val="24"/>
              <w:szCs w:val="24"/>
            </w:rPr>
            <w:ptab w:relativeTo="margin" w:alignment="right" w:leader="dot"/>
          </w:r>
          <w:r w:rsidR="00590624">
            <w:rPr>
              <w:rFonts w:ascii="Book Antiqua" w:hAnsi="Book Antiqua"/>
              <w:sz w:val="24"/>
              <w:szCs w:val="24"/>
            </w:rPr>
            <w:t>7</w:t>
          </w:r>
        </w:p>
        <w:p w:rsidR="00D67A5E" w:rsidRPr="00F87A3C" w:rsidRDefault="00F87A3C" w:rsidP="00F87A3C">
          <w:pPr>
            <w:pStyle w:val="a9"/>
            <w:numPr>
              <w:ilvl w:val="1"/>
              <w:numId w:val="40"/>
            </w:numPr>
            <w:jc w:val="both"/>
            <w:rPr>
              <w:rFonts w:ascii="Book Antiqua" w:hAnsi="Book Antiqua"/>
              <w:sz w:val="24"/>
              <w:szCs w:val="24"/>
              <w:lang w:eastAsia="en-US"/>
            </w:rPr>
          </w:pPr>
          <w:r>
            <w:rPr>
              <w:rFonts w:ascii="Book Antiqua" w:hAnsi="Book Antiqua" w:cs="Times New Roman"/>
              <w:sz w:val="24"/>
              <w:szCs w:val="24"/>
            </w:rPr>
            <w:t xml:space="preserve"> </w:t>
          </w:r>
          <w:r w:rsidR="00D67A5E" w:rsidRPr="00F87A3C">
            <w:rPr>
              <w:rFonts w:ascii="Book Antiqua" w:hAnsi="Book Antiqua" w:cs="Times New Roman"/>
              <w:sz w:val="24"/>
              <w:szCs w:val="24"/>
            </w:rPr>
            <w:t xml:space="preserve">Природно-климатические условия и ресурсно-сырьевой  потенциал </w:t>
          </w:r>
          <w:r w:rsidR="00D67A5E" w:rsidRPr="00F87A3C">
            <w:rPr>
              <w:rFonts w:ascii="Book Antiqua" w:hAnsi="Book Antiqua"/>
              <w:sz w:val="24"/>
              <w:szCs w:val="24"/>
            </w:rPr>
            <w:ptab w:relativeTo="margin" w:alignment="right" w:leader="dot"/>
          </w:r>
          <w:r w:rsidR="00590624">
            <w:rPr>
              <w:rFonts w:ascii="Book Antiqua" w:hAnsi="Book Antiqua"/>
              <w:sz w:val="24"/>
              <w:szCs w:val="24"/>
            </w:rPr>
            <w:t>8</w:t>
          </w:r>
        </w:p>
        <w:p w:rsidR="00D67A5E" w:rsidRPr="00F87A3C" w:rsidRDefault="00F87A3C" w:rsidP="00F87A3C">
          <w:pPr>
            <w:pStyle w:val="26"/>
            <w:numPr>
              <w:ilvl w:val="1"/>
              <w:numId w:val="40"/>
            </w:numPr>
            <w:jc w:val="both"/>
            <w:rPr>
              <w:rFonts w:ascii="Book Antiqua" w:hAnsi="Book Antiqua"/>
              <w:sz w:val="24"/>
              <w:szCs w:val="24"/>
            </w:rPr>
          </w:pPr>
          <w:r>
            <w:rPr>
              <w:rFonts w:ascii="Book Antiqua" w:hAnsi="Book Antiqua" w:cs="Times New Roman"/>
              <w:sz w:val="24"/>
              <w:szCs w:val="24"/>
            </w:rPr>
            <w:t xml:space="preserve"> </w:t>
          </w:r>
          <w:r w:rsidR="00D67A5E" w:rsidRPr="00F87A3C">
            <w:rPr>
              <w:rFonts w:ascii="Book Antiqua" w:hAnsi="Book Antiqua" w:cs="Times New Roman"/>
              <w:sz w:val="24"/>
              <w:szCs w:val="24"/>
            </w:rPr>
            <w:t>Обеспечение документами территориального планирования, правилами землепользования и застройки, документацией по планировке территории, местными нормативами градостроительного проектирования</w:t>
          </w:r>
          <w:r w:rsidR="00D67A5E" w:rsidRPr="00F87A3C">
            <w:rPr>
              <w:rFonts w:ascii="Book Antiqua" w:hAnsi="Book Antiqua"/>
              <w:sz w:val="24"/>
              <w:szCs w:val="24"/>
            </w:rPr>
            <w:t xml:space="preserve"> </w:t>
          </w:r>
          <w:r w:rsidR="00D67A5E" w:rsidRPr="00F87A3C">
            <w:rPr>
              <w:rFonts w:ascii="Book Antiqua" w:hAnsi="Book Antiqua"/>
              <w:sz w:val="24"/>
              <w:szCs w:val="24"/>
            </w:rPr>
            <w:ptab w:relativeTo="margin" w:alignment="right" w:leader="dot"/>
          </w:r>
          <w:r w:rsidR="00590624">
            <w:rPr>
              <w:rFonts w:ascii="Book Antiqua" w:hAnsi="Book Antiqua"/>
              <w:sz w:val="24"/>
              <w:szCs w:val="24"/>
            </w:rPr>
            <w:t>9</w:t>
          </w:r>
        </w:p>
        <w:p w:rsidR="00D67A5E" w:rsidRPr="00F87A3C" w:rsidRDefault="00F87A3C" w:rsidP="00F87A3C">
          <w:pPr>
            <w:pStyle w:val="33"/>
            <w:numPr>
              <w:ilvl w:val="1"/>
              <w:numId w:val="40"/>
            </w:numPr>
            <w:jc w:val="both"/>
            <w:rPr>
              <w:rFonts w:ascii="Book Antiqua" w:hAnsi="Book Antiqua"/>
              <w:sz w:val="24"/>
              <w:szCs w:val="24"/>
            </w:rPr>
          </w:pPr>
          <w:r>
            <w:rPr>
              <w:rFonts w:ascii="Book Antiqua" w:hAnsi="Book Antiqua" w:cs="Times New Roman"/>
              <w:sz w:val="24"/>
              <w:szCs w:val="24"/>
            </w:rPr>
            <w:t xml:space="preserve"> </w:t>
          </w:r>
          <w:r w:rsidR="00D67A5E" w:rsidRPr="00F87A3C">
            <w:rPr>
              <w:rFonts w:ascii="Book Antiqua" w:hAnsi="Book Antiqua" w:cs="Times New Roman"/>
              <w:sz w:val="24"/>
              <w:szCs w:val="24"/>
            </w:rPr>
            <w:t>Демографическая     характеристика</w:t>
          </w:r>
          <w:r w:rsidR="00D67A5E" w:rsidRPr="00F87A3C">
            <w:rPr>
              <w:rFonts w:ascii="Book Antiqua" w:hAnsi="Book Antiqua"/>
              <w:sz w:val="24"/>
              <w:szCs w:val="24"/>
            </w:rPr>
            <w:t xml:space="preserve"> </w:t>
          </w:r>
          <w:r w:rsidR="00D67A5E" w:rsidRPr="00F87A3C">
            <w:rPr>
              <w:rFonts w:ascii="Book Antiqua" w:hAnsi="Book Antiqua"/>
              <w:sz w:val="24"/>
              <w:szCs w:val="24"/>
            </w:rPr>
            <w:ptab w:relativeTo="margin" w:alignment="right" w:leader="dot"/>
          </w:r>
          <w:r w:rsidR="00590624">
            <w:rPr>
              <w:rFonts w:ascii="Book Antiqua" w:hAnsi="Book Antiqua"/>
              <w:sz w:val="24"/>
              <w:szCs w:val="24"/>
            </w:rPr>
            <w:t>11</w:t>
          </w:r>
        </w:p>
        <w:p w:rsidR="00D67A5E" w:rsidRPr="00F87A3C" w:rsidRDefault="00F87A3C" w:rsidP="00F87A3C">
          <w:pPr>
            <w:pStyle w:val="26"/>
            <w:numPr>
              <w:ilvl w:val="1"/>
              <w:numId w:val="40"/>
            </w:numPr>
            <w:jc w:val="both"/>
            <w:rPr>
              <w:rFonts w:ascii="Book Antiqua" w:hAnsi="Book Antiqua"/>
              <w:sz w:val="24"/>
              <w:szCs w:val="24"/>
            </w:rPr>
          </w:pPr>
          <w:r>
            <w:rPr>
              <w:rFonts w:ascii="Book Antiqua" w:hAnsi="Book Antiqua" w:cs="Times New Roman"/>
              <w:sz w:val="24"/>
              <w:szCs w:val="24"/>
            </w:rPr>
            <w:t xml:space="preserve"> </w:t>
          </w:r>
          <w:r w:rsidR="00D67A5E" w:rsidRPr="00F87A3C">
            <w:rPr>
              <w:rFonts w:ascii="Book Antiqua" w:hAnsi="Book Antiqua" w:cs="Times New Roman"/>
              <w:sz w:val="24"/>
              <w:szCs w:val="24"/>
            </w:rPr>
            <w:t xml:space="preserve">Экологическая  ситуация </w:t>
          </w:r>
          <w:r w:rsidR="00D67A5E" w:rsidRPr="00F87A3C">
            <w:rPr>
              <w:rFonts w:ascii="Book Antiqua" w:hAnsi="Book Antiqua"/>
              <w:sz w:val="24"/>
              <w:szCs w:val="24"/>
            </w:rPr>
            <w:ptab w:relativeTo="margin" w:alignment="right" w:leader="dot"/>
          </w:r>
          <w:r w:rsidR="00590624">
            <w:rPr>
              <w:rFonts w:ascii="Book Antiqua" w:hAnsi="Book Antiqua"/>
              <w:sz w:val="24"/>
              <w:szCs w:val="24"/>
            </w:rPr>
            <w:t>12</w:t>
          </w:r>
        </w:p>
        <w:p w:rsidR="00D67A5E" w:rsidRPr="00F87A3C" w:rsidRDefault="00D67A5E" w:rsidP="00F87A3C">
          <w:pPr>
            <w:pStyle w:val="1"/>
            <w:jc w:val="both"/>
            <w:rPr>
              <w:rFonts w:ascii="Book Antiqua" w:hAnsi="Book Antiqua"/>
              <w:sz w:val="24"/>
              <w:szCs w:val="24"/>
              <w:lang w:eastAsia="en-US"/>
            </w:rPr>
          </w:pPr>
          <w:r w:rsidRPr="00F87A3C">
            <w:rPr>
              <w:rFonts w:ascii="Book Antiqua" w:hAnsi="Book Antiqua" w:cs="Times New Roman"/>
              <w:sz w:val="24"/>
              <w:szCs w:val="24"/>
            </w:rPr>
            <w:t xml:space="preserve">Основные параметры социально-экономического развития муниципального образования городской округ город Урай </w:t>
          </w:r>
          <w:r w:rsidRPr="00F87A3C">
            <w:rPr>
              <w:rFonts w:ascii="Book Antiqua" w:hAnsi="Book Antiqua"/>
              <w:sz w:val="24"/>
              <w:szCs w:val="24"/>
            </w:rPr>
            <w:ptab w:relativeTo="margin" w:alignment="right" w:leader="dot"/>
          </w:r>
          <w:r w:rsidR="007F3A16">
            <w:rPr>
              <w:rFonts w:ascii="Book Antiqua" w:hAnsi="Book Antiqua"/>
              <w:sz w:val="24"/>
              <w:szCs w:val="24"/>
            </w:rPr>
            <w:t>13</w:t>
          </w:r>
        </w:p>
        <w:p w:rsidR="00C0358E" w:rsidRPr="00F87A3C" w:rsidRDefault="00F87A3C" w:rsidP="00F87A3C">
          <w:pPr>
            <w:pStyle w:val="26"/>
            <w:numPr>
              <w:ilvl w:val="1"/>
              <w:numId w:val="40"/>
            </w:numPr>
            <w:jc w:val="both"/>
            <w:rPr>
              <w:rFonts w:ascii="Book Antiqua" w:hAnsi="Book Antiqua"/>
              <w:sz w:val="24"/>
              <w:szCs w:val="24"/>
            </w:rPr>
          </w:pPr>
          <w:r>
            <w:rPr>
              <w:rFonts w:ascii="Book Antiqua" w:hAnsi="Book Antiqua" w:cs="Times New Roman"/>
              <w:sz w:val="24"/>
              <w:szCs w:val="24"/>
            </w:rPr>
            <w:t xml:space="preserve"> </w:t>
          </w:r>
          <w:r w:rsidR="00C0358E" w:rsidRPr="00F87A3C">
            <w:rPr>
              <w:rFonts w:ascii="Book Antiqua" w:hAnsi="Book Antiqua" w:cs="Times New Roman"/>
              <w:sz w:val="24"/>
              <w:szCs w:val="24"/>
            </w:rPr>
            <w:t>Социальная сфера</w:t>
          </w:r>
          <w:r w:rsidR="00C0358E" w:rsidRPr="00F87A3C">
            <w:rPr>
              <w:rFonts w:ascii="Book Antiqua" w:hAnsi="Book Antiqua"/>
              <w:sz w:val="24"/>
              <w:szCs w:val="24"/>
            </w:rPr>
            <w:t xml:space="preserve"> </w:t>
          </w:r>
          <w:r w:rsidR="00C0358E" w:rsidRPr="00F87A3C">
            <w:rPr>
              <w:rFonts w:ascii="Book Antiqua" w:hAnsi="Book Antiqua"/>
              <w:sz w:val="24"/>
              <w:szCs w:val="24"/>
            </w:rPr>
            <w:ptab w:relativeTo="margin" w:alignment="right" w:leader="dot"/>
          </w:r>
          <w:r w:rsidR="007F3A16">
            <w:rPr>
              <w:rFonts w:ascii="Book Antiqua" w:hAnsi="Book Antiqua"/>
              <w:sz w:val="24"/>
              <w:szCs w:val="24"/>
            </w:rPr>
            <w:t>13</w:t>
          </w:r>
        </w:p>
        <w:p w:rsidR="00C0358E" w:rsidRPr="00F87A3C" w:rsidRDefault="00C0358E" w:rsidP="00F87A3C">
          <w:pPr>
            <w:pStyle w:val="33"/>
            <w:numPr>
              <w:ilvl w:val="2"/>
              <w:numId w:val="40"/>
            </w:numPr>
            <w:jc w:val="both"/>
            <w:rPr>
              <w:rFonts w:ascii="Book Antiqua" w:hAnsi="Book Antiqua"/>
              <w:sz w:val="24"/>
              <w:szCs w:val="24"/>
            </w:rPr>
          </w:pPr>
          <w:r w:rsidRPr="00F87A3C">
            <w:rPr>
              <w:rFonts w:ascii="Book Antiqua" w:hAnsi="Book Antiqua" w:cs="Times New Roman"/>
              <w:sz w:val="24"/>
              <w:szCs w:val="24"/>
            </w:rPr>
            <w:t xml:space="preserve">Уровень жизни населения </w:t>
          </w:r>
          <w:r w:rsidRPr="00F87A3C">
            <w:rPr>
              <w:rFonts w:ascii="Book Antiqua" w:hAnsi="Book Antiqua"/>
              <w:sz w:val="24"/>
              <w:szCs w:val="24"/>
            </w:rPr>
            <w:ptab w:relativeTo="margin" w:alignment="right" w:leader="dot"/>
          </w:r>
          <w:r w:rsidR="007F3A16">
            <w:rPr>
              <w:rFonts w:ascii="Book Antiqua" w:hAnsi="Book Antiqua"/>
              <w:sz w:val="24"/>
              <w:szCs w:val="24"/>
            </w:rPr>
            <w:t>13</w:t>
          </w:r>
        </w:p>
        <w:p w:rsidR="00C0358E" w:rsidRPr="00F87A3C" w:rsidRDefault="00C0358E" w:rsidP="00F87A3C">
          <w:pPr>
            <w:pStyle w:val="26"/>
            <w:numPr>
              <w:ilvl w:val="2"/>
              <w:numId w:val="40"/>
            </w:numPr>
            <w:jc w:val="both"/>
            <w:rPr>
              <w:rFonts w:ascii="Book Antiqua" w:hAnsi="Book Antiqua"/>
              <w:sz w:val="24"/>
              <w:szCs w:val="24"/>
            </w:rPr>
          </w:pPr>
          <w:r w:rsidRPr="00F87A3C">
            <w:rPr>
              <w:rFonts w:ascii="Book Antiqua" w:hAnsi="Book Antiqua" w:cs="Times New Roman"/>
              <w:sz w:val="24"/>
              <w:szCs w:val="24"/>
            </w:rPr>
            <w:t xml:space="preserve">Образование </w:t>
          </w:r>
          <w:r w:rsidRPr="00F87A3C">
            <w:rPr>
              <w:rFonts w:ascii="Book Antiqua" w:hAnsi="Book Antiqua"/>
              <w:sz w:val="24"/>
              <w:szCs w:val="24"/>
            </w:rPr>
            <w:ptab w:relativeTo="margin" w:alignment="right" w:leader="dot"/>
          </w:r>
          <w:r w:rsidR="00590624">
            <w:rPr>
              <w:rFonts w:ascii="Book Antiqua" w:hAnsi="Book Antiqua"/>
              <w:sz w:val="24"/>
              <w:szCs w:val="24"/>
            </w:rPr>
            <w:t>14</w:t>
          </w:r>
        </w:p>
        <w:p w:rsidR="00C0358E" w:rsidRPr="00F87A3C" w:rsidRDefault="00C0358E" w:rsidP="00F87A3C">
          <w:pPr>
            <w:pStyle w:val="33"/>
            <w:numPr>
              <w:ilvl w:val="2"/>
              <w:numId w:val="40"/>
            </w:numPr>
            <w:jc w:val="both"/>
            <w:rPr>
              <w:rFonts w:ascii="Book Antiqua" w:hAnsi="Book Antiqua"/>
              <w:sz w:val="24"/>
              <w:szCs w:val="24"/>
            </w:rPr>
          </w:pPr>
          <w:r w:rsidRPr="00F87A3C">
            <w:rPr>
              <w:rFonts w:ascii="Book Antiqua" w:hAnsi="Book Antiqua" w:cs="Times New Roman"/>
              <w:sz w:val="24"/>
              <w:szCs w:val="24"/>
            </w:rPr>
            <w:t>Здравоохранение</w:t>
          </w:r>
          <w:r w:rsidRPr="00F87A3C">
            <w:rPr>
              <w:rFonts w:ascii="Book Antiqua" w:hAnsi="Book Antiqua"/>
              <w:sz w:val="24"/>
              <w:szCs w:val="24"/>
            </w:rPr>
            <w:t xml:space="preserve"> </w:t>
          </w:r>
          <w:r w:rsidRPr="00F87A3C">
            <w:rPr>
              <w:rFonts w:ascii="Book Antiqua" w:hAnsi="Book Antiqua"/>
              <w:sz w:val="24"/>
              <w:szCs w:val="24"/>
            </w:rPr>
            <w:ptab w:relativeTo="margin" w:alignment="right" w:leader="dot"/>
          </w:r>
          <w:r w:rsidR="007F3A16">
            <w:rPr>
              <w:rFonts w:ascii="Book Antiqua" w:hAnsi="Book Antiqua"/>
              <w:sz w:val="24"/>
              <w:szCs w:val="24"/>
            </w:rPr>
            <w:t>15</w:t>
          </w:r>
        </w:p>
        <w:p w:rsidR="00C0358E" w:rsidRPr="00F87A3C" w:rsidRDefault="00C0358E" w:rsidP="00F87A3C">
          <w:pPr>
            <w:pStyle w:val="33"/>
            <w:numPr>
              <w:ilvl w:val="2"/>
              <w:numId w:val="40"/>
            </w:numPr>
            <w:jc w:val="both"/>
            <w:rPr>
              <w:rFonts w:ascii="Book Antiqua" w:hAnsi="Book Antiqua"/>
              <w:sz w:val="24"/>
              <w:szCs w:val="24"/>
            </w:rPr>
          </w:pPr>
          <w:r w:rsidRPr="00F87A3C">
            <w:rPr>
              <w:rFonts w:ascii="Book Antiqua" w:hAnsi="Book Antiqua" w:cs="Times New Roman"/>
              <w:sz w:val="24"/>
              <w:szCs w:val="24"/>
            </w:rPr>
            <w:t>Физкультура и спорт</w:t>
          </w:r>
          <w:r w:rsidRPr="00F87A3C">
            <w:rPr>
              <w:rFonts w:ascii="Book Antiqua" w:hAnsi="Book Antiqua"/>
              <w:sz w:val="24"/>
              <w:szCs w:val="24"/>
            </w:rPr>
            <w:t xml:space="preserve"> </w:t>
          </w:r>
          <w:r w:rsidRPr="00F87A3C">
            <w:rPr>
              <w:rFonts w:ascii="Book Antiqua" w:hAnsi="Book Antiqua"/>
              <w:sz w:val="24"/>
              <w:szCs w:val="24"/>
            </w:rPr>
            <w:ptab w:relativeTo="margin" w:alignment="right" w:leader="dot"/>
          </w:r>
          <w:r w:rsidR="007F3A16">
            <w:rPr>
              <w:rFonts w:ascii="Book Antiqua" w:hAnsi="Book Antiqua"/>
              <w:sz w:val="24"/>
              <w:szCs w:val="24"/>
            </w:rPr>
            <w:t>16</w:t>
          </w:r>
        </w:p>
        <w:p w:rsidR="00C0358E" w:rsidRPr="00F87A3C" w:rsidRDefault="00C0358E" w:rsidP="00F87A3C">
          <w:pPr>
            <w:pStyle w:val="26"/>
            <w:numPr>
              <w:ilvl w:val="2"/>
              <w:numId w:val="40"/>
            </w:numPr>
            <w:jc w:val="both"/>
            <w:rPr>
              <w:rFonts w:ascii="Book Antiqua" w:hAnsi="Book Antiqua"/>
              <w:sz w:val="24"/>
              <w:szCs w:val="24"/>
            </w:rPr>
          </w:pPr>
          <w:r w:rsidRPr="00F87A3C">
            <w:rPr>
              <w:rFonts w:ascii="Book Antiqua" w:hAnsi="Book Antiqua" w:cs="Times New Roman"/>
              <w:sz w:val="24"/>
              <w:szCs w:val="24"/>
            </w:rPr>
            <w:t xml:space="preserve">Культура и молодежная политика </w:t>
          </w:r>
          <w:r w:rsidRPr="00F87A3C">
            <w:rPr>
              <w:rFonts w:ascii="Book Antiqua" w:hAnsi="Book Antiqua"/>
              <w:sz w:val="24"/>
              <w:szCs w:val="24"/>
            </w:rPr>
            <w:ptab w:relativeTo="margin" w:alignment="right" w:leader="dot"/>
          </w:r>
          <w:r w:rsidR="007F3A16">
            <w:rPr>
              <w:rFonts w:ascii="Book Antiqua" w:hAnsi="Book Antiqua"/>
              <w:sz w:val="24"/>
              <w:szCs w:val="24"/>
            </w:rPr>
            <w:t>18</w:t>
          </w:r>
        </w:p>
        <w:p w:rsidR="00C0358E" w:rsidRPr="00F87A3C" w:rsidRDefault="00F87A3C" w:rsidP="00F87A3C">
          <w:pPr>
            <w:pStyle w:val="a9"/>
            <w:numPr>
              <w:ilvl w:val="1"/>
              <w:numId w:val="40"/>
            </w:numPr>
            <w:jc w:val="both"/>
            <w:rPr>
              <w:rFonts w:ascii="Book Antiqua" w:hAnsi="Book Antiqua"/>
              <w:sz w:val="24"/>
              <w:szCs w:val="24"/>
              <w:lang w:eastAsia="en-US"/>
            </w:rPr>
          </w:pPr>
          <w:r>
            <w:rPr>
              <w:rFonts w:ascii="Book Antiqua" w:hAnsi="Book Antiqua" w:cs="Times New Roman"/>
              <w:sz w:val="24"/>
              <w:szCs w:val="24"/>
            </w:rPr>
            <w:t xml:space="preserve"> </w:t>
          </w:r>
          <w:r w:rsidR="00C0358E" w:rsidRPr="00F87A3C">
            <w:rPr>
              <w:rFonts w:ascii="Book Antiqua" w:hAnsi="Book Antiqua" w:cs="Times New Roman"/>
              <w:sz w:val="24"/>
              <w:szCs w:val="24"/>
            </w:rPr>
            <w:t>Экономическая политика</w:t>
          </w:r>
          <w:r w:rsidR="00C0358E" w:rsidRPr="00F87A3C">
            <w:rPr>
              <w:rFonts w:ascii="Book Antiqua" w:hAnsi="Book Antiqua"/>
              <w:sz w:val="24"/>
              <w:szCs w:val="24"/>
            </w:rPr>
            <w:t xml:space="preserve"> </w:t>
          </w:r>
          <w:r w:rsidR="00C0358E" w:rsidRPr="00F87A3C">
            <w:rPr>
              <w:rFonts w:ascii="Book Antiqua" w:hAnsi="Book Antiqua"/>
              <w:sz w:val="24"/>
              <w:szCs w:val="24"/>
            </w:rPr>
            <w:ptab w:relativeTo="margin" w:alignment="right" w:leader="dot"/>
          </w:r>
          <w:r w:rsidR="007F3A16">
            <w:rPr>
              <w:rFonts w:ascii="Book Antiqua" w:hAnsi="Book Antiqua"/>
              <w:sz w:val="24"/>
              <w:szCs w:val="24"/>
            </w:rPr>
            <w:t>20</w:t>
          </w:r>
        </w:p>
        <w:p w:rsidR="00C0358E" w:rsidRPr="00F87A3C" w:rsidRDefault="00C0358E" w:rsidP="00F87A3C">
          <w:pPr>
            <w:pStyle w:val="33"/>
            <w:numPr>
              <w:ilvl w:val="2"/>
              <w:numId w:val="40"/>
            </w:numPr>
            <w:jc w:val="both"/>
            <w:rPr>
              <w:rFonts w:ascii="Book Antiqua" w:hAnsi="Book Antiqua"/>
              <w:sz w:val="24"/>
              <w:szCs w:val="24"/>
            </w:rPr>
          </w:pPr>
          <w:r w:rsidRPr="00F87A3C">
            <w:rPr>
              <w:rFonts w:ascii="Book Antiqua" w:hAnsi="Book Antiqua" w:cs="Times New Roman"/>
              <w:sz w:val="24"/>
              <w:szCs w:val="24"/>
            </w:rPr>
            <w:t>Производственный потенциал</w:t>
          </w:r>
          <w:r w:rsidRPr="00F87A3C">
            <w:rPr>
              <w:rFonts w:ascii="Book Antiqua" w:hAnsi="Book Antiqua"/>
              <w:sz w:val="24"/>
              <w:szCs w:val="24"/>
            </w:rPr>
            <w:t xml:space="preserve"> </w:t>
          </w:r>
          <w:r w:rsidRPr="00F87A3C">
            <w:rPr>
              <w:rFonts w:ascii="Book Antiqua" w:hAnsi="Book Antiqua"/>
              <w:sz w:val="24"/>
              <w:szCs w:val="24"/>
            </w:rPr>
            <w:ptab w:relativeTo="margin" w:alignment="right" w:leader="dot"/>
          </w:r>
          <w:r w:rsidR="007F3A16">
            <w:rPr>
              <w:rFonts w:ascii="Book Antiqua" w:hAnsi="Book Antiqua"/>
              <w:sz w:val="24"/>
              <w:szCs w:val="24"/>
            </w:rPr>
            <w:t>20</w:t>
          </w:r>
        </w:p>
        <w:p w:rsidR="00C0358E" w:rsidRPr="00F87A3C" w:rsidRDefault="006318BA" w:rsidP="00F87A3C">
          <w:pPr>
            <w:pStyle w:val="26"/>
            <w:numPr>
              <w:ilvl w:val="2"/>
              <w:numId w:val="40"/>
            </w:numPr>
            <w:jc w:val="both"/>
            <w:rPr>
              <w:rFonts w:ascii="Book Antiqua" w:hAnsi="Book Antiqua"/>
              <w:sz w:val="24"/>
              <w:szCs w:val="24"/>
            </w:rPr>
          </w:pPr>
          <w:r w:rsidRPr="00F87A3C">
            <w:rPr>
              <w:rFonts w:ascii="Book Antiqua" w:hAnsi="Book Antiqua"/>
              <w:sz w:val="24"/>
              <w:szCs w:val="24"/>
            </w:rPr>
            <w:t>Основные направления бюджетной и налоговой политики города Урай</w:t>
          </w:r>
          <w:r w:rsidR="00C0358E" w:rsidRPr="00F87A3C">
            <w:rPr>
              <w:rFonts w:ascii="Book Antiqua" w:hAnsi="Book Antiqua" w:cs="Times New Roman"/>
              <w:sz w:val="24"/>
              <w:szCs w:val="24"/>
            </w:rPr>
            <w:t xml:space="preserve"> </w:t>
          </w:r>
          <w:r w:rsidR="00C0358E" w:rsidRPr="00F87A3C">
            <w:rPr>
              <w:rFonts w:ascii="Book Antiqua" w:hAnsi="Book Antiqua"/>
              <w:sz w:val="24"/>
              <w:szCs w:val="24"/>
            </w:rPr>
            <w:ptab w:relativeTo="margin" w:alignment="right" w:leader="dot"/>
          </w:r>
          <w:r w:rsidR="007F3A16">
            <w:rPr>
              <w:rFonts w:ascii="Book Antiqua" w:hAnsi="Book Antiqua"/>
              <w:sz w:val="24"/>
              <w:szCs w:val="24"/>
            </w:rPr>
            <w:t>22</w:t>
          </w:r>
        </w:p>
        <w:p w:rsidR="00C0358E" w:rsidRPr="00F87A3C" w:rsidRDefault="006318BA" w:rsidP="00F87A3C">
          <w:pPr>
            <w:pStyle w:val="33"/>
            <w:numPr>
              <w:ilvl w:val="2"/>
              <w:numId w:val="40"/>
            </w:numPr>
            <w:jc w:val="both"/>
            <w:rPr>
              <w:rFonts w:ascii="Book Antiqua" w:hAnsi="Book Antiqua"/>
              <w:sz w:val="24"/>
              <w:szCs w:val="24"/>
            </w:rPr>
          </w:pPr>
          <w:r w:rsidRPr="00F87A3C">
            <w:rPr>
              <w:rFonts w:ascii="Book Antiqua" w:hAnsi="Book Antiqua"/>
              <w:sz w:val="24"/>
              <w:szCs w:val="24"/>
            </w:rPr>
            <w:t>Инвестиции в основной капитал, развитие строительного комплекса</w:t>
          </w:r>
          <w:r w:rsidR="00C0358E" w:rsidRPr="00F87A3C">
            <w:rPr>
              <w:rFonts w:ascii="Book Antiqua" w:hAnsi="Book Antiqua"/>
              <w:sz w:val="24"/>
              <w:szCs w:val="24"/>
            </w:rPr>
            <w:t xml:space="preserve"> </w:t>
          </w:r>
          <w:r w:rsidR="00C0358E" w:rsidRPr="00F87A3C">
            <w:rPr>
              <w:rFonts w:ascii="Book Antiqua" w:hAnsi="Book Antiqua"/>
              <w:sz w:val="24"/>
              <w:szCs w:val="24"/>
            </w:rPr>
            <w:ptab w:relativeTo="margin" w:alignment="right" w:leader="dot"/>
          </w:r>
          <w:r w:rsidR="00590624">
            <w:rPr>
              <w:rFonts w:ascii="Book Antiqua" w:hAnsi="Book Antiqua"/>
              <w:sz w:val="24"/>
              <w:szCs w:val="24"/>
            </w:rPr>
            <w:t>24</w:t>
          </w:r>
        </w:p>
        <w:p w:rsidR="00C0358E" w:rsidRPr="00F87A3C" w:rsidRDefault="00F87A3C" w:rsidP="00F87A3C">
          <w:pPr>
            <w:pStyle w:val="33"/>
            <w:numPr>
              <w:ilvl w:val="1"/>
              <w:numId w:val="40"/>
            </w:numPr>
            <w:jc w:val="both"/>
            <w:rPr>
              <w:rFonts w:ascii="Book Antiqua" w:hAnsi="Book Antiqua"/>
              <w:sz w:val="24"/>
              <w:szCs w:val="24"/>
            </w:rPr>
          </w:pPr>
          <w:r w:rsidRPr="00F87A3C">
            <w:rPr>
              <w:rFonts w:ascii="Book Antiqua" w:hAnsi="Book Antiqua"/>
              <w:sz w:val="24"/>
              <w:szCs w:val="24"/>
            </w:rPr>
            <w:t>Инженерное оборудование территории</w:t>
          </w:r>
          <w:r w:rsidR="00C0358E" w:rsidRPr="00F87A3C">
            <w:rPr>
              <w:rFonts w:ascii="Book Antiqua" w:hAnsi="Book Antiqua"/>
              <w:sz w:val="24"/>
              <w:szCs w:val="24"/>
            </w:rPr>
            <w:t xml:space="preserve"> </w:t>
          </w:r>
          <w:r w:rsidR="00C0358E" w:rsidRPr="00F87A3C">
            <w:rPr>
              <w:rFonts w:ascii="Book Antiqua" w:hAnsi="Book Antiqua"/>
              <w:sz w:val="24"/>
              <w:szCs w:val="24"/>
            </w:rPr>
            <w:ptab w:relativeTo="margin" w:alignment="right" w:leader="dot"/>
          </w:r>
          <w:r w:rsidR="007F3A16">
            <w:rPr>
              <w:rFonts w:ascii="Book Antiqua" w:hAnsi="Book Antiqua"/>
              <w:sz w:val="24"/>
              <w:szCs w:val="24"/>
            </w:rPr>
            <w:t>26</w:t>
          </w:r>
        </w:p>
        <w:p w:rsidR="00F87A3C" w:rsidRPr="00F87A3C" w:rsidRDefault="00F87A3C" w:rsidP="00F87A3C">
          <w:pPr>
            <w:pStyle w:val="33"/>
            <w:numPr>
              <w:ilvl w:val="1"/>
              <w:numId w:val="40"/>
            </w:numPr>
            <w:jc w:val="both"/>
            <w:rPr>
              <w:rFonts w:ascii="Book Antiqua" w:hAnsi="Book Antiqua"/>
              <w:sz w:val="24"/>
              <w:szCs w:val="24"/>
            </w:rPr>
          </w:pPr>
          <w:r w:rsidRPr="00F87A3C">
            <w:rPr>
              <w:rFonts w:ascii="Book Antiqua" w:hAnsi="Book Antiqua" w:cs="Times New Roman"/>
              <w:sz w:val="24"/>
              <w:szCs w:val="24"/>
            </w:rPr>
            <w:t>Транспортная инфраструктура  и связь</w:t>
          </w:r>
          <w:r w:rsidRPr="00F87A3C">
            <w:rPr>
              <w:rFonts w:ascii="Book Antiqua" w:hAnsi="Book Antiqua"/>
              <w:sz w:val="24"/>
              <w:szCs w:val="24"/>
            </w:rPr>
            <w:t xml:space="preserve"> </w:t>
          </w:r>
          <w:r w:rsidRPr="00F87A3C">
            <w:rPr>
              <w:rFonts w:ascii="Book Antiqua" w:hAnsi="Book Antiqua"/>
              <w:sz w:val="24"/>
              <w:szCs w:val="24"/>
            </w:rPr>
            <w:ptab w:relativeTo="margin" w:alignment="right" w:leader="dot"/>
          </w:r>
          <w:r w:rsidR="007F3A16">
            <w:rPr>
              <w:rFonts w:ascii="Book Antiqua" w:hAnsi="Book Antiqua"/>
              <w:sz w:val="24"/>
              <w:szCs w:val="24"/>
            </w:rPr>
            <w:t>28</w:t>
          </w:r>
        </w:p>
        <w:p w:rsidR="00F87A3C" w:rsidRPr="00F87A3C" w:rsidRDefault="00F87A3C" w:rsidP="00F87A3C">
          <w:pPr>
            <w:pStyle w:val="1"/>
            <w:jc w:val="both"/>
            <w:rPr>
              <w:rFonts w:ascii="Book Antiqua" w:hAnsi="Book Antiqua"/>
              <w:sz w:val="24"/>
              <w:szCs w:val="24"/>
            </w:rPr>
          </w:pPr>
          <w:r w:rsidRPr="00F87A3C">
            <w:rPr>
              <w:rFonts w:ascii="Book Antiqua" w:hAnsi="Book Antiqua"/>
              <w:sz w:val="24"/>
              <w:szCs w:val="24"/>
            </w:rPr>
            <w:t xml:space="preserve">Перечень нормативных правовых актов, регулирующих инвестиционную деятельность в муниципальном образовании городской округ город Урай </w:t>
          </w:r>
          <w:r w:rsidRPr="00F87A3C">
            <w:rPr>
              <w:rFonts w:ascii="Book Antiqua" w:hAnsi="Book Antiqua"/>
              <w:sz w:val="24"/>
              <w:szCs w:val="24"/>
            </w:rPr>
            <w:ptab w:relativeTo="margin" w:alignment="right" w:leader="dot"/>
          </w:r>
          <w:r w:rsidR="00590624">
            <w:rPr>
              <w:rFonts w:ascii="Book Antiqua" w:hAnsi="Book Antiqua"/>
              <w:sz w:val="24"/>
              <w:szCs w:val="24"/>
            </w:rPr>
            <w:t>30</w:t>
          </w:r>
        </w:p>
        <w:p w:rsidR="00F87A3C" w:rsidRPr="00F87A3C" w:rsidRDefault="00F87A3C" w:rsidP="00F87A3C">
          <w:pPr>
            <w:pStyle w:val="1"/>
            <w:jc w:val="both"/>
            <w:rPr>
              <w:rFonts w:ascii="Book Antiqua" w:hAnsi="Book Antiqua"/>
              <w:sz w:val="24"/>
              <w:szCs w:val="24"/>
            </w:rPr>
          </w:pPr>
          <w:r w:rsidRPr="00F87A3C">
            <w:rPr>
              <w:rFonts w:ascii="Book Antiqua" w:hAnsi="Book Antiqua"/>
              <w:sz w:val="24"/>
              <w:szCs w:val="24"/>
            </w:rPr>
            <w:t>Информация о механизмах поддержки, преференциях и льготах, предоставляемых инвесторам и предпринимателям в муниципальном образовании городской округ город Урай.</w:t>
          </w:r>
          <w:r w:rsidRPr="00F87A3C">
            <w:rPr>
              <w:rFonts w:ascii="Book Antiqua" w:hAnsi="Book Antiqua"/>
              <w:sz w:val="24"/>
              <w:szCs w:val="24"/>
            </w:rPr>
            <w:ptab w:relativeTo="margin" w:alignment="right" w:leader="dot"/>
          </w:r>
          <w:r w:rsidR="00590624">
            <w:rPr>
              <w:rFonts w:ascii="Book Antiqua" w:hAnsi="Book Antiqua"/>
              <w:sz w:val="24"/>
              <w:szCs w:val="24"/>
            </w:rPr>
            <w:t>31</w:t>
          </w:r>
        </w:p>
        <w:p w:rsidR="00F87A3C" w:rsidRPr="00F87A3C" w:rsidRDefault="00F87A3C" w:rsidP="00F87A3C">
          <w:pPr>
            <w:pStyle w:val="1"/>
            <w:jc w:val="both"/>
            <w:rPr>
              <w:rFonts w:ascii="Book Antiqua" w:hAnsi="Book Antiqua"/>
              <w:sz w:val="24"/>
              <w:szCs w:val="24"/>
            </w:rPr>
          </w:pPr>
          <w:r w:rsidRPr="00F87A3C">
            <w:rPr>
              <w:rFonts w:ascii="Book Antiqua" w:hAnsi="Book Antiqua"/>
              <w:sz w:val="24"/>
              <w:szCs w:val="24"/>
            </w:rPr>
            <w:lastRenderedPageBreak/>
            <w:t>Приложения.</w:t>
          </w:r>
          <w:r w:rsidRPr="00F87A3C">
            <w:rPr>
              <w:rFonts w:ascii="Book Antiqua" w:hAnsi="Book Antiqua"/>
              <w:sz w:val="24"/>
              <w:szCs w:val="24"/>
            </w:rPr>
            <w:ptab w:relativeTo="margin" w:alignment="right" w:leader="dot"/>
          </w:r>
          <w:r w:rsidR="007F3A16">
            <w:rPr>
              <w:rFonts w:ascii="Book Antiqua" w:hAnsi="Book Antiqua"/>
              <w:sz w:val="24"/>
              <w:szCs w:val="24"/>
            </w:rPr>
            <w:t>34</w:t>
          </w:r>
        </w:p>
        <w:p w:rsidR="00F87A3C" w:rsidRPr="00F87A3C" w:rsidRDefault="00F87A3C" w:rsidP="00F87A3C">
          <w:pPr>
            <w:pStyle w:val="33"/>
            <w:numPr>
              <w:ilvl w:val="1"/>
              <w:numId w:val="40"/>
            </w:numPr>
            <w:jc w:val="both"/>
            <w:rPr>
              <w:rFonts w:ascii="Book Antiqua" w:hAnsi="Book Antiqua"/>
              <w:sz w:val="24"/>
              <w:szCs w:val="24"/>
            </w:rPr>
          </w:pPr>
          <w:r>
            <w:rPr>
              <w:rFonts w:ascii="Book Antiqua" w:hAnsi="Book Antiqua" w:cs="Times New Roman"/>
              <w:sz w:val="24"/>
              <w:szCs w:val="24"/>
            </w:rPr>
            <w:t xml:space="preserve"> </w:t>
          </w:r>
          <w:r w:rsidRPr="00F87A3C">
            <w:rPr>
              <w:rFonts w:ascii="Book Antiqua" w:hAnsi="Book Antiqua" w:cs="Times New Roman"/>
              <w:sz w:val="24"/>
              <w:szCs w:val="24"/>
            </w:rPr>
            <w:t>Перечень свободных земельных участков, предназначенных для осуществления инвестиционной деятельности (инвестиционных площадок)</w:t>
          </w:r>
          <w:r w:rsidRPr="00F87A3C">
            <w:rPr>
              <w:rFonts w:ascii="Book Antiqua" w:hAnsi="Book Antiqua"/>
              <w:sz w:val="24"/>
              <w:szCs w:val="24"/>
            </w:rPr>
            <w:ptab w:relativeTo="margin" w:alignment="right" w:leader="dot"/>
          </w:r>
          <w:r w:rsidR="007F3A16">
            <w:rPr>
              <w:rFonts w:ascii="Book Antiqua" w:hAnsi="Book Antiqua"/>
              <w:sz w:val="24"/>
              <w:szCs w:val="24"/>
            </w:rPr>
            <w:t>34</w:t>
          </w:r>
        </w:p>
        <w:p w:rsidR="00F87A3C" w:rsidRPr="00F87A3C" w:rsidRDefault="00F87A3C" w:rsidP="00F87A3C">
          <w:pPr>
            <w:pStyle w:val="33"/>
            <w:numPr>
              <w:ilvl w:val="1"/>
              <w:numId w:val="40"/>
            </w:numPr>
            <w:jc w:val="both"/>
            <w:rPr>
              <w:rFonts w:ascii="Book Antiqua" w:hAnsi="Book Antiqua"/>
              <w:sz w:val="24"/>
              <w:szCs w:val="24"/>
            </w:rPr>
          </w:pPr>
          <w:r>
            <w:rPr>
              <w:rFonts w:ascii="Book Antiqua" w:hAnsi="Book Antiqua"/>
              <w:sz w:val="24"/>
              <w:szCs w:val="24"/>
            </w:rPr>
            <w:t xml:space="preserve"> </w:t>
          </w:r>
          <w:r w:rsidRPr="00F87A3C">
            <w:rPr>
              <w:rFonts w:ascii="Book Antiqua" w:hAnsi="Book Antiqua"/>
              <w:sz w:val="24"/>
              <w:szCs w:val="24"/>
            </w:rPr>
            <w:t xml:space="preserve">Реестр инвестиционных проектов, реализуемых на территории муниципального образования городской округ город Урай </w:t>
          </w:r>
          <w:r w:rsidRPr="00F87A3C">
            <w:rPr>
              <w:rFonts w:ascii="Book Antiqua" w:hAnsi="Book Antiqua"/>
              <w:sz w:val="24"/>
              <w:szCs w:val="24"/>
            </w:rPr>
            <w:ptab w:relativeTo="margin" w:alignment="right" w:leader="dot"/>
          </w:r>
          <w:r w:rsidR="007F3A16">
            <w:rPr>
              <w:rFonts w:ascii="Book Antiqua" w:hAnsi="Book Antiqua"/>
              <w:sz w:val="24"/>
              <w:szCs w:val="24"/>
            </w:rPr>
            <w:t>38</w:t>
          </w:r>
        </w:p>
        <w:p w:rsidR="00F87A3C" w:rsidRPr="00F87A3C" w:rsidRDefault="00F87A3C" w:rsidP="00F87A3C">
          <w:pPr>
            <w:pStyle w:val="33"/>
            <w:numPr>
              <w:ilvl w:val="1"/>
              <w:numId w:val="40"/>
            </w:numPr>
            <w:jc w:val="both"/>
            <w:rPr>
              <w:rFonts w:ascii="Book Antiqua" w:hAnsi="Book Antiqua"/>
              <w:sz w:val="24"/>
              <w:szCs w:val="24"/>
            </w:rPr>
          </w:pPr>
          <w:r w:rsidRPr="00F87A3C">
            <w:rPr>
              <w:rFonts w:ascii="Book Antiqua" w:hAnsi="Book Antiqua"/>
              <w:sz w:val="24"/>
              <w:szCs w:val="24"/>
            </w:rPr>
            <w:t>Перечень инвестиционных предложений (проектов), предлагаемых муниципальным образованием  городской округ город Урай</w:t>
          </w:r>
          <w:r w:rsidRPr="00F87A3C">
            <w:rPr>
              <w:rFonts w:ascii="Book Antiqua" w:hAnsi="Book Antiqua" w:cs="Times New Roman"/>
              <w:sz w:val="24"/>
              <w:szCs w:val="24"/>
            </w:rPr>
            <w:t xml:space="preserve"> </w:t>
          </w:r>
          <w:r w:rsidRPr="00F87A3C">
            <w:rPr>
              <w:rFonts w:ascii="Book Antiqua" w:hAnsi="Book Antiqua"/>
              <w:sz w:val="24"/>
              <w:szCs w:val="24"/>
            </w:rPr>
            <w:ptab w:relativeTo="margin" w:alignment="right" w:leader="dot"/>
          </w:r>
          <w:r w:rsidR="00590624">
            <w:rPr>
              <w:rFonts w:ascii="Book Antiqua" w:hAnsi="Book Antiqua"/>
              <w:sz w:val="24"/>
              <w:szCs w:val="24"/>
            </w:rPr>
            <w:t>4</w:t>
          </w:r>
          <w:r w:rsidR="005D2BF7">
            <w:rPr>
              <w:rFonts w:ascii="Book Antiqua" w:hAnsi="Book Antiqua"/>
              <w:sz w:val="24"/>
              <w:szCs w:val="24"/>
            </w:rPr>
            <w:t>0</w:t>
          </w:r>
        </w:p>
        <w:p w:rsidR="00F87A3C" w:rsidRPr="00F87A3C" w:rsidRDefault="00F87A3C" w:rsidP="00F87A3C">
          <w:pPr>
            <w:pStyle w:val="33"/>
            <w:numPr>
              <w:ilvl w:val="1"/>
              <w:numId w:val="40"/>
            </w:numPr>
            <w:jc w:val="both"/>
            <w:rPr>
              <w:rFonts w:ascii="Book Antiqua" w:hAnsi="Book Antiqua"/>
              <w:sz w:val="24"/>
              <w:szCs w:val="24"/>
            </w:rPr>
          </w:pPr>
          <w:r>
            <w:rPr>
              <w:rFonts w:ascii="Book Antiqua" w:hAnsi="Book Antiqua"/>
              <w:sz w:val="24"/>
              <w:szCs w:val="24"/>
            </w:rPr>
            <w:t xml:space="preserve"> </w:t>
          </w:r>
          <w:r w:rsidRPr="00F87A3C">
            <w:rPr>
              <w:rFonts w:ascii="Book Antiqua" w:hAnsi="Book Antiqua"/>
              <w:sz w:val="24"/>
              <w:szCs w:val="24"/>
            </w:rPr>
            <w:t xml:space="preserve">Перечень объектов инфраструктуры, предлагаемых для осуществления инвестиционной деятельности, располагающихся на территории муниципального образования город Урай </w:t>
          </w:r>
          <w:r w:rsidRPr="00F87A3C">
            <w:rPr>
              <w:rFonts w:ascii="Book Antiqua" w:hAnsi="Book Antiqua"/>
              <w:sz w:val="24"/>
              <w:szCs w:val="24"/>
            </w:rPr>
            <w:ptab w:relativeTo="margin" w:alignment="right" w:leader="dot"/>
          </w:r>
          <w:r w:rsidR="005D2BF7">
            <w:rPr>
              <w:rFonts w:ascii="Book Antiqua" w:hAnsi="Book Antiqua"/>
              <w:sz w:val="24"/>
              <w:szCs w:val="24"/>
            </w:rPr>
            <w:t>44</w:t>
          </w:r>
        </w:p>
        <w:p w:rsidR="00F87A3C" w:rsidRPr="00F87A3C" w:rsidRDefault="00F87A3C" w:rsidP="00F87A3C">
          <w:pPr>
            <w:pStyle w:val="33"/>
            <w:numPr>
              <w:ilvl w:val="1"/>
              <w:numId w:val="40"/>
            </w:numPr>
            <w:jc w:val="both"/>
            <w:rPr>
              <w:rFonts w:ascii="Book Antiqua" w:hAnsi="Book Antiqua"/>
              <w:sz w:val="24"/>
              <w:szCs w:val="24"/>
            </w:rPr>
          </w:pPr>
          <w:r>
            <w:rPr>
              <w:rFonts w:ascii="Book Antiqua" w:hAnsi="Book Antiqua" w:cs="Times New Roman"/>
              <w:sz w:val="24"/>
              <w:szCs w:val="24"/>
            </w:rPr>
            <w:t xml:space="preserve"> </w:t>
          </w:r>
          <w:r w:rsidR="007F3A16">
            <w:rPr>
              <w:rFonts w:ascii="Book Antiqua" w:hAnsi="Book Antiqua" w:cs="Times New Roman"/>
              <w:sz w:val="24"/>
              <w:szCs w:val="24"/>
            </w:rPr>
            <w:t>Контактная информация органов местного самоуправления, учреждений, предприятий муниципального образования</w:t>
          </w:r>
          <w:r w:rsidRPr="00F87A3C">
            <w:rPr>
              <w:rFonts w:ascii="Book Antiqua" w:hAnsi="Book Antiqua"/>
              <w:sz w:val="24"/>
              <w:szCs w:val="24"/>
            </w:rPr>
            <w:t xml:space="preserve"> </w:t>
          </w:r>
          <w:r w:rsidRPr="00F87A3C">
            <w:rPr>
              <w:rFonts w:ascii="Book Antiqua" w:hAnsi="Book Antiqua"/>
              <w:sz w:val="24"/>
              <w:szCs w:val="24"/>
            </w:rPr>
            <w:ptab w:relativeTo="margin" w:alignment="right" w:leader="dot"/>
          </w:r>
          <w:r w:rsidR="007F3A16">
            <w:rPr>
              <w:rFonts w:ascii="Book Antiqua" w:hAnsi="Book Antiqua"/>
              <w:sz w:val="24"/>
              <w:szCs w:val="24"/>
            </w:rPr>
            <w:t>49</w:t>
          </w:r>
        </w:p>
        <w:p w:rsidR="00D67A5E" w:rsidRPr="00F87A3C" w:rsidRDefault="000D51B1" w:rsidP="00F87A3C">
          <w:pPr>
            <w:pStyle w:val="a9"/>
            <w:ind w:left="644"/>
            <w:jc w:val="both"/>
            <w:rPr>
              <w:rFonts w:ascii="Book Antiqua" w:hAnsi="Book Antiqua"/>
              <w:sz w:val="24"/>
              <w:szCs w:val="24"/>
              <w:lang w:eastAsia="en-US"/>
            </w:rPr>
          </w:pPr>
        </w:p>
      </w:sdtContent>
    </w:sdt>
    <w:p w:rsidR="00D67A5E" w:rsidRDefault="00D67A5E" w:rsidP="00F87A3C">
      <w:pPr>
        <w:jc w:val="both"/>
        <w:rPr>
          <w:rFonts w:ascii="Times New Roman" w:hAnsi="Times New Roman"/>
          <w:b/>
          <w:sz w:val="28"/>
          <w:szCs w:val="28"/>
        </w:rPr>
      </w:pPr>
    </w:p>
    <w:p w:rsidR="00D67A5E" w:rsidRDefault="00D67A5E" w:rsidP="00D67A5E">
      <w:pPr>
        <w:jc w:val="center"/>
        <w:rPr>
          <w:rFonts w:ascii="Times New Roman" w:hAnsi="Times New Roman"/>
          <w:b/>
          <w:sz w:val="28"/>
          <w:szCs w:val="28"/>
        </w:rPr>
      </w:pPr>
    </w:p>
    <w:p w:rsidR="00D67A5E" w:rsidRDefault="00D67A5E" w:rsidP="00D67A5E">
      <w:pPr>
        <w:jc w:val="center"/>
        <w:rPr>
          <w:rFonts w:ascii="Times New Roman" w:hAnsi="Times New Roman"/>
          <w:b/>
          <w:sz w:val="28"/>
          <w:szCs w:val="28"/>
        </w:rPr>
      </w:pPr>
    </w:p>
    <w:p w:rsidR="00D67A5E" w:rsidRDefault="00D67A5E" w:rsidP="00D67A5E">
      <w:pPr>
        <w:jc w:val="center"/>
        <w:rPr>
          <w:rFonts w:ascii="Times New Roman" w:hAnsi="Times New Roman"/>
          <w:b/>
          <w:sz w:val="28"/>
          <w:szCs w:val="28"/>
        </w:rPr>
      </w:pPr>
    </w:p>
    <w:p w:rsidR="00D67A5E" w:rsidRDefault="00D67A5E" w:rsidP="00D67A5E">
      <w:pPr>
        <w:jc w:val="center"/>
        <w:rPr>
          <w:rFonts w:ascii="Times New Roman" w:hAnsi="Times New Roman"/>
          <w:b/>
          <w:sz w:val="28"/>
          <w:szCs w:val="28"/>
        </w:rPr>
      </w:pPr>
    </w:p>
    <w:p w:rsidR="00D67A5E" w:rsidRDefault="00D67A5E" w:rsidP="00D67A5E">
      <w:pPr>
        <w:jc w:val="center"/>
        <w:rPr>
          <w:rFonts w:ascii="Times New Roman" w:hAnsi="Times New Roman"/>
          <w:b/>
          <w:sz w:val="28"/>
          <w:szCs w:val="28"/>
        </w:rPr>
      </w:pPr>
    </w:p>
    <w:p w:rsidR="00D67A5E" w:rsidRDefault="00D67A5E" w:rsidP="00D67A5E">
      <w:pPr>
        <w:jc w:val="center"/>
        <w:rPr>
          <w:rFonts w:ascii="Times New Roman" w:hAnsi="Times New Roman"/>
          <w:b/>
          <w:sz w:val="28"/>
          <w:szCs w:val="28"/>
        </w:rPr>
      </w:pPr>
    </w:p>
    <w:p w:rsidR="00D67A5E" w:rsidRDefault="00D67A5E" w:rsidP="00D67A5E">
      <w:pPr>
        <w:jc w:val="center"/>
        <w:rPr>
          <w:rFonts w:ascii="Times New Roman" w:hAnsi="Times New Roman"/>
          <w:b/>
          <w:sz w:val="28"/>
          <w:szCs w:val="28"/>
        </w:rPr>
      </w:pPr>
    </w:p>
    <w:p w:rsidR="00D67A5E" w:rsidRDefault="00D67A5E" w:rsidP="00D67A5E">
      <w:pPr>
        <w:jc w:val="center"/>
        <w:rPr>
          <w:rFonts w:ascii="Times New Roman" w:hAnsi="Times New Roman"/>
          <w:b/>
          <w:sz w:val="28"/>
          <w:szCs w:val="28"/>
        </w:rPr>
      </w:pPr>
    </w:p>
    <w:p w:rsidR="00D67A5E" w:rsidRDefault="00D67A5E" w:rsidP="00D67A5E">
      <w:pPr>
        <w:jc w:val="center"/>
        <w:rPr>
          <w:rFonts w:ascii="Times New Roman" w:hAnsi="Times New Roman"/>
          <w:b/>
          <w:sz w:val="28"/>
          <w:szCs w:val="28"/>
        </w:rPr>
      </w:pPr>
    </w:p>
    <w:p w:rsidR="00D67A5E" w:rsidRDefault="00D67A5E" w:rsidP="00D67A5E">
      <w:pPr>
        <w:jc w:val="center"/>
        <w:rPr>
          <w:rFonts w:ascii="Times New Roman" w:hAnsi="Times New Roman"/>
          <w:b/>
          <w:sz w:val="28"/>
          <w:szCs w:val="28"/>
        </w:rPr>
      </w:pPr>
    </w:p>
    <w:p w:rsidR="00D67A5E" w:rsidRDefault="00D67A5E" w:rsidP="00D67A5E">
      <w:pPr>
        <w:jc w:val="center"/>
        <w:rPr>
          <w:rFonts w:ascii="Times New Roman" w:hAnsi="Times New Roman"/>
          <w:b/>
          <w:sz w:val="28"/>
          <w:szCs w:val="28"/>
        </w:rPr>
      </w:pPr>
    </w:p>
    <w:p w:rsidR="00D67A5E" w:rsidRDefault="00D67A5E" w:rsidP="00D67A5E">
      <w:pPr>
        <w:jc w:val="center"/>
        <w:rPr>
          <w:rFonts w:ascii="Times New Roman" w:hAnsi="Times New Roman"/>
          <w:b/>
          <w:sz w:val="28"/>
          <w:szCs w:val="28"/>
        </w:rPr>
      </w:pPr>
    </w:p>
    <w:p w:rsidR="00D67A5E" w:rsidRDefault="00D67A5E" w:rsidP="00D67A5E">
      <w:pPr>
        <w:jc w:val="center"/>
        <w:rPr>
          <w:rFonts w:ascii="Times New Roman" w:hAnsi="Times New Roman"/>
          <w:b/>
          <w:sz w:val="28"/>
          <w:szCs w:val="28"/>
        </w:rPr>
      </w:pPr>
    </w:p>
    <w:p w:rsidR="00D67A5E" w:rsidRDefault="00D67A5E" w:rsidP="00D67A5E">
      <w:pPr>
        <w:jc w:val="center"/>
        <w:rPr>
          <w:rFonts w:ascii="Times New Roman" w:hAnsi="Times New Roman"/>
          <w:b/>
          <w:sz w:val="28"/>
          <w:szCs w:val="28"/>
        </w:rPr>
      </w:pPr>
    </w:p>
    <w:p w:rsidR="00C36D40" w:rsidRPr="00D50174" w:rsidRDefault="00B411F7" w:rsidP="00C36D40">
      <w:pPr>
        <w:shd w:val="clear" w:color="auto" w:fill="FFFFFF"/>
        <w:autoSpaceDE w:val="0"/>
        <w:autoSpaceDN w:val="0"/>
        <w:adjustRightInd w:val="0"/>
        <w:spacing w:after="0" w:line="240" w:lineRule="auto"/>
        <w:ind w:left="-426" w:firstLine="426"/>
        <w:jc w:val="center"/>
        <w:rPr>
          <w:rFonts w:ascii="Book Antiqua" w:eastAsia="TimesNewRoman,Bold" w:hAnsi="Book Antiqua"/>
          <w:b/>
          <w:bCs/>
          <w:sz w:val="28"/>
          <w:szCs w:val="28"/>
        </w:rPr>
      </w:pPr>
      <w:r>
        <w:rPr>
          <w:rFonts w:ascii="Book Antiqua" w:eastAsia="TimesNewRoman,Bold" w:hAnsi="Book Antiqua"/>
          <w:b/>
          <w:bCs/>
          <w:noProof/>
          <w:sz w:val="28"/>
          <w:szCs w:val="28"/>
        </w:rPr>
        <w:lastRenderedPageBreak/>
        <w:drawing>
          <wp:anchor distT="0" distB="0" distL="114300" distR="114300" simplePos="0" relativeHeight="251825152" behindDoc="0" locked="0" layoutInCell="1" allowOverlap="1">
            <wp:simplePos x="0" y="0"/>
            <wp:positionH relativeFrom="column">
              <wp:posOffset>4433570</wp:posOffset>
            </wp:positionH>
            <wp:positionV relativeFrom="paragraph">
              <wp:posOffset>-69850</wp:posOffset>
            </wp:positionV>
            <wp:extent cx="1549400" cy="2324100"/>
            <wp:effectExtent l="171450" t="133350" r="355600" b="304800"/>
            <wp:wrapThrough wrapText="bothSides">
              <wp:wrapPolygon edited="0">
                <wp:start x="2921" y="-1239"/>
                <wp:lineTo x="797" y="-1062"/>
                <wp:lineTo x="-2390" y="531"/>
                <wp:lineTo x="-2390" y="22131"/>
                <wp:lineTo x="-266" y="24256"/>
                <wp:lineTo x="1593" y="24433"/>
                <wp:lineTo x="22574" y="24433"/>
                <wp:lineTo x="22839" y="24433"/>
                <wp:lineTo x="23370" y="24256"/>
                <wp:lineTo x="24167" y="24256"/>
                <wp:lineTo x="26292" y="22131"/>
                <wp:lineTo x="26292" y="1593"/>
                <wp:lineTo x="26557" y="708"/>
                <wp:lineTo x="23370" y="-1062"/>
                <wp:lineTo x="21246" y="-1239"/>
                <wp:lineTo x="2921" y="-1239"/>
              </wp:wrapPolygon>
            </wp:wrapThrough>
            <wp:docPr id="40" name="Рисунок 4" descr="http://www.uray.ru/upload/ivan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ray.ru/upload/ivanov(2).jpg"/>
                    <pic:cNvPicPr>
                      <a:picLocks noChangeAspect="1" noChangeArrowheads="1"/>
                    </pic:cNvPicPr>
                  </pic:nvPicPr>
                  <pic:blipFill>
                    <a:blip r:embed="rId11" cstate="print"/>
                    <a:srcRect/>
                    <a:stretch>
                      <a:fillRect/>
                    </a:stretch>
                  </pic:blipFill>
                  <pic:spPr bwMode="auto">
                    <a:xfrm>
                      <a:off x="0" y="0"/>
                      <a:ext cx="1549400" cy="2324100"/>
                    </a:xfrm>
                    <a:prstGeom prst="rect">
                      <a:avLst/>
                    </a:prstGeom>
                    <a:ln>
                      <a:noFill/>
                    </a:ln>
                    <a:effectLst>
                      <a:outerShdw blurRad="292100" dist="139700" dir="2700000" algn="tl" rotWithShape="0">
                        <a:srgbClr val="333333">
                          <a:alpha val="65000"/>
                        </a:srgbClr>
                      </a:outerShdw>
                    </a:effectLst>
                  </pic:spPr>
                </pic:pic>
              </a:graphicData>
            </a:graphic>
          </wp:anchor>
        </w:drawing>
      </w:r>
      <w:r w:rsidR="00C36D40" w:rsidRPr="00D50174">
        <w:rPr>
          <w:rFonts w:ascii="Book Antiqua" w:eastAsia="TimesNewRoman,Bold" w:hAnsi="Book Antiqua"/>
          <w:b/>
          <w:bCs/>
          <w:sz w:val="28"/>
          <w:szCs w:val="28"/>
        </w:rPr>
        <w:t xml:space="preserve">Уважаемые </w:t>
      </w:r>
      <w:r w:rsidR="00C32E56">
        <w:rPr>
          <w:rFonts w:ascii="Book Antiqua" w:eastAsia="TimesNewRoman,Bold" w:hAnsi="Book Antiqua"/>
          <w:b/>
          <w:bCs/>
          <w:sz w:val="28"/>
          <w:szCs w:val="28"/>
        </w:rPr>
        <w:t>инвесторы</w:t>
      </w:r>
      <w:r w:rsidR="00C36D40" w:rsidRPr="00D50174">
        <w:rPr>
          <w:rFonts w:ascii="Book Antiqua" w:eastAsia="TimesNewRoman,Bold" w:hAnsi="Book Antiqua"/>
          <w:b/>
          <w:bCs/>
          <w:sz w:val="28"/>
          <w:szCs w:val="28"/>
        </w:rPr>
        <w:t>!</w:t>
      </w:r>
    </w:p>
    <w:p w:rsidR="00C36D40" w:rsidRPr="00507FB2" w:rsidRDefault="00C36D40" w:rsidP="00C36D40">
      <w:pPr>
        <w:shd w:val="clear" w:color="auto" w:fill="FFFFFF"/>
        <w:autoSpaceDE w:val="0"/>
        <w:autoSpaceDN w:val="0"/>
        <w:adjustRightInd w:val="0"/>
        <w:spacing w:after="0" w:line="240" w:lineRule="auto"/>
        <w:ind w:left="-426" w:firstLine="426"/>
        <w:rPr>
          <w:rFonts w:ascii="Times New Roman" w:eastAsia="TimesNewRoman,Bold" w:hAnsi="Times New Roman"/>
          <w:b/>
          <w:bCs/>
          <w:sz w:val="6"/>
          <w:szCs w:val="6"/>
        </w:rPr>
      </w:pPr>
    </w:p>
    <w:p w:rsidR="00B411F7" w:rsidRPr="00507FB2" w:rsidRDefault="00B411F7" w:rsidP="00B411F7">
      <w:pPr>
        <w:pStyle w:val="af2"/>
        <w:ind w:firstLine="851"/>
        <w:jc w:val="both"/>
        <w:rPr>
          <w:rFonts w:ascii="Book Antiqua" w:hAnsi="Book Antiqua"/>
          <w:sz w:val="23"/>
          <w:szCs w:val="23"/>
        </w:rPr>
      </w:pPr>
      <w:r w:rsidRPr="00507FB2">
        <w:rPr>
          <w:rFonts w:ascii="Book Antiqua" w:hAnsi="Book Antiqua"/>
          <w:sz w:val="23"/>
          <w:szCs w:val="23"/>
        </w:rPr>
        <w:t xml:space="preserve">Главная задача органов местного самоуправления – постоянно повышать качество жизни горожан, реализуя всевозможные проекты в различных направлениях социально-экономического развития территории. В этом ключе нам видится очень важной и значимой ваша роль. Именно активное участие деловых, энергичных, предприимчивых людей позволяет развиваться городу необходимыми темпами. </w:t>
      </w:r>
    </w:p>
    <w:p w:rsidR="00B411F7" w:rsidRPr="00507FB2" w:rsidRDefault="00B411F7" w:rsidP="00B411F7">
      <w:pPr>
        <w:pStyle w:val="af2"/>
        <w:ind w:firstLine="851"/>
        <w:jc w:val="both"/>
        <w:rPr>
          <w:rFonts w:ascii="Book Antiqua" w:hAnsi="Book Antiqua"/>
          <w:sz w:val="23"/>
          <w:szCs w:val="23"/>
        </w:rPr>
      </w:pPr>
      <w:r w:rsidRPr="00507FB2">
        <w:rPr>
          <w:rFonts w:ascii="Book Antiqua" w:hAnsi="Book Antiqua"/>
          <w:sz w:val="23"/>
          <w:szCs w:val="23"/>
        </w:rPr>
        <w:t xml:space="preserve">Наш замечательный город - Родина Западно-Сибирской нефти. И нефтегазодобывающая отрасль является основной. Совсем недавно в 2015 году Урай отметил полувековой юбилей. Он расположен в Юго-Западной части Ханты-Мансийского автономного округа. Среди других малых городов Югры мы стабильно входим в число лидеров как самый благоустроенный город округа. На сегодняшний день у нас достаточно развиты инженерная инфраструктура, коммунальное хозяйство, сеть социально-значимых учреждений, обеспечивающих ежедневную жизнедеятельность населения. </w:t>
      </w:r>
    </w:p>
    <w:p w:rsidR="00B411F7" w:rsidRPr="00507FB2" w:rsidRDefault="00B411F7" w:rsidP="00B411F7">
      <w:pPr>
        <w:pStyle w:val="af2"/>
        <w:ind w:firstLine="851"/>
        <w:jc w:val="both"/>
        <w:rPr>
          <w:rFonts w:ascii="Book Antiqua" w:hAnsi="Book Antiqua"/>
          <w:sz w:val="23"/>
          <w:szCs w:val="23"/>
        </w:rPr>
      </w:pPr>
      <w:r w:rsidRPr="00507FB2">
        <w:rPr>
          <w:rFonts w:ascii="Book Antiqua" w:hAnsi="Book Antiqua"/>
          <w:sz w:val="23"/>
          <w:szCs w:val="23"/>
        </w:rPr>
        <w:t xml:space="preserve">Мы четко понимаем и знаем те ориентиры,  к достижению которых стремится Урай в среднесрочной и долгосрочной перспективе. Они легли в основу документов стратегического значения – программ в сфере жилищного строительства, благоустройства и озеленения,  Стратегии развития города до 2020 и на период до 2030 года. </w:t>
      </w:r>
    </w:p>
    <w:p w:rsidR="00B411F7" w:rsidRPr="00507FB2" w:rsidRDefault="00B411F7" w:rsidP="00B411F7">
      <w:pPr>
        <w:pStyle w:val="af2"/>
        <w:ind w:firstLine="851"/>
        <w:jc w:val="both"/>
        <w:rPr>
          <w:rFonts w:ascii="Book Antiqua" w:hAnsi="Book Antiqua"/>
          <w:sz w:val="23"/>
          <w:szCs w:val="23"/>
        </w:rPr>
      </w:pPr>
      <w:r w:rsidRPr="00507FB2">
        <w:rPr>
          <w:rFonts w:ascii="Book Antiqua" w:hAnsi="Book Antiqua"/>
          <w:sz w:val="23"/>
          <w:szCs w:val="23"/>
        </w:rPr>
        <w:t xml:space="preserve">Инвестиционный потенциал Урая обусловлен наличием запасов полезных ископаемых, а также свободных земель и площадок, объектов недвижимости, пригодных для реализации новых проектов. Наибольшие перспективы для инвестиций на сегодняшний день существуют в направлениях нефтегазохимии, производстве строительных материалов, строительстве жилья и социальных объектов, производстве сельскохозяйственной продукции, внедрении экологосберегающих технологий, развитии туристических проектов. </w:t>
      </w:r>
    </w:p>
    <w:p w:rsidR="00B411F7" w:rsidRPr="00507FB2" w:rsidRDefault="00B411F7" w:rsidP="00B411F7">
      <w:pPr>
        <w:pStyle w:val="af2"/>
        <w:ind w:firstLine="851"/>
        <w:jc w:val="both"/>
        <w:rPr>
          <w:rFonts w:ascii="Book Antiqua" w:hAnsi="Book Antiqua"/>
          <w:sz w:val="23"/>
          <w:szCs w:val="23"/>
        </w:rPr>
      </w:pPr>
      <w:r w:rsidRPr="00507FB2">
        <w:rPr>
          <w:rFonts w:ascii="Book Antiqua" w:hAnsi="Book Antiqua"/>
          <w:sz w:val="23"/>
          <w:szCs w:val="23"/>
        </w:rPr>
        <w:t xml:space="preserve">В Урае каждый год под снос идут порядка двадцати ветхих домов. На их месте со временем должны появиться новые современные жилые микрорайоны, где потребуется возвести всю необходимую инфраструктуру, включая детские сады и школы, спортивные сооружения и магазины. Еще один приоритет для инвестиций – современные торговые площади с зонами для организации семейного досуга и развлечений. Другое направление – это создание частных учреждений по уходу и воспитанию самых юных горожан.  Нашей молодежи нужно больше возможностей для того, чтобы интересно и с пользой проводить свободное время, эту роль могли бы сыграть центры активного отдыха. Муниципалитет крайне заинтересован и в том, чтобы с помощью инвесторов реализовать проект с условным названием  «Загородный лагерь», на базе которого круглогодично  могли бы отдыхать дети, и не только урайские – мягкий климат благоприятен для отдыха всех югорчан. </w:t>
      </w:r>
    </w:p>
    <w:p w:rsidR="00B411F7" w:rsidRPr="00507FB2" w:rsidRDefault="00B411F7" w:rsidP="00B411F7">
      <w:pPr>
        <w:pStyle w:val="af2"/>
        <w:ind w:firstLine="851"/>
        <w:jc w:val="both"/>
        <w:rPr>
          <w:rFonts w:ascii="Book Antiqua" w:hAnsi="Book Antiqua"/>
          <w:sz w:val="23"/>
          <w:szCs w:val="23"/>
        </w:rPr>
      </w:pPr>
      <w:r w:rsidRPr="00507FB2">
        <w:rPr>
          <w:rFonts w:ascii="Book Antiqua" w:hAnsi="Book Antiqua"/>
          <w:sz w:val="23"/>
          <w:szCs w:val="23"/>
        </w:rPr>
        <w:t>Уважаемые инвесторы! Искренне благодарю тех, с кем уже налажено сотрудничество и мы плодотворно работаем в интересах развития нашего города. Мы также открыты для диалога с новыми инвесторами и готовы создавать наиболее оптимальные условия для ведения вашего бизнеса в Урае. Я верю, что мы сможем наладить хорошие партнерские отношения на долгие годы!</w:t>
      </w:r>
    </w:p>
    <w:p w:rsidR="00B67006" w:rsidRPr="00507FB2" w:rsidRDefault="00B67006" w:rsidP="002266BD">
      <w:pPr>
        <w:shd w:val="clear" w:color="auto" w:fill="FFFFFF"/>
        <w:autoSpaceDE w:val="0"/>
        <w:autoSpaceDN w:val="0"/>
        <w:adjustRightInd w:val="0"/>
        <w:spacing w:after="0" w:line="240" w:lineRule="auto"/>
        <w:ind w:firstLine="851"/>
        <w:jc w:val="both"/>
        <w:rPr>
          <w:rFonts w:ascii="Book Antiqua" w:eastAsia="TimesNewRoman,Bold" w:hAnsi="Book Antiqua" w:cstheme="minorHAnsi"/>
          <w:sz w:val="6"/>
          <w:szCs w:val="6"/>
        </w:rPr>
      </w:pPr>
    </w:p>
    <w:p w:rsidR="0090117E" w:rsidRDefault="00C36D40" w:rsidP="005C071B">
      <w:pPr>
        <w:shd w:val="clear" w:color="auto" w:fill="FFFFFF"/>
        <w:tabs>
          <w:tab w:val="left" w:pos="6946"/>
        </w:tabs>
        <w:autoSpaceDE w:val="0"/>
        <w:autoSpaceDN w:val="0"/>
        <w:adjustRightInd w:val="0"/>
        <w:spacing w:after="0" w:line="240" w:lineRule="auto"/>
        <w:ind w:left="2977"/>
        <w:jc w:val="right"/>
        <w:rPr>
          <w:rFonts w:ascii="Book Antiqua" w:eastAsia="TimesNewRoman,Bold" w:hAnsi="Book Antiqua"/>
          <w:bCs/>
          <w:sz w:val="24"/>
          <w:szCs w:val="24"/>
        </w:rPr>
      </w:pPr>
      <w:r w:rsidRPr="00B67006">
        <w:rPr>
          <w:rFonts w:ascii="Book Antiqua" w:eastAsia="TimesNewRoman,Bold" w:hAnsi="Book Antiqua"/>
          <w:bCs/>
          <w:sz w:val="24"/>
          <w:szCs w:val="24"/>
        </w:rPr>
        <w:t xml:space="preserve">С  уважением, глава  города  Урай  </w:t>
      </w:r>
      <w:r w:rsidR="002A43A4" w:rsidRPr="00B67006">
        <w:rPr>
          <w:rFonts w:ascii="Book Antiqua" w:eastAsia="TimesNewRoman,Bold" w:hAnsi="Book Antiqua"/>
          <w:bCs/>
          <w:sz w:val="24"/>
          <w:szCs w:val="24"/>
        </w:rPr>
        <w:t xml:space="preserve">     </w:t>
      </w:r>
    </w:p>
    <w:p w:rsidR="00C36D40" w:rsidRPr="00B67006" w:rsidRDefault="002A43A4" w:rsidP="005C071B">
      <w:pPr>
        <w:shd w:val="clear" w:color="auto" w:fill="FFFFFF"/>
        <w:tabs>
          <w:tab w:val="left" w:pos="6946"/>
        </w:tabs>
        <w:autoSpaceDE w:val="0"/>
        <w:autoSpaceDN w:val="0"/>
        <w:adjustRightInd w:val="0"/>
        <w:spacing w:after="0" w:line="240" w:lineRule="auto"/>
        <w:ind w:left="2977"/>
        <w:jc w:val="right"/>
        <w:rPr>
          <w:rFonts w:ascii="Book Antiqua" w:eastAsia="TimesNewRoman,Bold" w:hAnsi="Book Antiqua"/>
          <w:bCs/>
          <w:sz w:val="24"/>
          <w:szCs w:val="24"/>
        </w:rPr>
      </w:pPr>
      <w:r w:rsidRPr="00B67006">
        <w:rPr>
          <w:rFonts w:ascii="Book Antiqua" w:eastAsia="TimesNewRoman,Bold" w:hAnsi="Book Antiqua"/>
          <w:bCs/>
          <w:sz w:val="24"/>
          <w:szCs w:val="24"/>
        </w:rPr>
        <w:t xml:space="preserve">       </w:t>
      </w:r>
      <w:r w:rsidR="00C36D40" w:rsidRPr="00B67006">
        <w:rPr>
          <w:rFonts w:ascii="Book Antiqua" w:eastAsia="TimesNewRoman,Bold" w:hAnsi="Book Antiqua"/>
          <w:bCs/>
          <w:sz w:val="24"/>
          <w:szCs w:val="24"/>
        </w:rPr>
        <w:t xml:space="preserve">А.В. Иванов                                       </w:t>
      </w:r>
    </w:p>
    <w:p w:rsidR="00B67006" w:rsidRDefault="00B67006" w:rsidP="00807D3B">
      <w:pPr>
        <w:spacing w:after="0" w:line="240" w:lineRule="auto"/>
        <w:ind w:firstLine="567"/>
        <w:jc w:val="center"/>
        <w:rPr>
          <w:rFonts w:ascii="Book Antiqua" w:hAnsi="Book Antiqua"/>
          <w:b/>
          <w:i/>
          <w:color w:val="C00000"/>
          <w:sz w:val="28"/>
          <w:szCs w:val="28"/>
        </w:rPr>
      </w:pPr>
    </w:p>
    <w:p w:rsidR="00797848" w:rsidRPr="00797848" w:rsidRDefault="00797848" w:rsidP="00797848">
      <w:pPr>
        <w:pStyle w:val="a9"/>
        <w:numPr>
          <w:ilvl w:val="0"/>
          <w:numId w:val="39"/>
        </w:numPr>
        <w:shd w:val="clear" w:color="auto" w:fill="C00000"/>
        <w:jc w:val="center"/>
        <w:rPr>
          <w:rFonts w:ascii="Book Antiqua" w:hAnsi="Book Antiqua" w:cs="Times New Roman"/>
          <w:i/>
          <w:sz w:val="36"/>
          <w:szCs w:val="36"/>
        </w:rPr>
      </w:pPr>
      <w:r>
        <w:rPr>
          <w:rFonts w:ascii="Book Antiqua" w:hAnsi="Book Antiqua" w:cs="Times New Roman"/>
          <w:i/>
          <w:sz w:val="32"/>
          <w:szCs w:val="32"/>
        </w:rPr>
        <w:t>Общие сведения о муниципальном образовании городской округ город Урай</w:t>
      </w:r>
    </w:p>
    <w:p w:rsidR="00CD6D11" w:rsidRPr="00CD6D11" w:rsidRDefault="00CD6D11" w:rsidP="00CD6D11">
      <w:pPr>
        <w:spacing w:after="0" w:line="240" w:lineRule="auto"/>
        <w:ind w:firstLine="567"/>
        <w:jc w:val="center"/>
        <w:rPr>
          <w:rFonts w:ascii="Book Antiqua" w:hAnsi="Book Antiqua"/>
          <w:b/>
          <w:i/>
          <w:color w:val="C00000"/>
          <w:sz w:val="28"/>
          <w:szCs w:val="28"/>
        </w:rPr>
        <w:sectPr w:rsidR="00CD6D11" w:rsidRPr="00CD6D11" w:rsidSect="00507FB2">
          <w:headerReference w:type="default" r:id="rId12"/>
          <w:footerReference w:type="default" r:id="rId13"/>
          <w:headerReference w:type="first" r:id="rId14"/>
          <w:pgSz w:w="11906" w:h="16838"/>
          <w:pgMar w:top="709" w:right="566" w:bottom="1134" w:left="1418" w:header="708" w:footer="708" w:gutter="0"/>
          <w:cols w:space="708"/>
          <w:titlePg/>
          <w:docGrid w:linePitch="360"/>
        </w:sectPr>
      </w:pPr>
    </w:p>
    <w:p w:rsidR="00CD6D11" w:rsidRPr="003C541E" w:rsidRDefault="00CD6D11" w:rsidP="00CD6D11">
      <w:pPr>
        <w:pStyle w:val="a9"/>
        <w:numPr>
          <w:ilvl w:val="1"/>
          <w:numId w:val="30"/>
        </w:numPr>
        <w:spacing w:after="0" w:line="240" w:lineRule="auto"/>
        <w:jc w:val="center"/>
        <w:rPr>
          <w:rFonts w:ascii="Book Antiqua" w:hAnsi="Book Antiqua"/>
          <w:i/>
          <w:color w:val="C00000"/>
          <w:sz w:val="28"/>
          <w:szCs w:val="28"/>
        </w:rPr>
      </w:pPr>
      <w:r w:rsidRPr="003C541E">
        <w:rPr>
          <w:rFonts w:ascii="Book Antiqua" w:hAnsi="Book Antiqua"/>
          <w:i/>
          <w:color w:val="C00000"/>
          <w:sz w:val="28"/>
          <w:szCs w:val="28"/>
        </w:rPr>
        <w:lastRenderedPageBreak/>
        <w:t>Наименование муниципального образования</w:t>
      </w:r>
    </w:p>
    <w:p w:rsidR="00CD6D11" w:rsidRDefault="00CD6D11" w:rsidP="00CD6D11">
      <w:pPr>
        <w:pStyle w:val="a9"/>
        <w:spacing w:after="0" w:line="240" w:lineRule="auto"/>
        <w:ind w:left="0"/>
        <w:jc w:val="both"/>
        <w:rPr>
          <w:rFonts w:ascii="Book Antiqua" w:hAnsi="Book Antiqua"/>
          <w:b/>
          <w:sz w:val="24"/>
          <w:szCs w:val="24"/>
        </w:rPr>
      </w:pPr>
    </w:p>
    <w:p w:rsidR="00A6209A" w:rsidRPr="003C541E" w:rsidRDefault="00CD6D11" w:rsidP="00CD6D11">
      <w:pPr>
        <w:pStyle w:val="a9"/>
        <w:spacing w:after="0" w:line="240" w:lineRule="auto"/>
        <w:ind w:left="0"/>
        <w:jc w:val="center"/>
        <w:rPr>
          <w:rFonts w:ascii="Book Antiqua" w:hAnsi="Book Antiqua"/>
          <w:b/>
          <w:sz w:val="28"/>
          <w:szCs w:val="28"/>
        </w:rPr>
      </w:pPr>
      <w:r w:rsidRPr="003C541E">
        <w:rPr>
          <w:rFonts w:ascii="Book Antiqua" w:hAnsi="Book Antiqua"/>
          <w:b/>
          <w:sz w:val="28"/>
          <w:szCs w:val="28"/>
        </w:rPr>
        <w:t>Муниципальное образование городской округ город Урай</w:t>
      </w:r>
    </w:p>
    <w:p w:rsidR="00722F7A" w:rsidRPr="004E4F3F" w:rsidRDefault="00722F7A" w:rsidP="00654108">
      <w:pPr>
        <w:spacing w:after="0" w:line="240" w:lineRule="auto"/>
        <w:jc w:val="both"/>
        <w:rPr>
          <w:rFonts w:ascii="Book Antiqua" w:hAnsi="Book Antiqua"/>
          <w:b/>
          <w:sz w:val="24"/>
          <w:szCs w:val="24"/>
        </w:rPr>
      </w:pPr>
    </w:p>
    <w:tbl>
      <w:tblPr>
        <w:tblStyle w:val="ab"/>
        <w:tblpPr w:leftFromText="180" w:rightFromText="180" w:vertAnchor="text" w:horzAnchor="page" w:tblpX="1518" w:tblpY="171"/>
        <w:tblW w:w="0" w:type="auto"/>
        <w:tblLook w:val="04A0"/>
      </w:tblPr>
      <w:tblGrid>
        <w:gridCol w:w="4821"/>
        <w:gridCol w:w="4926"/>
      </w:tblGrid>
      <w:tr w:rsidR="00CD6D11" w:rsidTr="00CA1CB5">
        <w:tc>
          <w:tcPr>
            <w:tcW w:w="4821" w:type="dxa"/>
            <w:vAlign w:val="center"/>
          </w:tcPr>
          <w:p w:rsidR="00CD6D11" w:rsidRDefault="00CD6D11" w:rsidP="00CA1CB5">
            <w:pPr>
              <w:rPr>
                <w:rFonts w:ascii="Book Antiqua" w:hAnsi="Book Antiqua"/>
                <w:b/>
                <w:sz w:val="24"/>
                <w:szCs w:val="24"/>
              </w:rPr>
            </w:pPr>
          </w:p>
          <w:p w:rsidR="00CD6D11" w:rsidRDefault="00CD6D11" w:rsidP="00CA1CB5">
            <w:pPr>
              <w:rPr>
                <w:rFonts w:ascii="Book Antiqua" w:hAnsi="Book Antiqua"/>
                <w:b/>
                <w:sz w:val="24"/>
                <w:szCs w:val="24"/>
              </w:rPr>
            </w:pPr>
            <w:r>
              <w:rPr>
                <w:rFonts w:ascii="Book Antiqua" w:hAnsi="Book Antiqua"/>
                <w:b/>
                <w:sz w:val="24"/>
                <w:szCs w:val="24"/>
              </w:rPr>
              <w:t>Глава города Урай:</w:t>
            </w:r>
          </w:p>
          <w:p w:rsidR="00CD6D11" w:rsidRPr="00CD6D11" w:rsidRDefault="00CD6D11" w:rsidP="00CA1CB5">
            <w:pPr>
              <w:rPr>
                <w:rFonts w:ascii="Book Antiqua" w:hAnsi="Book Antiqua"/>
                <w:sz w:val="24"/>
                <w:szCs w:val="24"/>
              </w:rPr>
            </w:pPr>
          </w:p>
        </w:tc>
        <w:tc>
          <w:tcPr>
            <w:tcW w:w="4926" w:type="dxa"/>
            <w:vAlign w:val="center"/>
          </w:tcPr>
          <w:p w:rsidR="00CD6D11" w:rsidRPr="00CD6D11" w:rsidRDefault="00CD6D11" w:rsidP="00CA1CB5">
            <w:pPr>
              <w:rPr>
                <w:rFonts w:ascii="Book Antiqua" w:hAnsi="Book Antiqua"/>
                <w:sz w:val="24"/>
                <w:szCs w:val="24"/>
              </w:rPr>
            </w:pPr>
            <w:r w:rsidRPr="004E4F3F">
              <w:rPr>
                <w:rFonts w:ascii="Book Antiqua" w:hAnsi="Book Antiqua"/>
                <w:sz w:val="24"/>
                <w:szCs w:val="24"/>
              </w:rPr>
              <w:t>Иванов Анатолий Владимирови</w:t>
            </w:r>
            <w:r>
              <w:rPr>
                <w:rFonts w:ascii="Book Antiqua" w:hAnsi="Book Antiqua"/>
                <w:sz w:val="24"/>
                <w:szCs w:val="24"/>
              </w:rPr>
              <w:t>ч</w:t>
            </w:r>
          </w:p>
        </w:tc>
      </w:tr>
      <w:tr w:rsidR="00CD6D11" w:rsidTr="00CA1CB5">
        <w:tc>
          <w:tcPr>
            <w:tcW w:w="4821" w:type="dxa"/>
            <w:vAlign w:val="center"/>
          </w:tcPr>
          <w:p w:rsidR="00CD6D11" w:rsidRDefault="00CD6D11" w:rsidP="00CA1CB5">
            <w:pPr>
              <w:rPr>
                <w:rFonts w:ascii="Book Antiqua" w:hAnsi="Book Antiqua"/>
                <w:b/>
                <w:sz w:val="24"/>
                <w:szCs w:val="24"/>
              </w:rPr>
            </w:pPr>
          </w:p>
          <w:p w:rsidR="00CD6D11" w:rsidRPr="004E4F3F" w:rsidRDefault="00CD6D11" w:rsidP="00CA1CB5">
            <w:pPr>
              <w:rPr>
                <w:rFonts w:ascii="Book Antiqua" w:hAnsi="Book Antiqua"/>
                <w:b/>
                <w:sz w:val="24"/>
                <w:szCs w:val="24"/>
              </w:rPr>
            </w:pPr>
            <w:r w:rsidRPr="004E4F3F">
              <w:rPr>
                <w:rFonts w:ascii="Book Antiqua" w:hAnsi="Book Antiqua"/>
                <w:b/>
                <w:sz w:val="24"/>
                <w:szCs w:val="24"/>
              </w:rPr>
              <w:t xml:space="preserve">Почтовый адрес: </w:t>
            </w:r>
          </w:p>
          <w:p w:rsidR="00CD6D11" w:rsidRDefault="00CD6D11" w:rsidP="00CA1CB5">
            <w:pPr>
              <w:rPr>
                <w:rFonts w:ascii="Book Antiqua" w:hAnsi="Book Antiqua"/>
                <w:b/>
                <w:sz w:val="24"/>
                <w:szCs w:val="24"/>
              </w:rPr>
            </w:pPr>
          </w:p>
        </w:tc>
        <w:tc>
          <w:tcPr>
            <w:tcW w:w="4926" w:type="dxa"/>
            <w:vAlign w:val="center"/>
          </w:tcPr>
          <w:p w:rsidR="00CD6D11" w:rsidRDefault="00CD6D11" w:rsidP="00CA1CB5">
            <w:pPr>
              <w:rPr>
                <w:rFonts w:ascii="Book Antiqua" w:hAnsi="Book Antiqua"/>
                <w:b/>
                <w:sz w:val="24"/>
                <w:szCs w:val="24"/>
              </w:rPr>
            </w:pPr>
            <w:r w:rsidRPr="004E4F3F">
              <w:rPr>
                <w:rFonts w:ascii="Book Antiqua" w:hAnsi="Book Antiqua"/>
                <w:sz w:val="24"/>
                <w:szCs w:val="24"/>
              </w:rPr>
              <w:t>628285,  Тюменская область, ХМАО-Югра, г.Урай,  микрорайон 2, дом 60</w:t>
            </w:r>
          </w:p>
        </w:tc>
      </w:tr>
      <w:tr w:rsidR="00CD6D11" w:rsidTr="00CA1CB5">
        <w:tc>
          <w:tcPr>
            <w:tcW w:w="4821" w:type="dxa"/>
            <w:vAlign w:val="center"/>
          </w:tcPr>
          <w:p w:rsidR="00CD6D11" w:rsidRDefault="00CD6D11" w:rsidP="00CA1CB5">
            <w:pPr>
              <w:rPr>
                <w:rFonts w:ascii="Book Antiqua" w:hAnsi="Book Antiqua"/>
                <w:b/>
                <w:sz w:val="24"/>
                <w:szCs w:val="24"/>
              </w:rPr>
            </w:pPr>
          </w:p>
          <w:p w:rsidR="00CD6D11" w:rsidRDefault="00CD6D11" w:rsidP="00CA1CB5">
            <w:pPr>
              <w:rPr>
                <w:rFonts w:ascii="Book Antiqua" w:hAnsi="Book Antiqua"/>
                <w:b/>
                <w:sz w:val="24"/>
                <w:szCs w:val="24"/>
              </w:rPr>
            </w:pPr>
            <w:r w:rsidRPr="004E4F3F">
              <w:rPr>
                <w:rFonts w:ascii="Book Antiqua" w:hAnsi="Book Antiqua"/>
                <w:b/>
                <w:sz w:val="24"/>
                <w:szCs w:val="24"/>
              </w:rPr>
              <w:t xml:space="preserve">Электронная почта: </w:t>
            </w:r>
          </w:p>
          <w:p w:rsidR="00CD6D11" w:rsidRPr="00CD6D11" w:rsidRDefault="00CD6D11" w:rsidP="00CA1CB5">
            <w:pPr>
              <w:rPr>
                <w:rFonts w:ascii="Book Antiqua" w:hAnsi="Book Antiqua"/>
                <w:sz w:val="24"/>
                <w:szCs w:val="24"/>
              </w:rPr>
            </w:pPr>
          </w:p>
        </w:tc>
        <w:tc>
          <w:tcPr>
            <w:tcW w:w="4926" w:type="dxa"/>
            <w:vAlign w:val="center"/>
          </w:tcPr>
          <w:p w:rsidR="00CD6D11" w:rsidRPr="0090117E" w:rsidRDefault="000D51B1" w:rsidP="00CA1CB5">
            <w:pPr>
              <w:rPr>
                <w:rFonts w:ascii="Book Antiqua" w:hAnsi="Book Antiqua"/>
                <w:sz w:val="24"/>
                <w:szCs w:val="24"/>
              </w:rPr>
            </w:pPr>
            <w:hyperlink r:id="rId15" w:history="1">
              <w:r w:rsidR="00CD6D11" w:rsidRPr="0090117E">
                <w:rPr>
                  <w:rStyle w:val="ac"/>
                  <w:rFonts w:ascii="Book Antiqua" w:hAnsi="Book Antiqua"/>
                  <w:color w:val="auto"/>
                  <w:sz w:val="24"/>
                  <w:szCs w:val="24"/>
                  <w:u w:val="none"/>
                  <w:lang w:val="en-US"/>
                </w:rPr>
                <w:t>adm</w:t>
              </w:r>
              <w:r w:rsidR="00CD6D11" w:rsidRPr="0090117E">
                <w:rPr>
                  <w:rStyle w:val="ac"/>
                  <w:rFonts w:ascii="Book Antiqua" w:hAnsi="Book Antiqua"/>
                  <w:color w:val="auto"/>
                  <w:sz w:val="24"/>
                  <w:szCs w:val="24"/>
                  <w:u w:val="none"/>
                </w:rPr>
                <w:t>@</w:t>
              </w:r>
              <w:r w:rsidR="00CD6D11" w:rsidRPr="0090117E">
                <w:rPr>
                  <w:rStyle w:val="ac"/>
                  <w:rFonts w:ascii="Book Antiqua" w:hAnsi="Book Antiqua"/>
                  <w:color w:val="auto"/>
                  <w:sz w:val="24"/>
                  <w:szCs w:val="24"/>
                  <w:u w:val="none"/>
                  <w:lang w:val="en-US"/>
                </w:rPr>
                <w:t>uray</w:t>
              </w:r>
              <w:r w:rsidR="00CD6D11" w:rsidRPr="0090117E">
                <w:rPr>
                  <w:rStyle w:val="ac"/>
                  <w:rFonts w:ascii="Book Antiqua" w:hAnsi="Book Antiqua"/>
                  <w:color w:val="auto"/>
                  <w:sz w:val="24"/>
                  <w:szCs w:val="24"/>
                  <w:u w:val="none"/>
                </w:rPr>
                <w:t>.</w:t>
              </w:r>
              <w:r w:rsidR="00CD6D11" w:rsidRPr="0090117E">
                <w:rPr>
                  <w:rStyle w:val="ac"/>
                  <w:rFonts w:ascii="Book Antiqua" w:hAnsi="Book Antiqua"/>
                  <w:color w:val="auto"/>
                  <w:sz w:val="24"/>
                  <w:szCs w:val="24"/>
                  <w:u w:val="none"/>
                  <w:lang w:val="en-US"/>
                </w:rPr>
                <w:t>ru</w:t>
              </w:r>
            </w:hyperlink>
          </w:p>
        </w:tc>
      </w:tr>
      <w:tr w:rsidR="00CD6D11" w:rsidTr="00CA1CB5">
        <w:tc>
          <w:tcPr>
            <w:tcW w:w="4821" w:type="dxa"/>
            <w:vAlign w:val="center"/>
          </w:tcPr>
          <w:p w:rsidR="00CD6D11" w:rsidRDefault="00CD6D11" w:rsidP="00CA1CB5">
            <w:pPr>
              <w:rPr>
                <w:rFonts w:ascii="Book Antiqua" w:hAnsi="Book Antiqua"/>
                <w:b/>
                <w:sz w:val="24"/>
                <w:szCs w:val="24"/>
              </w:rPr>
            </w:pPr>
          </w:p>
          <w:p w:rsidR="00CD6D11" w:rsidRDefault="00CD6D11" w:rsidP="00CA1CB5">
            <w:pPr>
              <w:rPr>
                <w:rFonts w:ascii="Book Antiqua" w:hAnsi="Book Antiqua"/>
                <w:b/>
                <w:sz w:val="24"/>
                <w:szCs w:val="24"/>
              </w:rPr>
            </w:pPr>
            <w:r w:rsidRPr="004E4F3F">
              <w:rPr>
                <w:rFonts w:ascii="Book Antiqua" w:hAnsi="Book Antiqua"/>
                <w:b/>
                <w:sz w:val="24"/>
                <w:szCs w:val="24"/>
              </w:rPr>
              <w:t xml:space="preserve">Адрес в сети «Интернет»: </w:t>
            </w:r>
          </w:p>
          <w:p w:rsidR="00CD6D11" w:rsidRPr="00CD6D11" w:rsidRDefault="00CD6D11" w:rsidP="00CA1CB5">
            <w:pPr>
              <w:rPr>
                <w:rFonts w:ascii="Book Antiqua" w:hAnsi="Book Antiqua"/>
                <w:sz w:val="24"/>
                <w:szCs w:val="24"/>
              </w:rPr>
            </w:pPr>
          </w:p>
        </w:tc>
        <w:tc>
          <w:tcPr>
            <w:tcW w:w="4926" w:type="dxa"/>
            <w:vAlign w:val="center"/>
          </w:tcPr>
          <w:p w:rsidR="00CD6D11" w:rsidRPr="0090117E" w:rsidRDefault="000D51B1" w:rsidP="00CA1CB5">
            <w:pPr>
              <w:rPr>
                <w:rFonts w:ascii="Book Antiqua" w:hAnsi="Book Antiqua"/>
                <w:sz w:val="24"/>
                <w:szCs w:val="24"/>
              </w:rPr>
            </w:pPr>
            <w:hyperlink r:id="rId16" w:history="1">
              <w:r w:rsidR="0090117E" w:rsidRPr="0090117E">
                <w:rPr>
                  <w:rStyle w:val="ac"/>
                  <w:rFonts w:ascii="Book Antiqua" w:hAnsi="Book Antiqua"/>
                  <w:color w:val="auto"/>
                  <w:sz w:val="24"/>
                  <w:szCs w:val="24"/>
                  <w:u w:val="none"/>
                  <w:lang w:val="en-US"/>
                </w:rPr>
                <w:t>www</w:t>
              </w:r>
              <w:r w:rsidR="0090117E" w:rsidRPr="0090117E">
                <w:rPr>
                  <w:rStyle w:val="ac"/>
                  <w:rFonts w:ascii="Book Antiqua" w:hAnsi="Book Antiqua"/>
                  <w:color w:val="auto"/>
                  <w:sz w:val="24"/>
                  <w:szCs w:val="24"/>
                  <w:u w:val="none"/>
                </w:rPr>
                <w:t>.</w:t>
              </w:r>
              <w:r w:rsidR="0090117E" w:rsidRPr="0090117E">
                <w:rPr>
                  <w:rStyle w:val="ac"/>
                  <w:rFonts w:ascii="Book Antiqua" w:hAnsi="Book Antiqua"/>
                  <w:color w:val="auto"/>
                  <w:sz w:val="24"/>
                  <w:szCs w:val="24"/>
                  <w:u w:val="none"/>
                  <w:lang w:val="en-US"/>
                </w:rPr>
                <w:t>uray</w:t>
              </w:r>
              <w:r w:rsidR="0090117E" w:rsidRPr="0090117E">
                <w:rPr>
                  <w:rStyle w:val="ac"/>
                  <w:rFonts w:ascii="Book Antiqua" w:hAnsi="Book Antiqua"/>
                  <w:color w:val="auto"/>
                  <w:sz w:val="24"/>
                  <w:szCs w:val="24"/>
                  <w:u w:val="none"/>
                </w:rPr>
                <w:t>.</w:t>
              </w:r>
              <w:r w:rsidR="0090117E" w:rsidRPr="0090117E">
                <w:rPr>
                  <w:rStyle w:val="ac"/>
                  <w:rFonts w:ascii="Book Antiqua" w:hAnsi="Book Antiqua"/>
                  <w:color w:val="auto"/>
                  <w:sz w:val="24"/>
                  <w:szCs w:val="24"/>
                  <w:u w:val="none"/>
                  <w:lang w:val="en-US"/>
                </w:rPr>
                <w:t>ru</w:t>
              </w:r>
            </w:hyperlink>
          </w:p>
        </w:tc>
      </w:tr>
      <w:tr w:rsidR="00CD6D11" w:rsidTr="008C6D6E">
        <w:tc>
          <w:tcPr>
            <w:tcW w:w="4821" w:type="dxa"/>
            <w:vAlign w:val="center"/>
          </w:tcPr>
          <w:p w:rsidR="00CD6D11" w:rsidRPr="004E4F3F" w:rsidRDefault="00CD6D11" w:rsidP="008C6D6E">
            <w:pPr>
              <w:rPr>
                <w:rFonts w:ascii="Book Antiqua" w:hAnsi="Book Antiqua"/>
                <w:b/>
                <w:sz w:val="24"/>
                <w:szCs w:val="24"/>
              </w:rPr>
            </w:pPr>
            <w:r w:rsidRPr="004E4F3F">
              <w:rPr>
                <w:rFonts w:ascii="Book Antiqua" w:hAnsi="Book Antiqua"/>
                <w:b/>
                <w:sz w:val="24"/>
                <w:szCs w:val="24"/>
              </w:rPr>
              <w:t>Официальное печатное издание:</w:t>
            </w:r>
          </w:p>
          <w:p w:rsidR="00CD6D11" w:rsidRPr="004E4F3F" w:rsidRDefault="00CD6D11" w:rsidP="008C6D6E">
            <w:pPr>
              <w:rPr>
                <w:rFonts w:ascii="Book Antiqua" w:hAnsi="Book Antiqua"/>
                <w:b/>
                <w:sz w:val="24"/>
                <w:szCs w:val="24"/>
              </w:rPr>
            </w:pPr>
          </w:p>
        </w:tc>
        <w:tc>
          <w:tcPr>
            <w:tcW w:w="4926" w:type="dxa"/>
            <w:vAlign w:val="center"/>
          </w:tcPr>
          <w:p w:rsidR="00CD6D11" w:rsidRPr="004E4F3F" w:rsidRDefault="00CD6D11" w:rsidP="008C6D6E">
            <w:pPr>
              <w:rPr>
                <w:rFonts w:ascii="Book Antiqua" w:hAnsi="Book Antiqua"/>
                <w:sz w:val="24"/>
                <w:szCs w:val="24"/>
              </w:rPr>
            </w:pPr>
            <w:r w:rsidRPr="00CA1CB5">
              <w:rPr>
                <w:rFonts w:ascii="Book Antiqua" w:hAnsi="Book Antiqua"/>
                <w:sz w:val="24"/>
                <w:szCs w:val="24"/>
              </w:rPr>
              <w:t>Общественно-политическая газета города Урай</w:t>
            </w:r>
            <w:r w:rsidRPr="004E4F3F">
              <w:rPr>
                <w:rFonts w:ascii="Book Antiqua" w:hAnsi="Book Antiqua"/>
                <w:sz w:val="24"/>
                <w:szCs w:val="24"/>
              </w:rPr>
              <w:t xml:space="preserve"> «Знамя»</w:t>
            </w:r>
          </w:p>
          <w:p w:rsidR="00CD6D11" w:rsidRPr="00CD6D11" w:rsidRDefault="00CD6D11" w:rsidP="008C6D6E">
            <w:pPr>
              <w:rPr>
                <w:rFonts w:ascii="Book Antiqua" w:hAnsi="Book Antiqua"/>
                <w:sz w:val="24"/>
                <w:szCs w:val="24"/>
              </w:rPr>
            </w:pPr>
          </w:p>
        </w:tc>
      </w:tr>
    </w:tbl>
    <w:p w:rsidR="00CD6D11" w:rsidRDefault="00CA1CB5" w:rsidP="004E4F3F">
      <w:pPr>
        <w:spacing w:after="0" w:line="240" w:lineRule="auto"/>
        <w:jc w:val="both"/>
        <w:rPr>
          <w:rFonts w:ascii="Book Antiqua" w:hAnsi="Book Antiqua"/>
          <w:b/>
          <w:sz w:val="24"/>
          <w:szCs w:val="24"/>
        </w:rPr>
        <w:sectPr w:rsidR="00CD6D11" w:rsidSect="00CC71C5">
          <w:type w:val="continuous"/>
          <w:pgSz w:w="11906" w:h="16838"/>
          <w:pgMar w:top="1134" w:right="312" w:bottom="1134" w:left="1418" w:header="708" w:footer="708" w:gutter="0"/>
          <w:cols w:space="708"/>
          <w:titlePg/>
          <w:docGrid w:linePitch="360"/>
        </w:sectPr>
      </w:pPr>
      <w:r>
        <w:rPr>
          <w:rFonts w:ascii="Book Antiqua" w:hAnsi="Book Antiqua"/>
          <w:b/>
          <w:noProof/>
          <w:sz w:val="24"/>
          <w:szCs w:val="24"/>
        </w:rPr>
        <w:drawing>
          <wp:anchor distT="0" distB="0" distL="114300" distR="114300" simplePos="0" relativeHeight="251828224" behindDoc="0" locked="0" layoutInCell="1" allowOverlap="1">
            <wp:simplePos x="0" y="0"/>
            <wp:positionH relativeFrom="column">
              <wp:posOffset>-33655</wp:posOffset>
            </wp:positionH>
            <wp:positionV relativeFrom="paragraph">
              <wp:posOffset>3096895</wp:posOffset>
            </wp:positionV>
            <wp:extent cx="6163945" cy="4038600"/>
            <wp:effectExtent l="171450" t="133350" r="370205" b="304800"/>
            <wp:wrapThrough wrapText="bothSides">
              <wp:wrapPolygon edited="0">
                <wp:start x="734" y="-713"/>
                <wp:lineTo x="200" y="-611"/>
                <wp:lineTo x="-601" y="306"/>
                <wp:lineTo x="-467" y="22109"/>
                <wp:lineTo x="200" y="23230"/>
                <wp:lineTo x="401" y="23230"/>
                <wp:lineTo x="21896" y="23230"/>
                <wp:lineTo x="22096" y="23230"/>
                <wp:lineTo x="22764" y="22313"/>
                <wp:lineTo x="22764" y="22109"/>
                <wp:lineTo x="22831" y="20581"/>
                <wp:lineTo x="22831" y="917"/>
                <wp:lineTo x="22897" y="408"/>
                <wp:lineTo x="22096" y="-611"/>
                <wp:lineTo x="21562" y="-713"/>
                <wp:lineTo x="734" y="-713"/>
              </wp:wrapPolygon>
            </wp:wrapThrough>
            <wp:docPr id="3" name="Рисунок 1" descr="\\adms4\home1$\NikitinaTV\Desktop\czAwMi5yYWRpa2FsLnJ1L2kxOTgvMTIxMi84YS81ZDA1NjJlMGQ3YmYuanBnP19faWQ9MjcxM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s4\home1$\NikitinaTV\Desktop\czAwMi5yYWRpa2FsLnJ1L2kxOTgvMTIxMi84YS81ZDA1NjJlMGQ3YmYuanBnP19faWQ9MjcxMTI=.jpg"/>
                    <pic:cNvPicPr>
                      <a:picLocks noChangeAspect="1" noChangeArrowheads="1"/>
                    </pic:cNvPicPr>
                  </pic:nvPicPr>
                  <pic:blipFill>
                    <a:blip r:embed="rId17" cstate="print"/>
                    <a:srcRect/>
                    <a:stretch>
                      <a:fillRect/>
                    </a:stretch>
                  </pic:blipFill>
                  <pic:spPr bwMode="auto">
                    <a:xfrm>
                      <a:off x="0" y="0"/>
                      <a:ext cx="6163945" cy="4038600"/>
                    </a:xfrm>
                    <a:prstGeom prst="rect">
                      <a:avLst/>
                    </a:prstGeom>
                    <a:ln>
                      <a:noFill/>
                    </a:ln>
                    <a:effectLst>
                      <a:outerShdw blurRad="292100" dist="139700" dir="2700000" algn="tl" rotWithShape="0">
                        <a:srgbClr val="333333">
                          <a:alpha val="65000"/>
                        </a:srgbClr>
                      </a:outerShdw>
                    </a:effectLst>
                  </pic:spPr>
                </pic:pic>
              </a:graphicData>
            </a:graphic>
          </wp:anchor>
        </w:drawing>
      </w:r>
    </w:p>
    <w:p w:rsidR="00CD6D11" w:rsidRDefault="00CD6D11" w:rsidP="004E4F3F">
      <w:pPr>
        <w:spacing w:after="0" w:line="240" w:lineRule="auto"/>
        <w:jc w:val="both"/>
        <w:rPr>
          <w:rFonts w:ascii="Book Antiqua" w:hAnsi="Book Antiqua"/>
          <w:b/>
          <w:sz w:val="24"/>
          <w:szCs w:val="24"/>
        </w:rPr>
      </w:pPr>
    </w:p>
    <w:p w:rsidR="00F12D78" w:rsidRPr="003C541E" w:rsidRDefault="00807D3B" w:rsidP="000C5EAD">
      <w:pPr>
        <w:pStyle w:val="a9"/>
        <w:numPr>
          <w:ilvl w:val="1"/>
          <w:numId w:val="30"/>
        </w:numPr>
        <w:spacing w:after="0" w:line="240" w:lineRule="auto"/>
        <w:jc w:val="center"/>
        <w:rPr>
          <w:rFonts w:ascii="Book Antiqua" w:hAnsi="Book Antiqua"/>
          <w:i/>
          <w:color w:val="C00000"/>
          <w:sz w:val="28"/>
          <w:szCs w:val="28"/>
        </w:rPr>
      </w:pPr>
      <w:r w:rsidRPr="003C541E">
        <w:rPr>
          <w:rFonts w:ascii="Book Antiqua" w:hAnsi="Book Antiqua"/>
          <w:i/>
          <w:color w:val="C00000"/>
          <w:sz w:val="28"/>
          <w:szCs w:val="28"/>
        </w:rPr>
        <w:t>Историческая справка</w:t>
      </w:r>
    </w:p>
    <w:p w:rsidR="00A6209A" w:rsidRDefault="00A6209A" w:rsidP="00807D3B">
      <w:pPr>
        <w:spacing w:after="0" w:line="240" w:lineRule="auto"/>
        <w:ind w:firstLine="567"/>
        <w:jc w:val="center"/>
        <w:rPr>
          <w:rFonts w:ascii="Book Antiqua" w:hAnsi="Book Antiqua"/>
          <w:b/>
          <w:i/>
          <w:color w:val="C00000"/>
          <w:sz w:val="28"/>
          <w:szCs w:val="28"/>
        </w:rPr>
      </w:pPr>
    </w:p>
    <w:p w:rsidR="00F12D78" w:rsidRPr="00787664" w:rsidRDefault="00F12D78" w:rsidP="00F12D78">
      <w:pPr>
        <w:spacing w:after="0" w:line="240" w:lineRule="auto"/>
        <w:ind w:firstLine="567"/>
        <w:jc w:val="both"/>
        <w:rPr>
          <w:rFonts w:ascii="Book Antiqua" w:hAnsi="Book Antiqua"/>
          <w:b/>
          <w:sz w:val="24"/>
          <w:szCs w:val="24"/>
        </w:rPr>
      </w:pPr>
      <w:r w:rsidRPr="00787664">
        <w:rPr>
          <w:rFonts w:ascii="Book Antiqua" w:hAnsi="Book Antiqua"/>
          <w:sz w:val="24"/>
          <w:szCs w:val="24"/>
        </w:rPr>
        <w:t>История будущего города началась в 1922 году,  когда несколько семей из центральной России основали  поселок Урай  на правом  берегу небольшой речки Колосья при впадении ее в реку Конду.</w:t>
      </w:r>
    </w:p>
    <w:p w:rsidR="00F12D78" w:rsidRPr="00787664" w:rsidRDefault="00F12D78" w:rsidP="00F12D78">
      <w:pPr>
        <w:tabs>
          <w:tab w:val="left" w:pos="0"/>
        </w:tabs>
        <w:spacing w:after="0" w:line="240" w:lineRule="auto"/>
        <w:ind w:firstLine="567"/>
        <w:jc w:val="both"/>
        <w:rPr>
          <w:rFonts w:ascii="Book Antiqua" w:hAnsi="Book Antiqua"/>
          <w:sz w:val="24"/>
          <w:szCs w:val="24"/>
        </w:rPr>
      </w:pPr>
      <w:r w:rsidRPr="00787664">
        <w:rPr>
          <w:rFonts w:ascii="Book Antiqua" w:hAnsi="Book Antiqua"/>
          <w:sz w:val="24"/>
          <w:szCs w:val="24"/>
        </w:rPr>
        <w:t xml:space="preserve">Урай в переводе с мансийского языка означает «залив, небольшой ручеек». Ураями ханты и манси называют многочисленные вытянутые ямы и притоки, изобилующие в пойме реки Конда. </w:t>
      </w:r>
    </w:p>
    <w:p w:rsidR="00F12D78" w:rsidRPr="00787664" w:rsidRDefault="00F12D78" w:rsidP="00F12D78">
      <w:pPr>
        <w:tabs>
          <w:tab w:val="left" w:pos="0"/>
        </w:tabs>
        <w:spacing w:after="0" w:line="240" w:lineRule="auto"/>
        <w:ind w:firstLine="567"/>
        <w:jc w:val="both"/>
        <w:rPr>
          <w:rFonts w:ascii="Book Antiqua" w:hAnsi="Book Antiqua"/>
          <w:sz w:val="24"/>
          <w:szCs w:val="24"/>
        </w:rPr>
      </w:pPr>
      <w:r w:rsidRPr="00787664">
        <w:rPr>
          <w:rFonts w:ascii="Book Antiqua" w:hAnsi="Book Antiqua"/>
          <w:sz w:val="24"/>
          <w:szCs w:val="24"/>
        </w:rPr>
        <w:t xml:space="preserve">В 1930 году урайцы организовали рыболовецкую артель имени Декабристов,  в которую вошли и несколько местных семей коренных народов. </w:t>
      </w:r>
    </w:p>
    <w:p w:rsidR="00F12D78" w:rsidRPr="00787664" w:rsidRDefault="00115642" w:rsidP="00F12D78">
      <w:pPr>
        <w:tabs>
          <w:tab w:val="left" w:pos="0"/>
        </w:tabs>
        <w:spacing w:after="0" w:line="240" w:lineRule="auto"/>
        <w:ind w:firstLine="567"/>
        <w:jc w:val="both"/>
        <w:rPr>
          <w:rFonts w:ascii="Book Antiqua" w:hAnsi="Book Antiqua"/>
          <w:sz w:val="24"/>
          <w:szCs w:val="24"/>
        </w:rPr>
      </w:pPr>
      <w:r>
        <w:rPr>
          <w:rFonts w:ascii="Book Antiqua" w:hAnsi="Book Antiqua"/>
          <w:noProof/>
          <w:sz w:val="24"/>
          <w:szCs w:val="24"/>
        </w:rPr>
        <w:drawing>
          <wp:anchor distT="0" distB="0" distL="114300" distR="114300" simplePos="0" relativeHeight="251816960" behindDoc="1" locked="0" layoutInCell="1" allowOverlap="1">
            <wp:simplePos x="0" y="0"/>
            <wp:positionH relativeFrom="margin">
              <wp:posOffset>-41910</wp:posOffset>
            </wp:positionH>
            <wp:positionV relativeFrom="margin">
              <wp:posOffset>2482850</wp:posOffset>
            </wp:positionV>
            <wp:extent cx="2181225" cy="2727960"/>
            <wp:effectExtent l="171450" t="133350" r="371475" b="300990"/>
            <wp:wrapSquare wrapText="bothSides"/>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 cstate="print"/>
                    <a:srcRect/>
                    <a:stretch>
                      <a:fillRect/>
                    </a:stretch>
                  </pic:blipFill>
                  <pic:spPr bwMode="auto">
                    <a:xfrm>
                      <a:off x="0" y="0"/>
                      <a:ext cx="2181225" cy="2727960"/>
                    </a:xfrm>
                    <a:prstGeom prst="rect">
                      <a:avLst/>
                    </a:prstGeom>
                    <a:ln>
                      <a:noFill/>
                    </a:ln>
                    <a:effectLst>
                      <a:outerShdw blurRad="292100" dist="139700" dir="2700000" algn="tl" rotWithShape="0">
                        <a:srgbClr val="333333">
                          <a:alpha val="65000"/>
                        </a:srgbClr>
                      </a:outerShdw>
                    </a:effectLst>
                  </pic:spPr>
                </pic:pic>
              </a:graphicData>
            </a:graphic>
          </wp:anchor>
        </w:drawing>
      </w:r>
      <w:r w:rsidR="00F12D78" w:rsidRPr="00787664">
        <w:rPr>
          <w:rFonts w:ascii="Book Antiqua" w:hAnsi="Book Antiqua"/>
          <w:sz w:val="24"/>
          <w:szCs w:val="24"/>
        </w:rPr>
        <w:t>В 1946 году, когда началось послевоенное восстановление страны, в поселке был создан лесопромышленный пункт для заготовки леса и сплава его по реке Конда.</w:t>
      </w:r>
    </w:p>
    <w:p w:rsidR="00F12D78" w:rsidRPr="00787664" w:rsidRDefault="00F12D78" w:rsidP="00F12D78">
      <w:pPr>
        <w:spacing w:after="0" w:line="240" w:lineRule="auto"/>
        <w:ind w:firstLine="567"/>
        <w:jc w:val="both"/>
        <w:rPr>
          <w:rFonts w:ascii="Book Antiqua" w:hAnsi="Book Antiqua"/>
          <w:sz w:val="24"/>
          <w:szCs w:val="24"/>
        </w:rPr>
      </w:pPr>
      <w:r w:rsidRPr="00787664">
        <w:rPr>
          <w:rFonts w:ascii="Book Antiqua" w:hAnsi="Book Antiqua"/>
          <w:sz w:val="24"/>
          <w:szCs w:val="24"/>
        </w:rPr>
        <w:t xml:space="preserve">В 1950-х годах начинается активное освоение Западной Сибири геологами, буровиками, нефтяниками.    Строительство первой опорной скважины в Западной Сибири было начато в 1948 году на восточной окраине Тюмени.  21 июня 1960 года на скважине Р-6 Трехозерного месторождения забил первый фонтан промышленной нефти. Шаимские нефтеразведчики стали обживаться на новом месте. Но их число постоянно росло – в Урай прибывали все новые и новые партии покорителей нефтяной целины.      </w:t>
      </w:r>
    </w:p>
    <w:p w:rsidR="00F12D78" w:rsidRPr="00787664" w:rsidRDefault="00115642" w:rsidP="00F12D78">
      <w:pPr>
        <w:tabs>
          <w:tab w:val="left" w:pos="0"/>
        </w:tabs>
        <w:spacing w:after="0" w:line="240" w:lineRule="auto"/>
        <w:ind w:firstLine="567"/>
        <w:jc w:val="both"/>
        <w:rPr>
          <w:rFonts w:ascii="Book Antiqua" w:hAnsi="Book Antiqua"/>
          <w:sz w:val="24"/>
          <w:szCs w:val="24"/>
        </w:rPr>
      </w:pPr>
      <w:r>
        <w:rPr>
          <w:rFonts w:ascii="Book Antiqua" w:hAnsi="Book Antiqua"/>
          <w:noProof/>
          <w:sz w:val="24"/>
          <w:szCs w:val="24"/>
        </w:rPr>
        <w:drawing>
          <wp:anchor distT="0" distB="0" distL="114300" distR="114300" simplePos="0" relativeHeight="251756544" behindDoc="0" locked="0" layoutInCell="1" allowOverlap="1">
            <wp:simplePos x="0" y="0"/>
            <wp:positionH relativeFrom="column">
              <wp:posOffset>4234815</wp:posOffset>
            </wp:positionH>
            <wp:positionV relativeFrom="paragraph">
              <wp:posOffset>82550</wp:posOffset>
            </wp:positionV>
            <wp:extent cx="1866900" cy="2489200"/>
            <wp:effectExtent l="171450" t="133350" r="361950" b="311150"/>
            <wp:wrapThrough wrapText="bothSides">
              <wp:wrapPolygon edited="0">
                <wp:start x="2424" y="-1157"/>
                <wp:lineTo x="661" y="-992"/>
                <wp:lineTo x="-1984" y="496"/>
                <wp:lineTo x="-1543" y="22647"/>
                <wp:lineTo x="661" y="24300"/>
                <wp:lineTo x="1322" y="24300"/>
                <wp:lineTo x="22482" y="24300"/>
                <wp:lineTo x="23143" y="24300"/>
                <wp:lineTo x="25347" y="22978"/>
                <wp:lineTo x="25347" y="22647"/>
                <wp:lineTo x="25567" y="20167"/>
                <wp:lineTo x="25567" y="1488"/>
                <wp:lineTo x="25788" y="661"/>
                <wp:lineTo x="23143" y="-992"/>
                <wp:lineTo x="21380" y="-1157"/>
                <wp:lineTo x="2424" y="-1157"/>
              </wp:wrapPolygon>
            </wp:wrapThrough>
            <wp:docPr id="5" name="Рисунок 2" descr="\\adms4\home1$\NikitinaTV\Desktop\ел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s4\home1$\NikitinaTV\Desktop\елочка.jpg"/>
                    <pic:cNvPicPr>
                      <a:picLocks noChangeAspect="1" noChangeArrowheads="1"/>
                    </pic:cNvPicPr>
                  </pic:nvPicPr>
                  <pic:blipFill>
                    <a:blip r:embed="rId19" cstate="print">
                      <a:lum bright="30000"/>
                    </a:blip>
                    <a:srcRect/>
                    <a:stretch>
                      <a:fillRect/>
                    </a:stretch>
                  </pic:blipFill>
                  <pic:spPr bwMode="auto">
                    <a:xfrm>
                      <a:off x="0" y="0"/>
                      <a:ext cx="1866900" cy="2489200"/>
                    </a:xfrm>
                    <a:prstGeom prst="rect">
                      <a:avLst/>
                    </a:prstGeom>
                    <a:ln>
                      <a:noFill/>
                    </a:ln>
                    <a:effectLst>
                      <a:outerShdw blurRad="292100" dist="139700" dir="2700000" algn="tl" rotWithShape="0">
                        <a:srgbClr val="333333">
                          <a:alpha val="65000"/>
                        </a:srgbClr>
                      </a:outerShdw>
                    </a:effectLst>
                  </pic:spPr>
                </pic:pic>
              </a:graphicData>
            </a:graphic>
          </wp:anchor>
        </w:drawing>
      </w:r>
      <w:r w:rsidR="00F12D78" w:rsidRPr="00787664">
        <w:rPr>
          <w:rFonts w:ascii="Book Antiqua" w:hAnsi="Book Antiqua"/>
          <w:sz w:val="24"/>
          <w:szCs w:val="24"/>
        </w:rPr>
        <w:t xml:space="preserve">23 мая 1964 года от причала Сухого Бора  отошел первый танкер с шаимской нефтью, и уже в июле она поступила на Омский нефтеперерабатывающий завод. Урай стал городом-первооткрывателем Западно-Сибирской нефти. Развитие нефтегазодобывающей промышленности, увеличение капиталовложений, прирост населения изменили статус Урая. </w:t>
      </w:r>
    </w:p>
    <w:p w:rsidR="00F12D78" w:rsidRPr="00787664" w:rsidRDefault="00F12D78" w:rsidP="00F12D78">
      <w:pPr>
        <w:tabs>
          <w:tab w:val="left" w:pos="0"/>
        </w:tabs>
        <w:spacing w:after="0" w:line="240" w:lineRule="auto"/>
        <w:ind w:firstLine="567"/>
        <w:jc w:val="both"/>
        <w:rPr>
          <w:rFonts w:ascii="Book Antiqua" w:hAnsi="Book Antiqua"/>
          <w:b/>
          <w:sz w:val="24"/>
          <w:szCs w:val="24"/>
        </w:rPr>
      </w:pPr>
      <w:r w:rsidRPr="00787664">
        <w:rPr>
          <w:rFonts w:ascii="Book Antiqua" w:hAnsi="Book Antiqua"/>
          <w:b/>
          <w:sz w:val="24"/>
          <w:szCs w:val="24"/>
        </w:rPr>
        <w:t>25 июня 1965 года Указом Президиума Верховного Совета РСФСР рабочий поселок Урай Кондинского района Ханты-Мансийского автономного округа Тюменской области был преобразован в город окружного подчинения. Это определило на десятилетия вперед главные тенденции его развития.</w:t>
      </w:r>
    </w:p>
    <w:p w:rsidR="00F12D78" w:rsidRPr="00787664" w:rsidRDefault="00F12D78" w:rsidP="00F12D78">
      <w:pPr>
        <w:tabs>
          <w:tab w:val="left" w:pos="0"/>
        </w:tabs>
        <w:spacing w:after="0" w:line="240" w:lineRule="auto"/>
        <w:ind w:firstLine="567"/>
        <w:jc w:val="both"/>
        <w:rPr>
          <w:rFonts w:ascii="Book Antiqua" w:hAnsi="Book Antiqua"/>
          <w:sz w:val="24"/>
          <w:szCs w:val="24"/>
        </w:rPr>
      </w:pPr>
      <w:r w:rsidRPr="00787664">
        <w:rPr>
          <w:rFonts w:ascii="Book Antiqua" w:hAnsi="Book Antiqua"/>
          <w:sz w:val="24"/>
          <w:szCs w:val="24"/>
        </w:rPr>
        <w:t>70-е годы стали годами становления и развития производственного объединения «Урайнефтегаз»</w:t>
      </w:r>
      <w:r w:rsidR="001062E5" w:rsidRPr="00787664">
        <w:rPr>
          <w:rFonts w:ascii="Book Antiqua" w:hAnsi="Book Antiqua"/>
          <w:sz w:val="24"/>
          <w:szCs w:val="24"/>
        </w:rPr>
        <w:t>.</w:t>
      </w:r>
      <w:r w:rsidRPr="00787664">
        <w:rPr>
          <w:rFonts w:ascii="Book Antiqua" w:hAnsi="Book Antiqua"/>
          <w:sz w:val="24"/>
          <w:szCs w:val="24"/>
        </w:rPr>
        <w:t xml:space="preserve"> </w:t>
      </w:r>
    </w:p>
    <w:p w:rsidR="00F12D78" w:rsidRPr="00787664" w:rsidRDefault="00F12D78" w:rsidP="00F12D78">
      <w:pPr>
        <w:tabs>
          <w:tab w:val="left" w:pos="0"/>
        </w:tabs>
        <w:spacing w:after="0" w:line="240" w:lineRule="auto"/>
        <w:ind w:firstLine="567"/>
        <w:jc w:val="both"/>
        <w:rPr>
          <w:rFonts w:ascii="Book Antiqua" w:hAnsi="Book Antiqua"/>
          <w:sz w:val="24"/>
          <w:szCs w:val="24"/>
        </w:rPr>
      </w:pPr>
      <w:r w:rsidRPr="00787664">
        <w:rPr>
          <w:rFonts w:ascii="Book Antiqua" w:hAnsi="Book Antiqua"/>
          <w:sz w:val="24"/>
          <w:szCs w:val="24"/>
        </w:rPr>
        <w:t>Принят устав МО г. Урай (1996г.). Утверждены геральдические знаки МО г. Урай (1998г.).</w:t>
      </w:r>
    </w:p>
    <w:p w:rsidR="00F12D78" w:rsidRDefault="00F12D78" w:rsidP="00F12D78">
      <w:pPr>
        <w:tabs>
          <w:tab w:val="left" w:pos="0"/>
        </w:tabs>
        <w:spacing w:after="0" w:line="240" w:lineRule="auto"/>
        <w:ind w:firstLine="567"/>
        <w:jc w:val="both"/>
        <w:rPr>
          <w:rFonts w:ascii="Book Antiqua" w:hAnsi="Book Antiqua"/>
          <w:sz w:val="24"/>
          <w:szCs w:val="24"/>
        </w:rPr>
      </w:pPr>
      <w:r w:rsidRPr="00787664">
        <w:rPr>
          <w:rFonts w:ascii="Book Antiqua" w:hAnsi="Book Antiqua"/>
          <w:sz w:val="24"/>
          <w:szCs w:val="24"/>
        </w:rPr>
        <w:t xml:space="preserve">За последнее десятилетие Урай неоднократно становился призером и победителем окружного конкурса на звание «Самый благоустроенный город Ханты </w:t>
      </w:r>
      <w:r w:rsidRPr="00787664">
        <w:rPr>
          <w:rFonts w:ascii="Book Antiqua" w:hAnsi="Book Antiqua"/>
          <w:sz w:val="24"/>
          <w:szCs w:val="24"/>
        </w:rPr>
        <w:softHyphen/>
        <w:t xml:space="preserve">– Мансийского автономного округа – Югры». </w:t>
      </w:r>
    </w:p>
    <w:p w:rsidR="00151249" w:rsidRPr="003C541E" w:rsidRDefault="00807D3B" w:rsidP="000C5EAD">
      <w:pPr>
        <w:pStyle w:val="a9"/>
        <w:numPr>
          <w:ilvl w:val="1"/>
          <w:numId w:val="30"/>
        </w:numPr>
        <w:jc w:val="center"/>
        <w:rPr>
          <w:rFonts w:ascii="Book Antiqua" w:hAnsi="Book Antiqua"/>
          <w:i/>
          <w:color w:val="C00000"/>
          <w:sz w:val="32"/>
          <w:szCs w:val="32"/>
        </w:rPr>
      </w:pPr>
      <w:r w:rsidRPr="003C541E">
        <w:rPr>
          <w:rFonts w:ascii="Book Antiqua" w:hAnsi="Book Antiqua"/>
          <w:i/>
          <w:color w:val="C00000"/>
          <w:sz w:val="32"/>
          <w:szCs w:val="32"/>
        </w:rPr>
        <w:lastRenderedPageBreak/>
        <w:t>Географическое положение</w:t>
      </w:r>
    </w:p>
    <w:p w:rsidR="00151249" w:rsidRPr="00B411F7" w:rsidRDefault="00151249" w:rsidP="00D50174">
      <w:pPr>
        <w:spacing w:after="0" w:line="240" w:lineRule="auto"/>
        <w:ind w:firstLine="851"/>
        <w:jc w:val="both"/>
        <w:rPr>
          <w:rFonts w:ascii="Book Antiqua" w:hAnsi="Book Antiqua"/>
          <w:sz w:val="24"/>
          <w:szCs w:val="24"/>
        </w:rPr>
      </w:pPr>
      <w:r w:rsidRPr="00B411F7">
        <w:rPr>
          <w:rFonts w:ascii="Book Antiqua" w:hAnsi="Book Antiqua"/>
          <w:sz w:val="24"/>
          <w:szCs w:val="24"/>
        </w:rPr>
        <w:t>Городской округ  город Урай находится в групповой системе расселения юго-западной (приуральской) части Ханты-Мансийского автономного округа и граничит со Свердловской областью. Город Урай име</w:t>
      </w:r>
      <w:r w:rsidR="007F05C0" w:rsidRPr="00B411F7">
        <w:rPr>
          <w:rFonts w:ascii="Book Antiqua" w:hAnsi="Book Antiqua"/>
          <w:sz w:val="24"/>
          <w:szCs w:val="24"/>
        </w:rPr>
        <w:t>ет</w:t>
      </w:r>
      <w:r w:rsidRPr="00B411F7">
        <w:rPr>
          <w:rFonts w:ascii="Book Antiqua" w:hAnsi="Book Antiqua"/>
          <w:sz w:val="24"/>
          <w:szCs w:val="24"/>
        </w:rPr>
        <w:t xml:space="preserve"> развитую социально-экономическую инфраструктуру</w:t>
      </w:r>
      <w:r w:rsidR="007F05C0" w:rsidRPr="00B411F7">
        <w:rPr>
          <w:rFonts w:ascii="Book Antiqua" w:hAnsi="Book Antiqua"/>
          <w:sz w:val="24"/>
          <w:szCs w:val="24"/>
        </w:rPr>
        <w:t>.</w:t>
      </w:r>
      <w:r w:rsidRPr="00B411F7">
        <w:rPr>
          <w:rFonts w:ascii="Book Antiqua" w:hAnsi="Book Antiqua"/>
          <w:sz w:val="24"/>
          <w:szCs w:val="24"/>
        </w:rPr>
        <w:t xml:space="preserve"> </w:t>
      </w:r>
    </w:p>
    <w:p w:rsidR="00151249" w:rsidRPr="00246ADA" w:rsidRDefault="00151249" w:rsidP="00D50174">
      <w:pPr>
        <w:pStyle w:val="a9"/>
        <w:spacing w:line="240" w:lineRule="auto"/>
        <w:ind w:left="0" w:firstLine="851"/>
        <w:jc w:val="both"/>
        <w:rPr>
          <w:rFonts w:ascii="Book Antiqua" w:hAnsi="Book Antiqua"/>
          <w:sz w:val="24"/>
          <w:szCs w:val="24"/>
        </w:rPr>
      </w:pPr>
      <w:r w:rsidRPr="00B411F7">
        <w:rPr>
          <w:rFonts w:ascii="Book Antiqua" w:hAnsi="Book Antiqua"/>
          <w:sz w:val="24"/>
          <w:szCs w:val="24"/>
        </w:rPr>
        <w:t xml:space="preserve"> Урай расположен на правом берегу сибирской реки Конды, при впадении в нее небольшой реки Колосья. Центр города и его селитебная зона находятся к югу от впадения р</w:t>
      </w:r>
      <w:r w:rsidR="000C6344" w:rsidRPr="00B411F7">
        <w:rPr>
          <w:rFonts w:ascii="Book Antiqua" w:hAnsi="Book Antiqua"/>
          <w:sz w:val="24"/>
          <w:szCs w:val="24"/>
        </w:rPr>
        <w:t>еки</w:t>
      </w:r>
      <w:r w:rsidRPr="00B411F7">
        <w:rPr>
          <w:rFonts w:ascii="Book Antiqua" w:hAnsi="Book Antiqua"/>
          <w:sz w:val="24"/>
          <w:szCs w:val="24"/>
        </w:rPr>
        <w:t xml:space="preserve"> Колосья в р</w:t>
      </w:r>
      <w:r w:rsidR="000C6344" w:rsidRPr="00B411F7">
        <w:rPr>
          <w:rFonts w:ascii="Book Antiqua" w:hAnsi="Book Antiqua"/>
          <w:sz w:val="24"/>
          <w:szCs w:val="24"/>
        </w:rPr>
        <w:t>еку</w:t>
      </w:r>
      <w:r w:rsidRPr="00B411F7">
        <w:rPr>
          <w:rFonts w:ascii="Book Antiqua" w:hAnsi="Book Antiqua"/>
          <w:sz w:val="24"/>
          <w:szCs w:val="24"/>
        </w:rPr>
        <w:t xml:space="preserve"> Конда.</w:t>
      </w:r>
    </w:p>
    <w:p w:rsidR="00151249" w:rsidRPr="00D50174" w:rsidRDefault="00B84A23" w:rsidP="000C6344">
      <w:pPr>
        <w:spacing w:after="0" w:line="240" w:lineRule="auto"/>
        <w:jc w:val="center"/>
        <w:rPr>
          <w:rFonts w:ascii="Book Antiqua" w:hAnsi="Book Antiqua" w:cs="Times New Roman"/>
          <w:b/>
          <w:sz w:val="24"/>
          <w:szCs w:val="24"/>
        </w:rPr>
      </w:pPr>
      <w:r w:rsidRPr="00D50174">
        <w:rPr>
          <w:rFonts w:ascii="Book Antiqua" w:hAnsi="Book Antiqua" w:cs="Times New Roman"/>
          <w:b/>
          <w:sz w:val="24"/>
          <w:szCs w:val="24"/>
        </w:rPr>
        <w:t>Телефонный код +7 346</w:t>
      </w:r>
      <w:r w:rsidR="00A90B20" w:rsidRPr="00D50174">
        <w:rPr>
          <w:rFonts w:ascii="Book Antiqua" w:hAnsi="Book Antiqua" w:cs="Times New Roman"/>
          <w:b/>
          <w:sz w:val="24"/>
          <w:szCs w:val="24"/>
        </w:rPr>
        <w:t>76</w:t>
      </w:r>
    </w:p>
    <w:p w:rsidR="00A90B20" w:rsidRPr="00D50174" w:rsidRDefault="00A90B20" w:rsidP="000C6344">
      <w:pPr>
        <w:spacing w:after="0" w:line="240" w:lineRule="auto"/>
        <w:jc w:val="center"/>
        <w:rPr>
          <w:rFonts w:ascii="Book Antiqua" w:hAnsi="Book Antiqua" w:cs="Times New Roman"/>
          <w:b/>
          <w:sz w:val="24"/>
          <w:szCs w:val="24"/>
        </w:rPr>
      </w:pPr>
      <w:r w:rsidRPr="00D50174">
        <w:rPr>
          <w:rFonts w:ascii="Book Antiqua" w:hAnsi="Book Antiqua" w:cs="Times New Roman"/>
          <w:b/>
          <w:sz w:val="24"/>
          <w:szCs w:val="24"/>
        </w:rPr>
        <w:t xml:space="preserve">Часовой пояс </w:t>
      </w:r>
      <w:hyperlink r:id="rId20" w:tooltip="UTC+5" w:history="1">
        <w:r w:rsidRPr="00D50174">
          <w:rPr>
            <w:rStyle w:val="ac"/>
            <w:rFonts w:ascii="Book Antiqua" w:hAnsi="Book Antiqua" w:cs="Times New Roman"/>
            <w:b/>
            <w:color w:val="auto"/>
            <w:sz w:val="24"/>
            <w:szCs w:val="24"/>
            <w:u w:val="none"/>
            <w:shd w:val="clear" w:color="auto" w:fill="FAFAFA"/>
          </w:rPr>
          <w:t>UTC+5</w:t>
        </w:r>
      </w:hyperlink>
    </w:p>
    <w:p w:rsidR="000C6344" w:rsidRPr="00D50174" w:rsidRDefault="00A90B20" w:rsidP="000C6344">
      <w:pPr>
        <w:spacing w:after="0" w:line="240" w:lineRule="auto"/>
        <w:jc w:val="center"/>
        <w:rPr>
          <w:rFonts w:ascii="Book Antiqua" w:hAnsi="Book Antiqua" w:cs="Times New Roman"/>
          <w:b/>
          <w:sz w:val="24"/>
          <w:szCs w:val="24"/>
        </w:rPr>
      </w:pPr>
      <w:r w:rsidRPr="00D50174">
        <w:rPr>
          <w:rFonts w:ascii="Book Antiqua" w:hAnsi="Book Antiqua" w:cs="Times New Roman"/>
          <w:b/>
          <w:sz w:val="24"/>
          <w:szCs w:val="24"/>
        </w:rPr>
        <w:t>Географические координаты:</w:t>
      </w:r>
    </w:p>
    <w:p w:rsidR="00A90B20" w:rsidRPr="00D50174" w:rsidRDefault="00887EEA" w:rsidP="000C6344">
      <w:pPr>
        <w:spacing w:after="0" w:line="240" w:lineRule="auto"/>
        <w:jc w:val="center"/>
        <w:rPr>
          <w:rFonts w:ascii="Book Antiqua" w:hAnsi="Book Antiqua" w:cs="Times New Roman"/>
          <w:b/>
          <w:sz w:val="24"/>
          <w:szCs w:val="24"/>
        </w:rPr>
      </w:pPr>
      <w:r>
        <w:t xml:space="preserve">  </w:t>
      </w:r>
      <w:hyperlink r:id="rId21" w:history="1">
        <w:r w:rsidR="00A90B20" w:rsidRPr="00D50174">
          <w:rPr>
            <w:rStyle w:val="latitude"/>
            <w:rFonts w:ascii="Book Antiqua" w:hAnsi="Book Antiqua" w:cs="Times New Roman"/>
            <w:b/>
            <w:sz w:val="24"/>
            <w:szCs w:val="24"/>
            <w:shd w:val="clear" w:color="auto" w:fill="FAFAFA"/>
          </w:rPr>
          <w:t>60°08′00″ с. ш.</w:t>
        </w:r>
        <w:r w:rsidR="00A90B20" w:rsidRPr="00D50174">
          <w:rPr>
            <w:rStyle w:val="apple-converted-space"/>
            <w:rFonts w:ascii="Book Antiqua" w:hAnsi="Book Antiqua" w:cs="Times New Roman"/>
            <w:b/>
            <w:sz w:val="24"/>
            <w:szCs w:val="24"/>
            <w:shd w:val="clear" w:color="auto" w:fill="FAFAFA"/>
          </w:rPr>
          <w:t> </w:t>
        </w:r>
        <w:r w:rsidR="00FA5314" w:rsidRPr="00D50174">
          <w:rPr>
            <w:rStyle w:val="apple-converted-space"/>
            <w:rFonts w:ascii="Book Antiqua" w:hAnsi="Book Antiqua" w:cs="Times New Roman"/>
            <w:b/>
            <w:sz w:val="24"/>
            <w:szCs w:val="24"/>
            <w:shd w:val="clear" w:color="auto" w:fill="FAFAFA"/>
          </w:rPr>
          <w:t xml:space="preserve"> </w:t>
        </w:r>
      </w:hyperlink>
    </w:p>
    <w:p w:rsidR="00151249" w:rsidRDefault="000D51B1" w:rsidP="000C6344">
      <w:pPr>
        <w:jc w:val="center"/>
        <w:rPr>
          <w:rFonts w:ascii="Book Antiqua" w:hAnsi="Book Antiqua" w:cs="Times New Roman"/>
          <w:b/>
          <w:sz w:val="24"/>
          <w:szCs w:val="24"/>
        </w:rPr>
      </w:pPr>
      <w:r w:rsidRPr="000D51B1">
        <w:rPr>
          <w:rFonts w:ascii="Times New Roman" w:hAnsi="Times New Roman" w:cs="Times New Roman"/>
          <w:b/>
          <w:noProof/>
          <w:sz w:val="28"/>
          <w:szCs w:val="28"/>
          <w:lang w:eastAsia="en-US"/>
        </w:rPr>
        <w:pict>
          <v:oval id="_x0000_s1038" style="position:absolute;left:0;text-align:left;margin-left:314.55pt;margin-top:220pt;width:181.1pt;height:181.1pt;z-index:-251637760;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038" inset=".72pt,.72pt,.72pt,.72pt">
              <w:txbxContent>
                <w:p w:rsidR="00772F13" w:rsidRPr="00B0790C" w:rsidRDefault="00772F13">
                  <w:pPr>
                    <w:jc w:val="center"/>
                    <w:rPr>
                      <w:i/>
                      <w:iCs/>
                      <w:sz w:val="32"/>
                      <w:szCs w:val="32"/>
                    </w:rPr>
                  </w:pPr>
                  <w:r w:rsidRPr="00B0790C">
                    <w:rPr>
                      <w:i/>
                      <w:iCs/>
                      <w:sz w:val="32"/>
                      <w:szCs w:val="32"/>
                    </w:rPr>
                    <w:t>Население города по состоянию на 01.01.2017</w:t>
                  </w:r>
                </w:p>
                <w:p w:rsidR="00772F13" w:rsidRPr="00B0790C" w:rsidRDefault="00772F13">
                  <w:pPr>
                    <w:jc w:val="center"/>
                    <w:rPr>
                      <w:i/>
                      <w:iCs/>
                      <w:sz w:val="32"/>
                      <w:szCs w:val="32"/>
                    </w:rPr>
                  </w:pPr>
                  <w:r w:rsidRPr="00B0790C">
                    <w:rPr>
                      <w:i/>
                      <w:iCs/>
                      <w:sz w:val="32"/>
                      <w:szCs w:val="32"/>
                    </w:rPr>
                    <w:t>40,562 тыс. чел.</w:t>
                  </w:r>
                </w:p>
              </w:txbxContent>
            </v:textbox>
            <w10:wrap type="tight" anchorx="margin" anchory="margin"/>
          </v:oval>
        </w:pict>
      </w:r>
      <w:r w:rsidRPr="000D51B1">
        <w:rPr>
          <w:rFonts w:ascii="Times New Roman" w:hAnsi="Times New Roman" w:cs="Times New Roman"/>
          <w:b/>
          <w:noProof/>
          <w:sz w:val="28"/>
          <w:szCs w:val="28"/>
          <w:lang w:eastAsia="en-US"/>
        </w:rPr>
        <w:pict>
          <v:oval id="_x0000_s1037" style="position:absolute;left:0;text-align:left;margin-left:-1.2pt;margin-top:223pt;width:148.5pt;height:148.5pt;z-index:-251639808;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037" inset=".72pt,.72pt,.72pt,.72pt">
              <w:txbxContent>
                <w:p w:rsidR="00772F13" w:rsidRPr="00B0790C" w:rsidRDefault="00772F13" w:rsidP="00B0790C">
                  <w:pPr>
                    <w:spacing w:after="0" w:line="240" w:lineRule="auto"/>
                    <w:jc w:val="center"/>
                    <w:rPr>
                      <w:i/>
                      <w:iCs/>
                      <w:sz w:val="32"/>
                      <w:szCs w:val="32"/>
                    </w:rPr>
                  </w:pPr>
                  <w:r w:rsidRPr="00B0790C">
                    <w:rPr>
                      <w:i/>
                      <w:iCs/>
                      <w:sz w:val="32"/>
                      <w:szCs w:val="32"/>
                    </w:rPr>
                    <w:t xml:space="preserve">Площадь города </w:t>
                  </w:r>
                </w:p>
                <w:p w:rsidR="00772F13" w:rsidRPr="00B0790C" w:rsidRDefault="00772F13" w:rsidP="00B0790C">
                  <w:pPr>
                    <w:spacing w:after="0" w:line="240" w:lineRule="auto"/>
                    <w:jc w:val="center"/>
                    <w:rPr>
                      <w:i/>
                      <w:iCs/>
                      <w:sz w:val="32"/>
                      <w:szCs w:val="32"/>
                    </w:rPr>
                  </w:pPr>
                  <w:r w:rsidRPr="00B0790C">
                    <w:rPr>
                      <w:i/>
                      <w:iCs/>
                      <w:sz w:val="32"/>
                      <w:szCs w:val="32"/>
                    </w:rPr>
                    <w:t>55485 гектар</w:t>
                  </w:r>
                </w:p>
              </w:txbxContent>
            </v:textbox>
            <w10:wrap type="tight" anchorx="margin" anchory="margin"/>
          </v:oval>
        </w:pict>
      </w:r>
      <w:r w:rsidR="00FE03F3">
        <w:rPr>
          <w:rFonts w:ascii="Book Antiqua" w:hAnsi="Book Antiqua" w:cs="Times New Roman"/>
          <w:b/>
          <w:sz w:val="24"/>
          <w:szCs w:val="24"/>
        </w:rPr>
        <w:t xml:space="preserve">                                    </w:t>
      </w:r>
      <w:r w:rsidR="00FA5314" w:rsidRPr="00D50174">
        <w:rPr>
          <w:rFonts w:ascii="Book Antiqua" w:hAnsi="Book Antiqua" w:cs="Times New Roman"/>
          <w:b/>
          <w:sz w:val="24"/>
          <w:szCs w:val="24"/>
        </w:rPr>
        <w:t>64°47′00″ в. д.</w:t>
      </w:r>
    </w:p>
    <w:p w:rsidR="00B411F7" w:rsidRDefault="00B411F7" w:rsidP="000C6344">
      <w:pPr>
        <w:jc w:val="center"/>
        <w:rPr>
          <w:rFonts w:ascii="Book Antiqua" w:hAnsi="Book Antiqua" w:cs="Times New Roman"/>
          <w:b/>
          <w:sz w:val="24"/>
          <w:szCs w:val="24"/>
        </w:rPr>
      </w:pPr>
    </w:p>
    <w:p w:rsidR="00081ADD" w:rsidRPr="00D50174" w:rsidRDefault="00081ADD" w:rsidP="000C6344">
      <w:pPr>
        <w:jc w:val="center"/>
        <w:rPr>
          <w:rFonts w:ascii="Book Antiqua" w:hAnsi="Book Antiqua" w:cs="Times New Roman"/>
          <w:b/>
          <w:sz w:val="24"/>
          <w:szCs w:val="24"/>
        </w:rPr>
      </w:pPr>
    </w:p>
    <w:p w:rsidR="00151249" w:rsidRDefault="00B0790C" w:rsidP="00F12D78">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4624" behindDoc="1" locked="0" layoutInCell="1" allowOverlap="1">
            <wp:simplePos x="0" y="0"/>
            <wp:positionH relativeFrom="column">
              <wp:posOffset>-2222500</wp:posOffset>
            </wp:positionH>
            <wp:positionV relativeFrom="paragraph">
              <wp:posOffset>252095</wp:posOffset>
            </wp:positionV>
            <wp:extent cx="6571615" cy="3819525"/>
            <wp:effectExtent l="19050" t="0" r="635" b="0"/>
            <wp:wrapNone/>
            <wp:docPr id="15" name="Рисунок 3" descr="\\adms4\home1$\NikitinaTV\Desktop\на кар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s4\home1$\NikitinaTV\Desktop\на карте.jpg"/>
                    <pic:cNvPicPr>
                      <a:picLocks noChangeAspect="1" noChangeArrowheads="1"/>
                    </pic:cNvPicPr>
                  </pic:nvPicPr>
                  <pic:blipFill>
                    <a:blip r:embed="rId22" cstate="print"/>
                    <a:srcRect/>
                    <a:stretch>
                      <a:fillRect/>
                    </a:stretch>
                  </pic:blipFill>
                  <pic:spPr bwMode="auto">
                    <a:xfrm>
                      <a:off x="0" y="0"/>
                      <a:ext cx="6571615" cy="3819525"/>
                    </a:xfrm>
                    <a:prstGeom prst="rect">
                      <a:avLst/>
                    </a:prstGeom>
                    <a:noFill/>
                    <a:ln w="9525">
                      <a:noFill/>
                      <a:miter lim="800000"/>
                      <a:headEnd/>
                      <a:tailEnd/>
                    </a:ln>
                  </pic:spPr>
                </pic:pic>
              </a:graphicData>
            </a:graphic>
          </wp:anchor>
        </w:drawing>
      </w:r>
    </w:p>
    <w:p w:rsidR="00151249" w:rsidRDefault="00151249" w:rsidP="00F12D78">
      <w:pPr>
        <w:rPr>
          <w:rFonts w:ascii="Times New Roman" w:hAnsi="Times New Roman" w:cs="Times New Roman"/>
          <w:b/>
          <w:sz w:val="28"/>
          <w:szCs w:val="28"/>
        </w:rPr>
      </w:pPr>
    </w:p>
    <w:p w:rsidR="00151249" w:rsidRDefault="00151249" w:rsidP="00F12D78">
      <w:pPr>
        <w:rPr>
          <w:rFonts w:ascii="Times New Roman" w:hAnsi="Times New Roman" w:cs="Times New Roman"/>
          <w:b/>
          <w:sz w:val="28"/>
          <w:szCs w:val="28"/>
        </w:rPr>
      </w:pPr>
    </w:p>
    <w:p w:rsidR="00151249" w:rsidRDefault="00151249" w:rsidP="00F12D78">
      <w:pPr>
        <w:rPr>
          <w:rFonts w:ascii="Times New Roman" w:hAnsi="Times New Roman" w:cs="Times New Roman"/>
          <w:b/>
          <w:sz w:val="28"/>
          <w:szCs w:val="28"/>
        </w:rPr>
      </w:pPr>
    </w:p>
    <w:p w:rsidR="00151249" w:rsidRDefault="00151249" w:rsidP="00F12D78">
      <w:pPr>
        <w:rPr>
          <w:rFonts w:ascii="Times New Roman" w:hAnsi="Times New Roman" w:cs="Times New Roman"/>
          <w:b/>
          <w:sz w:val="28"/>
          <w:szCs w:val="28"/>
        </w:rPr>
      </w:pPr>
    </w:p>
    <w:p w:rsidR="00151249" w:rsidRDefault="00151249" w:rsidP="00F12D78">
      <w:pPr>
        <w:rPr>
          <w:rFonts w:ascii="Times New Roman" w:hAnsi="Times New Roman" w:cs="Times New Roman"/>
          <w:b/>
          <w:sz w:val="28"/>
          <w:szCs w:val="28"/>
        </w:rPr>
      </w:pPr>
    </w:p>
    <w:p w:rsidR="00151249" w:rsidRDefault="00151249" w:rsidP="00F12D78">
      <w:pPr>
        <w:rPr>
          <w:rFonts w:ascii="Times New Roman" w:hAnsi="Times New Roman" w:cs="Times New Roman"/>
          <w:b/>
          <w:sz w:val="28"/>
          <w:szCs w:val="28"/>
        </w:rPr>
      </w:pPr>
    </w:p>
    <w:p w:rsidR="00151249" w:rsidRDefault="00151249" w:rsidP="00F12D78">
      <w:pPr>
        <w:rPr>
          <w:rFonts w:ascii="Times New Roman" w:hAnsi="Times New Roman" w:cs="Times New Roman"/>
          <w:b/>
          <w:sz w:val="28"/>
          <w:szCs w:val="28"/>
        </w:rPr>
      </w:pPr>
    </w:p>
    <w:p w:rsidR="00887EEA" w:rsidRPr="00887EEA" w:rsidRDefault="00887EEA" w:rsidP="00887EEA">
      <w:pPr>
        <w:jc w:val="center"/>
        <w:rPr>
          <w:rStyle w:val="af"/>
          <w:rFonts w:ascii="Book Antiqua" w:hAnsi="Book Antiqua"/>
          <w:b w:val="0"/>
          <w:color w:val="C00000"/>
          <w:sz w:val="32"/>
          <w:szCs w:val="32"/>
        </w:rPr>
      </w:pPr>
    </w:p>
    <w:p w:rsidR="00887EEA" w:rsidRPr="00887EEA" w:rsidRDefault="00887EEA" w:rsidP="00887EEA">
      <w:pPr>
        <w:rPr>
          <w:rStyle w:val="af"/>
          <w:rFonts w:ascii="Book Antiqua" w:hAnsi="Book Antiqua"/>
          <w:b w:val="0"/>
          <w:color w:val="C00000"/>
          <w:sz w:val="32"/>
          <w:szCs w:val="32"/>
        </w:rPr>
      </w:pPr>
    </w:p>
    <w:p w:rsidR="00887EEA" w:rsidRDefault="00887EEA" w:rsidP="00887EEA">
      <w:pPr>
        <w:pStyle w:val="a9"/>
        <w:rPr>
          <w:rStyle w:val="af"/>
          <w:rFonts w:ascii="Book Antiqua" w:hAnsi="Book Antiqua"/>
          <w:b w:val="0"/>
          <w:color w:val="C00000"/>
          <w:sz w:val="32"/>
          <w:szCs w:val="32"/>
        </w:rPr>
      </w:pPr>
    </w:p>
    <w:p w:rsidR="00887EEA" w:rsidRDefault="00887EEA" w:rsidP="00887EEA">
      <w:pPr>
        <w:pStyle w:val="a9"/>
        <w:rPr>
          <w:rStyle w:val="af"/>
          <w:rFonts w:ascii="Book Antiqua" w:hAnsi="Book Antiqua"/>
          <w:b w:val="0"/>
          <w:color w:val="C00000"/>
          <w:sz w:val="32"/>
          <w:szCs w:val="32"/>
        </w:rPr>
      </w:pPr>
    </w:p>
    <w:p w:rsidR="00887EEA" w:rsidRDefault="00887EEA" w:rsidP="00887EEA">
      <w:pPr>
        <w:pStyle w:val="a9"/>
        <w:rPr>
          <w:rStyle w:val="af"/>
          <w:rFonts w:ascii="Book Antiqua" w:hAnsi="Book Antiqua"/>
          <w:b w:val="0"/>
          <w:color w:val="C00000"/>
          <w:sz w:val="32"/>
          <w:szCs w:val="32"/>
        </w:rPr>
      </w:pPr>
    </w:p>
    <w:p w:rsidR="00887EEA" w:rsidRDefault="00887EEA" w:rsidP="00887EEA">
      <w:pPr>
        <w:pStyle w:val="a9"/>
        <w:rPr>
          <w:rStyle w:val="af"/>
          <w:rFonts w:ascii="Book Antiqua" w:hAnsi="Book Antiqua"/>
          <w:b w:val="0"/>
          <w:color w:val="C00000"/>
          <w:sz w:val="32"/>
          <w:szCs w:val="32"/>
        </w:rPr>
      </w:pPr>
    </w:p>
    <w:p w:rsidR="00887EEA" w:rsidRDefault="00887EEA" w:rsidP="00887EEA">
      <w:pPr>
        <w:pStyle w:val="a9"/>
        <w:rPr>
          <w:rStyle w:val="af"/>
          <w:rFonts w:ascii="Book Antiqua" w:hAnsi="Book Antiqua"/>
          <w:b w:val="0"/>
          <w:color w:val="C00000"/>
          <w:sz w:val="32"/>
          <w:szCs w:val="32"/>
        </w:rPr>
      </w:pPr>
    </w:p>
    <w:p w:rsidR="00710C0F" w:rsidRPr="00710C0F" w:rsidRDefault="00807D3B" w:rsidP="00887EEA">
      <w:pPr>
        <w:pStyle w:val="a9"/>
        <w:numPr>
          <w:ilvl w:val="1"/>
          <w:numId w:val="30"/>
        </w:numPr>
        <w:jc w:val="center"/>
        <w:rPr>
          <w:rFonts w:ascii="Book Antiqua" w:hAnsi="Book Antiqua" w:cs="Times New Roman"/>
          <w:bCs/>
          <w:i/>
          <w:iCs/>
          <w:color w:val="C00000"/>
          <w:sz w:val="32"/>
          <w:szCs w:val="32"/>
        </w:rPr>
      </w:pPr>
      <w:r w:rsidRPr="00081ADD">
        <w:rPr>
          <w:rStyle w:val="af"/>
          <w:rFonts w:ascii="Book Antiqua" w:hAnsi="Book Antiqua"/>
          <w:b w:val="0"/>
          <w:color w:val="C00000"/>
          <w:sz w:val="32"/>
          <w:szCs w:val="32"/>
        </w:rPr>
        <w:lastRenderedPageBreak/>
        <w:t>Природно-климатические условия и ресурсно-сырьевой потенциал</w:t>
      </w:r>
    </w:p>
    <w:p w:rsidR="00A93C83" w:rsidRPr="00A35715" w:rsidRDefault="00887EEA" w:rsidP="00D50174">
      <w:pPr>
        <w:pStyle w:val="af4"/>
        <w:shd w:val="clear" w:color="auto" w:fill="FFFFFF"/>
        <w:spacing w:before="0" w:beforeAutospacing="0" w:after="0" w:afterAutospacing="0"/>
        <w:ind w:firstLine="851"/>
        <w:jc w:val="both"/>
        <w:rPr>
          <w:rFonts w:ascii="Book Antiqua" w:hAnsi="Book Antiqua"/>
        </w:rPr>
      </w:pPr>
      <w:r>
        <w:rPr>
          <w:rFonts w:ascii="Book Antiqua" w:hAnsi="Book Antiqua"/>
          <w:noProof/>
          <w:color w:val="252525"/>
        </w:rPr>
        <w:drawing>
          <wp:anchor distT="0" distB="0" distL="114300" distR="114300" simplePos="0" relativeHeight="251819008" behindDoc="0" locked="0" layoutInCell="1" allowOverlap="1">
            <wp:simplePos x="0" y="0"/>
            <wp:positionH relativeFrom="column">
              <wp:posOffset>3185795</wp:posOffset>
            </wp:positionH>
            <wp:positionV relativeFrom="paragraph">
              <wp:posOffset>106045</wp:posOffset>
            </wp:positionV>
            <wp:extent cx="3009900" cy="1657350"/>
            <wp:effectExtent l="171450" t="133350" r="361950" b="304800"/>
            <wp:wrapThrough wrapText="bothSides">
              <wp:wrapPolygon edited="0">
                <wp:start x="1504" y="-1738"/>
                <wp:lineTo x="410" y="-1490"/>
                <wp:lineTo x="-1230" y="745"/>
                <wp:lineTo x="-1094" y="23090"/>
                <wp:lineTo x="273" y="25572"/>
                <wp:lineTo x="820" y="25572"/>
                <wp:lineTo x="22147" y="25572"/>
                <wp:lineTo x="22694" y="25572"/>
                <wp:lineTo x="24061" y="23090"/>
                <wp:lineTo x="23924" y="22097"/>
                <wp:lineTo x="24061" y="18372"/>
                <wp:lineTo x="24061" y="2234"/>
                <wp:lineTo x="24197" y="993"/>
                <wp:lineTo x="22557" y="-1490"/>
                <wp:lineTo x="21463" y="-1738"/>
                <wp:lineTo x="1504" y="-1738"/>
              </wp:wrapPolygon>
            </wp:wrapThrough>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3" cstate="print"/>
                    <a:srcRect/>
                    <a:stretch>
                      <a:fillRect/>
                    </a:stretch>
                  </pic:blipFill>
                  <pic:spPr bwMode="auto">
                    <a:xfrm>
                      <a:off x="0" y="0"/>
                      <a:ext cx="3009900" cy="16573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Book Antiqua" w:hAnsi="Book Antiqua"/>
          <w:noProof/>
          <w:color w:val="252525"/>
        </w:rPr>
        <w:drawing>
          <wp:anchor distT="0" distB="0" distL="114300" distR="114300" simplePos="0" relativeHeight="251817984" behindDoc="0" locked="0" layoutInCell="1" allowOverlap="1">
            <wp:simplePos x="0" y="0"/>
            <wp:positionH relativeFrom="column">
              <wp:posOffset>4445</wp:posOffset>
            </wp:positionH>
            <wp:positionV relativeFrom="paragraph">
              <wp:posOffset>106045</wp:posOffset>
            </wp:positionV>
            <wp:extent cx="2905125" cy="1657350"/>
            <wp:effectExtent l="171450" t="133350" r="371475" b="304800"/>
            <wp:wrapThrough wrapText="bothSides">
              <wp:wrapPolygon edited="0">
                <wp:start x="1558" y="-1738"/>
                <wp:lineTo x="425" y="-1490"/>
                <wp:lineTo x="-1275" y="745"/>
                <wp:lineTo x="-1133" y="23090"/>
                <wp:lineTo x="283" y="25572"/>
                <wp:lineTo x="850" y="25572"/>
                <wp:lineTo x="22237" y="25572"/>
                <wp:lineTo x="22804" y="25572"/>
                <wp:lineTo x="24220" y="23090"/>
                <wp:lineTo x="24079" y="22097"/>
                <wp:lineTo x="24220" y="18372"/>
                <wp:lineTo x="24220" y="2234"/>
                <wp:lineTo x="24362" y="993"/>
                <wp:lineTo x="22662" y="-1490"/>
                <wp:lineTo x="21529" y="-1738"/>
                <wp:lineTo x="1558" y="-1738"/>
              </wp:wrapPolygon>
            </wp:wrapThrough>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4" cstate="print"/>
                    <a:srcRect/>
                    <a:stretch>
                      <a:fillRect/>
                    </a:stretch>
                  </pic:blipFill>
                  <pic:spPr bwMode="auto">
                    <a:xfrm>
                      <a:off x="0" y="0"/>
                      <a:ext cx="2905125" cy="1657350"/>
                    </a:xfrm>
                    <a:prstGeom prst="rect">
                      <a:avLst/>
                    </a:prstGeom>
                    <a:ln>
                      <a:noFill/>
                    </a:ln>
                    <a:effectLst>
                      <a:outerShdw blurRad="292100" dist="139700" dir="2700000" algn="tl" rotWithShape="0">
                        <a:srgbClr val="333333">
                          <a:alpha val="65000"/>
                        </a:srgbClr>
                      </a:outerShdw>
                    </a:effectLst>
                  </pic:spPr>
                </pic:pic>
              </a:graphicData>
            </a:graphic>
          </wp:anchor>
        </w:drawing>
      </w:r>
      <w:r w:rsidR="00D50174" w:rsidRPr="00A35715">
        <w:rPr>
          <w:rFonts w:ascii="Book Antiqua" w:hAnsi="Book Antiqua"/>
          <w:color w:val="252525"/>
        </w:rPr>
        <w:t xml:space="preserve">Муниципальное образование </w:t>
      </w:r>
      <w:r w:rsidR="00A93C83" w:rsidRPr="00A35715">
        <w:rPr>
          <w:rFonts w:ascii="Book Antiqua" w:hAnsi="Book Antiqua"/>
          <w:color w:val="252525"/>
        </w:rPr>
        <w:t>городской округ</w:t>
      </w:r>
      <w:r w:rsidR="00D50174" w:rsidRPr="00A35715">
        <w:rPr>
          <w:rFonts w:ascii="Book Antiqua" w:hAnsi="Book Antiqua"/>
          <w:color w:val="252525"/>
        </w:rPr>
        <w:t xml:space="preserve"> город Урай</w:t>
      </w:r>
      <w:r w:rsidR="00A93C83" w:rsidRPr="00A35715">
        <w:rPr>
          <w:rFonts w:ascii="Book Antiqua" w:hAnsi="Book Antiqua"/>
          <w:color w:val="252525"/>
        </w:rPr>
        <w:t xml:space="preserve"> приравн</w:t>
      </w:r>
      <w:r w:rsidR="00D50174" w:rsidRPr="00A35715">
        <w:rPr>
          <w:rFonts w:ascii="Book Antiqua" w:hAnsi="Book Antiqua"/>
          <w:color w:val="252525"/>
        </w:rPr>
        <w:t>ен</w:t>
      </w:r>
      <w:r w:rsidR="00A93C83" w:rsidRPr="00A35715">
        <w:rPr>
          <w:rFonts w:ascii="Book Antiqua" w:hAnsi="Book Antiqua"/>
          <w:color w:val="252525"/>
        </w:rPr>
        <w:t xml:space="preserve"> к</w:t>
      </w:r>
      <w:r w:rsidR="00A93C83" w:rsidRPr="00A35715">
        <w:rPr>
          <w:rStyle w:val="apple-converted-space"/>
          <w:rFonts w:ascii="Book Antiqua" w:hAnsi="Book Antiqua"/>
          <w:color w:val="252525"/>
        </w:rPr>
        <w:t> районам Крайнего Севера.</w:t>
      </w:r>
    </w:p>
    <w:p w:rsidR="00A93C83" w:rsidRPr="00A35715" w:rsidRDefault="00A93C83" w:rsidP="00807D3B">
      <w:pPr>
        <w:spacing w:after="0" w:line="240" w:lineRule="auto"/>
        <w:ind w:firstLine="851"/>
        <w:jc w:val="both"/>
        <w:rPr>
          <w:rFonts w:ascii="Book Antiqua" w:hAnsi="Book Antiqua" w:cs="Times New Roman"/>
          <w:sz w:val="24"/>
          <w:szCs w:val="24"/>
        </w:rPr>
      </w:pPr>
      <w:r w:rsidRPr="00A35715">
        <w:rPr>
          <w:rFonts w:ascii="Book Antiqua" w:hAnsi="Book Antiqua" w:cs="Times New Roman"/>
          <w:color w:val="252525"/>
          <w:sz w:val="24"/>
          <w:szCs w:val="24"/>
        </w:rPr>
        <w:t>В Урае</w:t>
      </w:r>
      <w:r w:rsidRPr="00A35715">
        <w:rPr>
          <w:rStyle w:val="apple-converted-space"/>
          <w:rFonts w:ascii="Book Antiqua" w:hAnsi="Book Antiqua" w:cs="Times New Roman"/>
          <w:color w:val="252525"/>
          <w:sz w:val="24"/>
          <w:szCs w:val="24"/>
        </w:rPr>
        <w:t>  </w:t>
      </w:r>
      <w:r w:rsidRPr="00A35715">
        <w:rPr>
          <w:rFonts w:ascii="Book Antiqua" w:hAnsi="Book Antiqua" w:cs="Times New Roman"/>
          <w:sz w:val="24"/>
          <w:szCs w:val="24"/>
        </w:rPr>
        <w:t>резко континентальный</w:t>
      </w:r>
      <w:r w:rsidRPr="00A35715">
        <w:rPr>
          <w:rFonts w:ascii="Book Antiqua" w:hAnsi="Book Antiqua" w:cs="Times New Roman"/>
          <w:color w:val="252525"/>
          <w:sz w:val="24"/>
          <w:szCs w:val="24"/>
        </w:rPr>
        <w:t xml:space="preserve"> климат с коротким тёплым летом и продолжительной холодной зимой. Урай является наиболее благоприятным местом Ханты-Мансийского округа с точки зрения климата. </w:t>
      </w:r>
      <w:r w:rsidRPr="00A35715">
        <w:rPr>
          <w:rFonts w:ascii="Book Antiqua" w:hAnsi="Book Antiqua" w:cs="Times New Roman"/>
          <w:sz w:val="24"/>
          <w:szCs w:val="24"/>
        </w:rPr>
        <w:t>Равнинный и открытый характер местности, а также меридиональная циркуляция воздушных масс, быстрая смена циклонов и антициклонов способствует  резким колебаниям температуры в течение года, месяца и даже суток,  предопределяет сильные ветры.</w:t>
      </w:r>
    </w:p>
    <w:p w:rsidR="00A93C83" w:rsidRPr="00A35715" w:rsidRDefault="00A93C83" w:rsidP="00807D3B">
      <w:pPr>
        <w:spacing w:after="0" w:line="240" w:lineRule="auto"/>
        <w:ind w:firstLine="851"/>
        <w:jc w:val="both"/>
        <w:rPr>
          <w:rFonts w:ascii="Book Antiqua" w:hAnsi="Book Antiqua" w:cs="Times New Roman"/>
          <w:sz w:val="24"/>
          <w:szCs w:val="24"/>
        </w:rPr>
      </w:pPr>
      <w:r w:rsidRPr="00A35715">
        <w:rPr>
          <w:rFonts w:ascii="Book Antiqua" w:hAnsi="Book Antiqua" w:cs="Times New Roman"/>
          <w:sz w:val="24"/>
          <w:szCs w:val="24"/>
        </w:rPr>
        <w:t xml:space="preserve">Преобладающим направлением ветра в зимний период является  восточное, в летний период – северное и северо-восточное. </w:t>
      </w:r>
    </w:p>
    <w:p w:rsidR="00A93C83" w:rsidRPr="00A35715" w:rsidRDefault="00A93C83" w:rsidP="00A93C83">
      <w:pPr>
        <w:spacing w:after="0" w:line="240" w:lineRule="auto"/>
        <w:ind w:left="567" w:firstLine="567"/>
        <w:jc w:val="both"/>
        <w:rPr>
          <w:rFonts w:ascii="Book Antiqua" w:hAnsi="Book Antiqua" w:cs="Times New Roman"/>
          <w:sz w:val="24"/>
          <w:szCs w:val="24"/>
        </w:rPr>
      </w:pPr>
    </w:p>
    <w:p w:rsidR="00A93C83" w:rsidRPr="00A35715" w:rsidRDefault="00A93C83" w:rsidP="00A93C83">
      <w:pPr>
        <w:pStyle w:val="ad"/>
        <w:spacing w:after="0"/>
        <w:ind w:left="0" w:firstLine="567"/>
        <w:jc w:val="center"/>
        <w:rPr>
          <w:rFonts w:ascii="Book Antiqua" w:hAnsi="Book Antiqua"/>
          <w:b/>
        </w:rPr>
      </w:pPr>
      <w:r w:rsidRPr="00A35715">
        <w:rPr>
          <w:rFonts w:ascii="Book Antiqua" w:hAnsi="Book Antiqua"/>
          <w:b/>
        </w:rPr>
        <w:t>Обеспеченность природными ресурсами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5245"/>
      </w:tblGrid>
      <w:tr w:rsidR="00A93C83" w:rsidRPr="00A35715" w:rsidTr="00A93C83">
        <w:tc>
          <w:tcPr>
            <w:tcW w:w="4503" w:type="dxa"/>
            <w:vAlign w:val="center"/>
          </w:tcPr>
          <w:p w:rsidR="00A93C83" w:rsidRPr="00A35715" w:rsidRDefault="00A93C83" w:rsidP="00C41A6E">
            <w:pPr>
              <w:spacing w:after="0" w:line="240" w:lineRule="auto"/>
              <w:rPr>
                <w:rFonts w:ascii="Book Antiqua" w:hAnsi="Book Antiqua" w:cs="Times New Roman"/>
                <w:sz w:val="24"/>
                <w:szCs w:val="24"/>
              </w:rPr>
            </w:pPr>
            <w:r w:rsidRPr="00A35715">
              <w:rPr>
                <w:rFonts w:ascii="Book Antiqua" w:hAnsi="Book Antiqua" w:cs="Times New Roman"/>
                <w:sz w:val="24"/>
                <w:szCs w:val="24"/>
              </w:rPr>
              <w:t>поверхностные воды</w:t>
            </w:r>
          </w:p>
        </w:tc>
        <w:tc>
          <w:tcPr>
            <w:tcW w:w="5245" w:type="dxa"/>
            <w:vAlign w:val="center"/>
          </w:tcPr>
          <w:p w:rsidR="00A93C83" w:rsidRPr="00A35715" w:rsidRDefault="00A93C83" w:rsidP="00C41A6E">
            <w:pPr>
              <w:spacing w:after="0" w:line="240" w:lineRule="auto"/>
              <w:jc w:val="center"/>
              <w:rPr>
                <w:rFonts w:ascii="Book Antiqua" w:hAnsi="Book Antiqua" w:cs="Times New Roman"/>
                <w:sz w:val="24"/>
                <w:szCs w:val="24"/>
              </w:rPr>
            </w:pPr>
            <w:r w:rsidRPr="00A35715">
              <w:rPr>
                <w:rFonts w:ascii="Book Antiqua" w:hAnsi="Book Antiqua" w:cs="Times New Roman"/>
                <w:sz w:val="24"/>
                <w:szCs w:val="24"/>
              </w:rPr>
              <w:t>полностью обеспечен ресурсами поверхностных вод</w:t>
            </w:r>
          </w:p>
        </w:tc>
      </w:tr>
      <w:tr w:rsidR="00A93C83" w:rsidRPr="00A35715" w:rsidTr="00A93C83">
        <w:tc>
          <w:tcPr>
            <w:tcW w:w="4503" w:type="dxa"/>
            <w:vAlign w:val="center"/>
          </w:tcPr>
          <w:p w:rsidR="00A93C83" w:rsidRPr="00A35715" w:rsidRDefault="00A93C83" w:rsidP="00C41A6E">
            <w:pPr>
              <w:spacing w:after="0" w:line="240" w:lineRule="auto"/>
              <w:rPr>
                <w:rFonts w:ascii="Book Antiqua" w:hAnsi="Book Antiqua" w:cs="Times New Roman"/>
                <w:sz w:val="24"/>
                <w:szCs w:val="24"/>
              </w:rPr>
            </w:pPr>
            <w:r w:rsidRPr="00A35715">
              <w:rPr>
                <w:rFonts w:ascii="Book Antiqua" w:hAnsi="Book Antiqua" w:cs="Times New Roman"/>
                <w:sz w:val="24"/>
                <w:szCs w:val="24"/>
              </w:rPr>
              <w:t>подземные воды</w:t>
            </w:r>
          </w:p>
        </w:tc>
        <w:tc>
          <w:tcPr>
            <w:tcW w:w="5245" w:type="dxa"/>
            <w:vAlign w:val="center"/>
          </w:tcPr>
          <w:p w:rsidR="00A93C83" w:rsidRPr="00A35715" w:rsidRDefault="00A93C83" w:rsidP="00C41A6E">
            <w:pPr>
              <w:spacing w:after="0" w:line="240" w:lineRule="auto"/>
              <w:jc w:val="center"/>
              <w:rPr>
                <w:rFonts w:ascii="Book Antiqua" w:hAnsi="Book Antiqua" w:cs="Times New Roman"/>
                <w:sz w:val="24"/>
                <w:szCs w:val="24"/>
              </w:rPr>
            </w:pPr>
            <w:r w:rsidRPr="00A35715">
              <w:rPr>
                <w:rFonts w:ascii="Book Antiqua" w:hAnsi="Book Antiqua" w:cs="Times New Roman"/>
                <w:sz w:val="24"/>
                <w:szCs w:val="24"/>
              </w:rPr>
              <w:t>недостаточная обеспеченность ресурсами подземных вод</w:t>
            </w:r>
          </w:p>
        </w:tc>
      </w:tr>
      <w:tr w:rsidR="00A93C83" w:rsidRPr="00A35715" w:rsidTr="00A93C83">
        <w:tc>
          <w:tcPr>
            <w:tcW w:w="4503" w:type="dxa"/>
            <w:vAlign w:val="center"/>
          </w:tcPr>
          <w:p w:rsidR="00A93C83" w:rsidRPr="00A35715" w:rsidRDefault="00A93C83" w:rsidP="00C41A6E">
            <w:pPr>
              <w:spacing w:after="0" w:line="240" w:lineRule="auto"/>
              <w:rPr>
                <w:rFonts w:ascii="Book Antiqua" w:hAnsi="Book Antiqua" w:cs="Times New Roman"/>
                <w:sz w:val="24"/>
                <w:szCs w:val="24"/>
              </w:rPr>
            </w:pPr>
            <w:r w:rsidRPr="00A35715">
              <w:rPr>
                <w:rFonts w:ascii="Book Antiqua" w:hAnsi="Book Antiqua" w:cs="Times New Roman"/>
                <w:sz w:val="24"/>
                <w:szCs w:val="24"/>
              </w:rPr>
              <w:t>полезные ископаемые</w:t>
            </w:r>
          </w:p>
        </w:tc>
        <w:tc>
          <w:tcPr>
            <w:tcW w:w="5245" w:type="dxa"/>
            <w:vAlign w:val="center"/>
          </w:tcPr>
          <w:p w:rsidR="00A93C83" w:rsidRPr="00A35715" w:rsidRDefault="00A93C83" w:rsidP="00C41A6E">
            <w:pPr>
              <w:spacing w:after="0" w:line="240" w:lineRule="auto"/>
              <w:jc w:val="center"/>
              <w:rPr>
                <w:rFonts w:ascii="Book Antiqua" w:hAnsi="Book Antiqua" w:cs="Times New Roman"/>
                <w:sz w:val="24"/>
                <w:szCs w:val="24"/>
              </w:rPr>
            </w:pPr>
            <w:r w:rsidRPr="00A35715">
              <w:rPr>
                <w:rFonts w:ascii="Book Antiqua" w:hAnsi="Book Antiqua" w:cs="Times New Roman"/>
                <w:sz w:val="24"/>
                <w:szCs w:val="24"/>
              </w:rPr>
              <w:t>обеспеченность месторождениями нефти</w:t>
            </w:r>
          </w:p>
        </w:tc>
      </w:tr>
      <w:tr w:rsidR="00A93C83" w:rsidRPr="00A35715" w:rsidTr="00A93C83">
        <w:tc>
          <w:tcPr>
            <w:tcW w:w="4503" w:type="dxa"/>
            <w:vAlign w:val="center"/>
          </w:tcPr>
          <w:p w:rsidR="00A93C83" w:rsidRPr="00A35715" w:rsidRDefault="00A93C83" w:rsidP="00C41A6E">
            <w:pPr>
              <w:spacing w:after="0" w:line="240" w:lineRule="auto"/>
              <w:rPr>
                <w:rFonts w:ascii="Book Antiqua" w:hAnsi="Book Antiqua" w:cs="Times New Roman"/>
                <w:sz w:val="24"/>
                <w:szCs w:val="24"/>
              </w:rPr>
            </w:pPr>
            <w:r w:rsidRPr="00A35715">
              <w:rPr>
                <w:rFonts w:ascii="Book Antiqua" w:hAnsi="Book Antiqua" w:cs="Times New Roman"/>
                <w:sz w:val="24"/>
                <w:szCs w:val="24"/>
              </w:rPr>
              <w:t>зеленый фонд города</w:t>
            </w:r>
          </w:p>
        </w:tc>
        <w:tc>
          <w:tcPr>
            <w:tcW w:w="5245" w:type="dxa"/>
            <w:vAlign w:val="center"/>
          </w:tcPr>
          <w:p w:rsidR="00A93C83" w:rsidRPr="00A35715" w:rsidRDefault="00A93C83" w:rsidP="00C41A6E">
            <w:pPr>
              <w:spacing w:after="0" w:line="240" w:lineRule="auto"/>
              <w:jc w:val="center"/>
              <w:rPr>
                <w:rFonts w:ascii="Book Antiqua" w:hAnsi="Book Antiqua" w:cs="Times New Roman"/>
                <w:sz w:val="24"/>
                <w:szCs w:val="24"/>
              </w:rPr>
            </w:pPr>
            <w:r w:rsidRPr="00A35715">
              <w:rPr>
                <w:rFonts w:ascii="Book Antiqua" w:hAnsi="Book Antiqua" w:cs="Times New Roman"/>
                <w:sz w:val="24"/>
                <w:szCs w:val="24"/>
              </w:rPr>
              <w:t>достаточная обеспеченность зелеными насаждениями общего пользования</w:t>
            </w:r>
          </w:p>
        </w:tc>
      </w:tr>
      <w:tr w:rsidR="00A93C83" w:rsidRPr="00A35715" w:rsidTr="00A93C83">
        <w:tc>
          <w:tcPr>
            <w:tcW w:w="4503" w:type="dxa"/>
            <w:vAlign w:val="center"/>
          </w:tcPr>
          <w:p w:rsidR="00A93C83" w:rsidRPr="00A35715" w:rsidRDefault="00A93C83" w:rsidP="00C41A6E">
            <w:pPr>
              <w:spacing w:after="0" w:line="240" w:lineRule="auto"/>
              <w:rPr>
                <w:rFonts w:ascii="Book Antiqua" w:hAnsi="Book Antiqua" w:cs="Times New Roman"/>
                <w:sz w:val="24"/>
                <w:szCs w:val="24"/>
              </w:rPr>
            </w:pPr>
            <w:r w:rsidRPr="00A35715">
              <w:rPr>
                <w:rFonts w:ascii="Book Antiqua" w:hAnsi="Book Antiqua" w:cs="Times New Roman"/>
                <w:sz w:val="24"/>
                <w:szCs w:val="24"/>
              </w:rPr>
              <w:t>ландшафтно-рекреационные  ресурсы</w:t>
            </w:r>
          </w:p>
        </w:tc>
        <w:tc>
          <w:tcPr>
            <w:tcW w:w="5245" w:type="dxa"/>
            <w:vAlign w:val="center"/>
          </w:tcPr>
          <w:p w:rsidR="00A93C83" w:rsidRPr="00A35715" w:rsidRDefault="00A93C83" w:rsidP="00C41A6E">
            <w:pPr>
              <w:spacing w:after="0" w:line="240" w:lineRule="auto"/>
              <w:jc w:val="center"/>
              <w:rPr>
                <w:rFonts w:ascii="Book Antiqua" w:hAnsi="Book Antiqua" w:cs="Times New Roman"/>
                <w:sz w:val="24"/>
                <w:szCs w:val="24"/>
              </w:rPr>
            </w:pPr>
            <w:r w:rsidRPr="00A35715">
              <w:rPr>
                <w:rFonts w:ascii="Book Antiqua" w:hAnsi="Book Antiqua" w:cs="Times New Roman"/>
                <w:sz w:val="24"/>
                <w:szCs w:val="24"/>
              </w:rPr>
              <w:t>достаточная обеспеченность</w:t>
            </w:r>
          </w:p>
        </w:tc>
      </w:tr>
      <w:tr w:rsidR="00A93C83" w:rsidRPr="00A35715" w:rsidTr="00A93C83">
        <w:tc>
          <w:tcPr>
            <w:tcW w:w="4503" w:type="dxa"/>
            <w:vAlign w:val="center"/>
          </w:tcPr>
          <w:p w:rsidR="00A93C83" w:rsidRPr="00A35715" w:rsidRDefault="00A93C83" w:rsidP="00C41A6E">
            <w:pPr>
              <w:spacing w:after="0" w:line="240" w:lineRule="auto"/>
              <w:rPr>
                <w:rFonts w:ascii="Book Antiqua" w:hAnsi="Book Antiqua" w:cs="Times New Roman"/>
                <w:sz w:val="24"/>
                <w:szCs w:val="24"/>
              </w:rPr>
            </w:pPr>
            <w:r w:rsidRPr="00A35715">
              <w:rPr>
                <w:rFonts w:ascii="Book Antiqua" w:hAnsi="Book Antiqua" w:cs="Times New Roman"/>
                <w:sz w:val="24"/>
                <w:szCs w:val="24"/>
              </w:rPr>
              <w:t>водные рекреационные ресурсы</w:t>
            </w:r>
          </w:p>
        </w:tc>
        <w:tc>
          <w:tcPr>
            <w:tcW w:w="5245" w:type="dxa"/>
            <w:vAlign w:val="center"/>
          </w:tcPr>
          <w:p w:rsidR="00A93C83" w:rsidRPr="00A35715" w:rsidRDefault="00A93C83" w:rsidP="00C41A6E">
            <w:pPr>
              <w:spacing w:after="0" w:line="240" w:lineRule="auto"/>
              <w:jc w:val="center"/>
              <w:rPr>
                <w:rFonts w:ascii="Book Antiqua" w:hAnsi="Book Antiqua" w:cs="Times New Roman"/>
                <w:sz w:val="24"/>
                <w:szCs w:val="24"/>
              </w:rPr>
            </w:pPr>
            <w:r w:rsidRPr="00A35715">
              <w:rPr>
                <w:rFonts w:ascii="Book Antiqua" w:hAnsi="Book Antiqua" w:cs="Times New Roman"/>
                <w:sz w:val="24"/>
                <w:szCs w:val="24"/>
              </w:rPr>
              <w:t>достаточная обеспеченность</w:t>
            </w:r>
          </w:p>
        </w:tc>
      </w:tr>
    </w:tbl>
    <w:p w:rsidR="00A93C83" w:rsidRPr="00A35715" w:rsidRDefault="00A93C83" w:rsidP="00A90B20">
      <w:pPr>
        <w:pStyle w:val="af4"/>
        <w:shd w:val="clear" w:color="auto" w:fill="FFFFFF"/>
        <w:spacing w:before="0" w:beforeAutospacing="0" w:after="0" w:afterAutospacing="0"/>
        <w:ind w:firstLine="851"/>
        <w:jc w:val="both"/>
        <w:rPr>
          <w:rFonts w:ascii="Book Antiqua" w:hAnsi="Book Antiqua"/>
        </w:rPr>
      </w:pPr>
      <w:r w:rsidRPr="00A35715">
        <w:rPr>
          <w:rFonts w:ascii="Book Antiqua" w:hAnsi="Book Antiqua"/>
        </w:rPr>
        <w:t>Лес представлен в основном</w:t>
      </w:r>
      <w:r w:rsidRPr="00A35715">
        <w:rPr>
          <w:rStyle w:val="apple-converted-space"/>
          <w:rFonts w:ascii="Book Antiqua" w:hAnsi="Book Antiqua"/>
        </w:rPr>
        <w:t> </w:t>
      </w:r>
      <w:hyperlink r:id="rId25" w:tooltip="Сосняк" w:history="1">
        <w:r w:rsidRPr="00A35715">
          <w:rPr>
            <w:rStyle w:val="ac"/>
            <w:rFonts w:ascii="Book Antiqua" w:hAnsi="Book Antiqua"/>
            <w:color w:val="auto"/>
            <w:u w:val="none"/>
          </w:rPr>
          <w:t>сосняком</w:t>
        </w:r>
      </w:hyperlink>
      <w:r w:rsidRPr="00A35715">
        <w:rPr>
          <w:rFonts w:ascii="Book Antiqua" w:hAnsi="Book Antiqua"/>
        </w:rPr>
        <w:t>, встречаются березняки. Ближе к Свердловской области встречаются кедровники и ельники. Большего процента сосны в составе леса во всем Ханты-Мансийском автономном округе и во всей Тюменской области нет.</w:t>
      </w:r>
    </w:p>
    <w:p w:rsidR="00A93C83" w:rsidRDefault="00A93C83" w:rsidP="00A90B20">
      <w:pPr>
        <w:spacing w:after="0" w:line="240" w:lineRule="auto"/>
        <w:ind w:firstLine="851"/>
        <w:jc w:val="both"/>
        <w:rPr>
          <w:rFonts w:ascii="Book Antiqua" w:hAnsi="Book Antiqua" w:cs="Times New Roman"/>
          <w:sz w:val="24"/>
          <w:szCs w:val="24"/>
        </w:rPr>
      </w:pPr>
      <w:r w:rsidRPr="00A35715">
        <w:rPr>
          <w:rFonts w:ascii="Book Antiqua" w:hAnsi="Book Antiqua" w:cs="Times New Roman"/>
          <w:sz w:val="24"/>
          <w:szCs w:val="24"/>
        </w:rPr>
        <w:t>Биологические ресурсы муниципального образования городской округ город Урай достаточно разнообразны и представлены многими видами охотничьих животных и птиц. Основными представителями животного мира являются: лось, норка, рыжая лисица, выдра, белка, рысь. Основными  видами рыб, обитающих в реках и водоемах, являются: щука, язь, плотва, ерш, окунь, стерлядь, налим, карась, пелядь.</w:t>
      </w:r>
    </w:p>
    <w:p w:rsidR="00246ADA" w:rsidRPr="003C541E" w:rsidRDefault="007E310C" w:rsidP="00C41A6E">
      <w:pPr>
        <w:pStyle w:val="a9"/>
        <w:numPr>
          <w:ilvl w:val="1"/>
          <w:numId w:val="30"/>
        </w:numPr>
        <w:spacing w:after="0" w:line="240" w:lineRule="auto"/>
        <w:ind w:left="709"/>
        <w:jc w:val="center"/>
        <w:rPr>
          <w:rStyle w:val="af"/>
          <w:rFonts w:ascii="Book Antiqua" w:hAnsi="Book Antiqua"/>
          <w:b w:val="0"/>
          <w:color w:val="C00000"/>
          <w:sz w:val="32"/>
          <w:szCs w:val="32"/>
        </w:rPr>
      </w:pPr>
      <w:r w:rsidRPr="003C541E">
        <w:rPr>
          <w:rFonts w:ascii="Book Antiqua" w:hAnsi="Book Antiqua"/>
          <w:i/>
          <w:color w:val="C00000"/>
          <w:sz w:val="32"/>
          <w:szCs w:val="32"/>
        </w:rPr>
        <w:lastRenderedPageBreak/>
        <w:t>Обеспечение документами территориального планирования, правилами землепользования и застройки, документацией по планировке территории, местными нормативами градостроительного проектирования</w:t>
      </w:r>
    </w:p>
    <w:p w:rsidR="00246ADA" w:rsidRDefault="00246ADA" w:rsidP="00C41A6E">
      <w:pPr>
        <w:spacing w:after="0" w:line="240" w:lineRule="auto"/>
        <w:ind w:firstLine="851"/>
        <w:jc w:val="both"/>
        <w:rPr>
          <w:rFonts w:ascii="Book Antiqua" w:hAnsi="Book Antiqua" w:cs="Times New Roman"/>
          <w:sz w:val="24"/>
          <w:szCs w:val="24"/>
        </w:rPr>
      </w:pPr>
    </w:p>
    <w:p w:rsidR="00F43A54" w:rsidRPr="00C41A6E" w:rsidRDefault="00F43A54" w:rsidP="00F43A54">
      <w:pPr>
        <w:widowControl w:val="0"/>
        <w:shd w:val="clear" w:color="auto" w:fill="FFFFFF"/>
        <w:tabs>
          <w:tab w:val="left" w:pos="0"/>
        </w:tabs>
        <w:autoSpaceDE w:val="0"/>
        <w:autoSpaceDN w:val="0"/>
        <w:adjustRightInd w:val="0"/>
        <w:spacing w:after="0" w:line="240" w:lineRule="auto"/>
        <w:ind w:firstLine="567"/>
        <w:jc w:val="both"/>
        <w:rPr>
          <w:rFonts w:ascii="Book Antiqua" w:hAnsi="Book Antiqua"/>
          <w:bCs/>
          <w:sz w:val="24"/>
          <w:szCs w:val="24"/>
        </w:rPr>
      </w:pPr>
      <w:r w:rsidRPr="00C41A6E">
        <w:rPr>
          <w:rFonts w:ascii="Book Antiqua" w:hAnsi="Book Antiqua"/>
          <w:bCs/>
          <w:sz w:val="24"/>
          <w:szCs w:val="24"/>
        </w:rPr>
        <w:t>Развитие территории города Урай происходит на основании утвержденных документов территориального планирования, градостроительного зонирования и планировочной документации:</w:t>
      </w:r>
    </w:p>
    <w:p w:rsidR="00F43A54" w:rsidRPr="00C41A6E" w:rsidRDefault="00F43A54" w:rsidP="00F43A54">
      <w:pPr>
        <w:shd w:val="clear" w:color="auto" w:fill="FFFFFF"/>
        <w:spacing w:after="0" w:line="240" w:lineRule="auto"/>
        <w:ind w:firstLine="284"/>
        <w:jc w:val="both"/>
        <w:rPr>
          <w:rFonts w:ascii="Book Antiqua" w:hAnsi="Book Antiqua"/>
          <w:color w:val="000000"/>
          <w:sz w:val="24"/>
          <w:szCs w:val="24"/>
        </w:rPr>
      </w:pPr>
    </w:p>
    <w:p w:rsidR="00F43A54" w:rsidRPr="001777ED" w:rsidRDefault="00F43A54" w:rsidP="00F43A54">
      <w:pPr>
        <w:shd w:val="clear" w:color="auto" w:fill="FFFFFF"/>
        <w:spacing w:after="0" w:line="240" w:lineRule="auto"/>
        <w:ind w:firstLine="284"/>
        <w:jc w:val="both"/>
        <w:rPr>
          <w:rFonts w:ascii="Book Antiqua" w:hAnsi="Book Antiqua"/>
          <w:color w:val="000000"/>
          <w:sz w:val="24"/>
          <w:szCs w:val="24"/>
        </w:rPr>
      </w:pPr>
      <w:r>
        <w:rPr>
          <w:rFonts w:ascii="Book Antiqua" w:hAnsi="Book Antiqua"/>
          <w:noProof/>
          <w:color w:val="000000"/>
          <w:sz w:val="24"/>
          <w:szCs w:val="24"/>
        </w:rPr>
        <w:drawing>
          <wp:anchor distT="0" distB="0" distL="114300" distR="114300" simplePos="0" relativeHeight="251863040" behindDoc="0" locked="0" layoutInCell="1" allowOverlap="1">
            <wp:simplePos x="0" y="0"/>
            <wp:positionH relativeFrom="column">
              <wp:posOffset>2233041</wp:posOffset>
            </wp:positionH>
            <wp:positionV relativeFrom="paragraph">
              <wp:posOffset>18796</wp:posOffset>
            </wp:positionV>
            <wp:extent cx="4000754" cy="2314702"/>
            <wp:effectExtent l="171450" t="133350" r="361696" b="314198"/>
            <wp:wrapThrough wrapText="bothSides">
              <wp:wrapPolygon edited="0">
                <wp:start x="1131" y="-1244"/>
                <wp:lineTo x="309" y="-1067"/>
                <wp:lineTo x="-926" y="533"/>
                <wp:lineTo x="-926" y="22221"/>
                <wp:lineTo x="-103" y="24354"/>
                <wp:lineTo x="617" y="24532"/>
                <wp:lineTo x="22010" y="24532"/>
                <wp:lineTo x="22113" y="24532"/>
                <wp:lineTo x="22319" y="24354"/>
                <wp:lineTo x="22627" y="24354"/>
                <wp:lineTo x="23450" y="22221"/>
                <wp:lineTo x="23450" y="1600"/>
                <wp:lineTo x="23553" y="711"/>
                <wp:lineTo x="22319" y="-1067"/>
                <wp:lineTo x="21496" y="-1244"/>
                <wp:lineTo x="1131" y="-1244"/>
              </wp:wrapPolygon>
            </wp:wrapThrough>
            <wp:docPr id="182" name="Рисунок 2" descr="Урай с Вертолет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8" descr="Урай с Вертолета.jpg"/>
                    <pic:cNvPicPr>
                      <a:picLocks noChangeAspect="1"/>
                    </pic:cNvPicPr>
                  </pic:nvPicPr>
                  <pic:blipFill>
                    <a:blip r:embed="rId26" cstate="print"/>
                    <a:stretch>
                      <a:fillRect/>
                    </a:stretch>
                  </pic:blipFill>
                  <pic:spPr>
                    <a:xfrm>
                      <a:off x="0" y="0"/>
                      <a:ext cx="4000754" cy="2314702"/>
                    </a:xfrm>
                    <a:prstGeom prst="rect">
                      <a:avLst/>
                    </a:prstGeom>
                    <a:ln>
                      <a:noFill/>
                    </a:ln>
                    <a:effectLst>
                      <a:outerShdw blurRad="292100" dist="139700" dir="2700000" algn="tl" rotWithShape="0">
                        <a:srgbClr val="333333">
                          <a:alpha val="65000"/>
                        </a:srgbClr>
                      </a:outerShdw>
                    </a:effectLst>
                  </pic:spPr>
                </pic:pic>
              </a:graphicData>
            </a:graphic>
          </wp:anchor>
        </w:drawing>
      </w:r>
      <w:r w:rsidRPr="001777ED">
        <w:rPr>
          <w:rFonts w:ascii="Book Antiqua" w:hAnsi="Book Antiqua"/>
          <w:color w:val="000000"/>
          <w:sz w:val="24"/>
          <w:szCs w:val="24"/>
        </w:rPr>
        <w:t xml:space="preserve">1. </w:t>
      </w:r>
      <w:r w:rsidRPr="00C41A6E">
        <w:rPr>
          <w:rFonts w:ascii="Book Antiqua" w:hAnsi="Book Antiqua"/>
          <w:color w:val="000000"/>
          <w:sz w:val="24"/>
          <w:szCs w:val="24"/>
        </w:rPr>
        <w:t>Генерального плана города Урай (утв. решением Думы города Урай от 26.09.2013 №55 «О генеральном плане города Урай»).</w:t>
      </w:r>
    </w:p>
    <w:p w:rsidR="00F43A54" w:rsidRPr="001777ED" w:rsidRDefault="00F43A54" w:rsidP="00F43A54">
      <w:pPr>
        <w:shd w:val="clear" w:color="auto" w:fill="FFFFFF"/>
        <w:spacing w:after="0" w:line="240" w:lineRule="auto"/>
        <w:ind w:firstLine="284"/>
        <w:jc w:val="both"/>
        <w:rPr>
          <w:rFonts w:ascii="Book Antiqua" w:hAnsi="Book Antiqua"/>
          <w:color w:val="000000"/>
          <w:sz w:val="24"/>
          <w:szCs w:val="24"/>
        </w:rPr>
      </w:pPr>
      <w:r w:rsidRPr="001777ED">
        <w:rPr>
          <w:rFonts w:ascii="Book Antiqua" w:hAnsi="Book Antiqua"/>
          <w:color w:val="000000"/>
          <w:sz w:val="24"/>
          <w:szCs w:val="24"/>
        </w:rPr>
        <w:t>2. Правил землепользования и застройки муниципального образования городской округ город Урай (утв. решением Думы города Урай от 26.11.2009 №106 «О правилах землепользования и застройки муниципального образования городской округ город Урай»).</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3. Местны</w:t>
      </w:r>
      <w:r>
        <w:rPr>
          <w:rFonts w:ascii="Book Antiqua" w:hAnsi="Book Antiqua"/>
          <w:sz w:val="24"/>
          <w:szCs w:val="24"/>
        </w:rPr>
        <w:t>х</w:t>
      </w:r>
      <w:r w:rsidRPr="001777ED">
        <w:rPr>
          <w:rFonts w:ascii="Book Antiqua" w:hAnsi="Book Antiqua"/>
          <w:sz w:val="24"/>
          <w:szCs w:val="24"/>
        </w:rPr>
        <w:t xml:space="preserve"> норматив</w:t>
      </w:r>
      <w:r>
        <w:rPr>
          <w:rFonts w:ascii="Book Antiqua" w:hAnsi="Book Antiqua"/>
          <w:sz w:val="24"/>
          <w:szCs w:val="24"/>
        </w:rPr>
        <w:t>ов</w:t>
      </w:r>
      <w:r w:rsidRPr="001777ED">
        <w:rPr>
          <w:rFonts w:ascii="Book Antiqua" w:hAnsi="Book Antiqua"/>
          <w:sz w:val="24"/>
          <w:szCs w:val="24"/>
        </w:rPr>
        <w:t xml:space="preserve"> градостроительного проектирования (утв. решением Думы города Урай от 24.12.2015 №148 «О местных нормативах градостроительного проектирования»).</w:t>
      </w:r>
    </w:p>
    <w:p w:rsidR="00F43A54" w:rsidRPr="001777ED" w:rsidRDefault="00F43A54" w:rsidP="00F43A54">
      <w:pPr>
        <w:shd w:val="clear" w:color="auto" w:fill="FFFFFF"/>
        <w:spacing w:after="0" w:line="240" w:lineRule="auto"/>
        <w:ind w:firstLine="284"/>
        <w:jc w:val="both"/>
        <w:rPr>
          <w:rFonts w:ascii="Book Antiqua" w:hAnsi="Book Antiqua"/>
          <w:color w:val="000000"/>
          <w:sz w:val="24"/>
          <w:szCs w:val="24"/>
        </w:rPr>
      </w:pPr>
      <w:r w:rsidRPr="001777ED">
        <w:rPr>
          <w:rFonts w:ascii="Book Antiqua" w:hAnsi="Book Antiqua"/>
          <w:color w:val="000000"/>
          <w:sz w:val="24"/>
          <w:szCs w:val="24"/>
        </w:rPr>
        <w:t>4.</w:t>
      </w:r>
      <w:r w:rsidR="0070253B">
        <w:rPr>
          <w:rFonts w:ascii="Book Antiqua" w:hAnsi="Book Antiqua"/>
          <w:color w:val="000000"/>
          <w:sz w:val="24"/>
          <w:szCs w:val="24"/>
        </w:rPr>
        <w:t xml:space="preserve">  </w:t>
      </w:r>
      <w:r w:rsidRPr="001777ED">
        <w:rPr>
          <w:rFonts w:ascii="Book Antiqua" w:hAnsi="Book Antiqua"/>
          <w:color w:val="000000"/>
          <w:sz w:val="24"/>
          <w:szCs w:val="24"/>
        </w:rPr>
        <w:t xml:space="preserve"> Проекта детальной планировки Юго-восточного микрорайона в г.Урае.</w:t>
      </w:r>
    </w:p>
    <w:p w:rsidR="00F43A54" w:rsidRPr="001777ED" w:rsidRDefault="00F43A54" w:rsidP="00F43A54">
      <w:pPr>
        <w:shd w:val="clear" w:color="auto" w:fill="FFFFFF"/>
        <w:spacing w:after="0" w:line="240" w:lineRule="auto"/>
        <w:ind w:firstLine="284"/>
        <w:jc w:val="both"/>
        <w:rPr>
          <w:rFonts w:ascii="Book Antiqua" w:hAnsi="Book Antiqua"/>
          <w:color w:val="000000"/>
          <w:sz w:val="24"/>
          <w:szCs w:val="24"/>
        </w:rPr>
      </w:pPr>
      <w:r w:rsidRPr="001777ED">
        <w:rPr>
          <w:rFonts w:ascii="Book Antiqua" w:hAnsi="Book Antiqua"/>
          <w:color w:val="000000"/>
          <w:sz w:val="24"/>
          <w:szCs w:val="24"/>
        </w:rPr>
        <w:t>5. Проекта планировки и проект</w:t>
      </w:r>
      <w:r>
        <w:rPr>
          <w:rFonts w:ascii="Book Antiqua" w:hAnsi="Book Antiqua"/>
          <w:color w:val="000000"/>
          <w:sz w:val="24"/>
          <w:szCs w:val="24"/>
        </w:rPr>
        <w:t>а</w:t>
      </w:r>
      <w:r w:rsidRPr="001777ED">
        <w:rPr>
          <w:rFonts w:ascii="Book Antiqua" w:hAnsi="Book Antiqua"/>
          <w:color w:val="000000"/>
          <w:sz w:val="24"/>
          <w:szCs w:val="24"/>
        </w:rPr>
        <w:t xml:space="preserve"> межевания «Застроенная территория части микрорайонов 1А, 1Г в г.Урай».</w:t>
      </w:r>
    </w:p>
    <w:p w:rsidR="00F43A54" w:rsidRPr="001777ED" w:rsidRDefault="00F43A54" w:rsidP="00F43A54">
      <w:pPr>
        <w:shd w:val="clear" w:color="auto" w:fill="FFFFFF"/>
        <w:spacing w:after="0" w:line="240" w:lineRule="auto"/>
        <w:ind w:firstLine="284"/>
        <w:jc w:val="both"/>
        <w:rPr>
          <w:rFonts w:ascii="Book Antiqua" w:hAnsi="Book Antiqua"/>
          <w:color w:val="000000"/>
          <w:sz w:val="24"/>
          <w:szCs w:val="24"/>
        </w:rPr>
      </w:pPr>
      <w:r w:rsidRPr="001777ED">
        <w:rPr>
          <w:rFonts w:ascii="Book Antiqua" w:hAnsi="Book Antiqua"/>
          <w:color w:val="000000"/>
          <w:sz w:val="24"/>
          <w:szCs w:val="24"/>
        </w:rPr>
        <w:t xml:space="preserve">6. </w:t>
      </w:r>
      <w:r w:rsidR="0070253B">
        <w:rPr>
          <w:rFonts w:ascii="Book Antiqua" w:hAnsi="Book Antiqua"/>
          <w:color w:val="000000"/>
          <w:sz w:val="24"/>
          <w:szCs w:val="24"/>
        </w:rPr>
        <w:t xml:space="preserve"> </w:t>
      </w:r>
      <w:r w:rsidRPr="001777ED">
        <w:rPr>
          <w:rFonts w:ascii="Book Antiqua" w:hAnsi="Book Antiqua"/>
          <w:color w:val="000000"/>
          <w:sz w:val="24"/>
          <w:szCs w:val="24"/>
        </w:rPr>
        <w:t>Проекта планировки микрорайона 1 Д в г.Урае Тюменской области.</w:t>
      </w:r>
    </w:p>
    <w:p w:rsidR="00F43A54" w:rsidRPr="001777ED" w:rsidRDefault="00F43A54" w:rsidP="00F43A54">
      <w:pPr>
        <w:shd w:val="clear" w:color="auto" w:fill="FFFFFF"/>
        <w:spacing w:after="0" w:line="240" w:lineRule="auto"/>
        <w:ind w:firstLine="284"/>
        <w:jc w:val="both"/>
        <w:rPr>
          <w:rFonts w:ascii="Book Antiqua" w:hAnsi="Book Antiqua"/>
          <w:color w:val="000000"/>
          <w:sz w:val="24"/>
          <w:szCs w:val="24"/>
        </w:rPr>
      </w:pPr>
      <w:r w:rsidRPr="001777ED">
        <w:rPr>
          <w:rFonts w:ascii="Book Antiqua" w:hAnsi="Book Antiqua"/>
          <w:color w:val="000000"/>
          <w:sz w:val="24"/>
          <w:szCs w:val="24"/>
        </w:rPr>
        <w:t xml:space="preserve">7. </w:t>
      </w:r>
      <w:r w:rsidR="0070253B">
        <w:rPr>
          <w:rFonts w:ascii="Book Antiqua" w:hAnsi="Book Antiqua"/>
          <w:color w:val="000000"/>
          <w:sz w:val="24"/>
          <w:szCs w:val="24"/>
        </w:rPr>
        <w:t xml:space="preserve"> </w:t>
      </w:r>
      <w:r w:rsidRPr="001777ED">
        <w:rPr>
          <w:rFonts w:ascii="Book Antiqua" w:hAnsi="Book Antiqua"/>
          <w:color w:val="000000"/>
          <w:sz w:val="24"/>
          <w:szCs w:val="24"/>
        </w:rPr>
        <w:t>Проекта детальной планировки микрорайона «Аэропорт» в границах «Старый Урай», территори</w:t>
      </w:r>
      <w:r>
        <w:rPr>
          <w:rFonts w:ascii="Book Antiqua" w:hAnsi="Book Antiqua"/>
          <w:color w:val="000000"/>
          <w:sz w:val="24"/>
          <w:szCs w:val="24"/>
        </w:rPr>
        <w:t>и</w:t>
      </w:r>
      <w:r w:rsidRPr="001777ED">
        <w:rPr>
          <w:rFonts w:ascii="Book Antiqua" w:hAnsi="Book Antiqua"/>
          <w:color w:val="000000"/>
          <w:sz w:val="24"/>
          <w:szCs w:val="24"/>
        </w:rPr>
        <w:t xml:space="preserve"> аэропорта г.Урай.</w:t>
      </w:r>
    </w:p>
    <w:p w:rsidR="00F43A54" w:rsidRPr="001777ED" w:rsidRDefault="00F43A54" w:rsidP="00F43A54">
      <w:pPr>
        <w:shd w:val="clear" w:color="auto" w:fill="FFFFFF"/>
        <w:spacing w:after="0" w:line="240" w:lineRule="auto"/>
        <w:ind w:firstLine="284"/>
        <w:jc w:val="both"/>
        <w:rPr>
          <w:rFonts w:ascii="Book Antiqua" w:hAnsi="Book Antiqua"/>
          <w:color w:val="000000"/>
          <w:sz w:val="24"/>
          <w:szCs w:val="24"/>
        </w:rPr>
      </w:pPr>
      <w:r w:rsidRPr="001777ED">
        <w:rPr>
          <w:rFonts w:ascii="Book Antiqua" w:hAnsi="Book Antiqua"/>
          <w:color w:val="000000"/>
          <w:sz w:val="24"/>
          <w:szCs w:val="24"/>
        </w:rPr>
        <w:t>8.</w:t>
      </w:r>
      <w:r w:rsidR="0070253B">
        <w:rPr>
          <w:rFonts w:ascii="Book Antiqua" w:hAnsi="Book Antiqua"/>
          <w:color w:val="000000"/>
          <w:sz w:val="24"/>
          <w:szCs w:val="24"/>
        </w:rPr>
        <w:t xml:space="preserve"> </w:t>
      </w:r>
      <w:r w:rsidRPr="001777ED">
        <w:rPr>
          <w:rFonts w:ascii="Book Antiqua" w:hAnsi="Book Antiqua"/>
          <w:color w:val="000000"/>
          <w:sz w:val="24"/>
          <w:szCs w:val="24"/>
        </w:rPr>
        <w:t xml:space="preserve"> Проекта упорядочения застройки района Юго-западный (7/1).</w:t>
      </w:r>
    </w:p>
    <w:p w:rsidR="00F43A54" w:rsidRPr="001777ED" w:rsidRDefault="00F43A54" w:rsidP="00F43A54">
      <w:pPr>
        <w:shd w:val="clear" w:color="auto" w:fill="FFFFFF"/>
        <w:spacing w:after="0" w:line="240" w:lineRule="auto"/>
        <w:ind w:firstLine="284"/>
        <w:jc w:val="both"/>
        <w:rPr>
          <w:rFonts w:ascii="Book Antiqua" w:hAnsi="Book Antiqua"/>
          <w:color w:val="000000"/>
          <w:sz w:val="24"/>
          <w:szCs w:val="24"/>
        </w:rPr>
      </w:pPr>
      <w:r w:rsidRPr="001777ED">
        <w:rPr>
          <w:rFonts w:ascii="Book Antiqua" w:hAnsi="Book Antiqua"/>
          <w:color w:val="000000"/>
          <w:sz w:val="24"/>
          <w:szCs w:val="24"/>
        </w:rPr>
        <w:t xml:space="preserve">9. </w:t>
      </w:r>
      <w:r w:rsidR="0070253B">
        <w:rPr>
          <w:rFonts w:ascii="Book Antiqua" w:hAnsi="Book Antiqua"/>
          <w:color w:val="000000"/>
          <w:sz w:val="24"/>
          <w:szCs w:val="24"/>
        </w:rPr>
        <w:t xml:space="preserve"> </w:t>
      </w:r>
      <w:r w:rsidRPr="001777ED">
        <w:rPr>
          <w:rFonts w:ascii="Book Antiqua" w:hAnsi="Book Antiqua"/>
          <w:color w:val="000000"/>
          <w:sz w:val="24"/>
          <w:szCs w:val="24"/>
        </w:rPr>
        <w:t>Проекта упорядочения застройки района Западный (5/1).</w:t>
      </w:r>
    </w:p>
    <w:p w:rsidR="00F43A54" w:rsidRPr="001777ED" w:rsidRDefault="00F43A54" w:rsidP="00F43A54">
      <w:pPr>
        <w:shd w:val="clear" w:color="auto" w:fill="FFFFFF"/>
        <w:spacing w:after="0" w:line="240" w:lineRule="auto"/>
        <w:ind w:firstLine="284"/>
        <w:jc w:val="both"/>
        <w:rPr>
          <w:rFonts w:ascii="Book Antiqua" w:hAnsi="Book Antiqua"/>
          <w:color w:val="000000"/>
          <w:sz w:val="24"/>
          <w:szCs w:val="24"/>
        </w:rPr>
      </w:pPr>
      <w:r w:rsidRPr="001777ED">
        <w:rPr>
          <w:rFonts w:ascii="Book Antiqua" w:hAnsi="Book Antiqua"/>
          <w:color w:val="000000"/>
          <w:sz w:val="24"/>
          <w:szCs w:val="24"/>
        </w:rPr>
        <w:t>10. Проекта межевания микрорайонов 2, 3 города Урая.</w:t>
      </w:r>
    </w:p>
    <w:p w:rsidR="00F43A54" w:rsidRPr="001777ED" w:rsidRDefault="00F43A54" w:rsidP="00F43A54">
      <w:pPr>
        <w:shd w:val="clear" w:color="auto" w:fill="FFFFFF"/>
        <w:spacing w:after="0" w:line="240" w:lineRule="auto"/>
        <w:ind w:firstLine="284"/>
        <w:jc w:val="both"/>
        <w:rPr>
          <w:rFonts w:ascii="Book Antiqua" w:hAnsi="Book Antiqua"/>
          <w:color w:val="000000"/>
          <w:sz w:val="24"/>
          <w:szCs w:val="24"/>
        </w:rPr>
      </w:pPr>
      <w:r w:rsidRPr="001777ED">
        <w:rPr>
          <w:rFonts w:ascii="Book Antiqua" w:hAnsi="Book Antiqua"/>
          <w:color w:val="000000"/>
          <w:sz w:val="24"/>
          <w:szCs w:val="24"/>
        </w:rPr>
        <w:t xml:space="preserve">11. Проекта планировки «Застройка части микрорайона «2А» в городе Урай. </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12. Проекта планировки и проект</w:t>
      </w:r>
      <w:r>
        <w:rPr>
          <w:rFonts w:ascii="Book Antiqua" w:hAnsi="Book Antiqua"/>
          <w:sz w:val="24"/>
          <w:szCs w:val="24"/>
        </w:rPr>
        <w:t>а</w:t>
      </w:r>
      <w:r w:rsidRPr="001777ED">
        <w:rPr>
          <w:rFonts w:ascii="Book Antiqua" w:hAnsi="Book Antiqua"/>
          <w:sz w:val="24"/>
          <w:szCs w:val="24"/>
        </w:rPr>
        <w:t xml:space="preserve"> межевания части территории микрорайона 1 в городе Урай (строительство жилых домов смешанной этажности).</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13. Проекта межевания г. Урай. Жилая застройка микрорайона «Западный».</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 xml:space="preserve">14. </w:t>
      </w:r>
      <w:r w:rsidRPr="003C052D">
        <w:rPr>
          <w:rFonts w:ascii="Book Antiqua" w:hAnsi="Book Antiqua"/>
          <w:sz w:val="24"/>
          <w:szCs w:val="24"/>
        </w:rPr>
        <w:t>Проекта корректировки красных линий вдоль ул.Ленина, в районе жилого дома 54 микрорайона 3.</w:t>
      </w:r>
      <w:r w:rsidRPr="001777ED">
        <w:rPr>
          <w:rFonts w:ascii="Book Antiqua" w:hAnsi="Book Antiqua"/>
          <w:sz w:val="24"/>
          <w:szCs w:val="24"/>
        </w:rPr>
        <w:t xml:space="preserve">  </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 xml:space="preserve">15. Проекта планировки и проекта межевания «ул. Рябиновая, в районе жилого дома 12, проезд до ул. Березовой города Урай». </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lastRenderedPageBreak/>
        <w:t xml:space="preserve">16. Проекта планировки и проекта межевания «Часть микрорайона Лесной города Урай». </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 xml:space="preserve">17. Проекта планировки части территории микрорайона Первомайский, ул.Нефтяников, ул.Сосновая.  </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18. Проекта  планировки  и проекта межевания  застроенной территории г.Урай между улицами Нефтяников и Механиков.</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 xml:space="preserve">19. Проекта планировки и проекта межевания территории «ул. Толстого – Островского – Ленина». </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 xml:space="preserve">20. </w:t>
      </w:r>
      <w:r w:rsidR="0070253B">
        <w:rPr>
          <w:rFonts w:ascii="Book Antiqua" w:hAnsi="Book Antiqua"/>
          <w:sz w:val="24"/>
          <w:szCs w:val="24"/>
        </w:rPr>
        <w:t xml:space="preserve"> </w:t>
      </w:r>
      <w:r w:rsidRPr="001777ED">
        <w:rPr>
          <w:rFonts w:ascii="Book Antiqua" w:hAnsi="Book Antiqua"/>
          <w:sz w:val="24"/>
          <w:szCs w:val="24"/>
        </w:rPr>
        <w:t>Проекта планировки территории улицы Строителей.</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 xml:space="preserve">21. </w:t>
      </w:r>
      <w:r w:rsidR="0070253B">
        <w:rPr>
          <w:rFonts w:ascii="Book Antiqua" w:hAnsi="Book Antiqua"/>
          <w:sz w:val="24"/>
          <w:szCs w:val="24"/>
        </w:rPr>
        <w:t xml:space="preserve"> </w:t>
      </w:r>
      <w:r w:rsidRPr="001777ED">
        <w:rPr>
          <w:rFonts w:ascii="Book Antiqua" w:hAnsi="Book Antiqua"/>
          <w:sz w:val="24"/>
          <w:szCs w:val="24"/>
        </w:rPr>
        <w:t>Проекта межевания территории улицы Строителей.</w:t>
      </w:r>
    </w:p>
    <w:p w:rsidR="00F43A54" w:rsidRPr="001777ED" w:rsidRDefault="00F43A54" w:rsidP="00F43A54">
      <w:pPr>
        <w:numPr>
          <w:ilvl w:val="0"/>
          <w:numId w:val="28"/>
        </w:numPr>
        <w:shd w:val="clear" w:color="auto" w:fill="FFFFFF"/>
        <w:spacing w:after="0" w:line="240" w:lineRule="auto"/>
        <w:ind w:left="0" w:firstLine="284"/>
        <w:jc w:val="both"/>
        <w:rPr>
          <w:rFonts w:ascii="Book Antiqua" w:hAnsi="Book Antiqua"/>
          <w:sz w:val="24"/>
          <w:szCs w:val="24"/>
        </w:rPr>
      </w:pPr>
      <w:r w:rsidRPr="001777ED">
        <w:rPr>
          <w:rFonts w:ascii="Book Antiqua" w:hAnsi="Book Antiqua"/>
          <w:sz w:val="24"/>
          <w:szCs w:val="24"/>
        </w:rPr>
        <w:t xml:space="preserve"> Проекта планировки территории улицы Космонавтов.</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 xml:space="preserve">23. </w:t>
      </w:r>
      <w:r w:rsidR="0070253B">
        <w:rPr>
          <w:rFonts w:ascii="Book Antiqua" w:hAnsi="Book Antiqua"/>
          <w:sz w:val="24"/>
          <w:szCs w:val="24"/>
        </w:rPr>
        <w:t xml:space="preserve"> </w:t>
      </w:r>
      <w:r w:rsidRPr="001777ED">
        <w:rPr>
          <w:rFonts w:ascii="Book Antiqua" w:hAnsi="Book Antiqua"/>
          <w:sz w:val="24"/>
          <w:szCs w:val="24"/>
        </w:rPr>
        <w:t>Проекта межевания территории улицы Космонавтов.</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 xml:space="preserve">24. </w:t>
      </w:r>
      <w:r w:rsidR="0070253B">
        <w:rPr>
          <w:rFonts w:ascii="Book Antiqua" w:hAnsi="Book Antiqua"/>
          <w:sz w:val="24"/>
          <w:szCs w:val="24"/>
        </w:rPr>
        <w:t xml:space="preserve"> </w:t>
      </w:r>
      <w:r w:rsidRPr="001777ED">
        <w:rPr>
          <w:rFonts w:ascii="Book Antiqua" w:hAnsi="Book Antiqua"/>
          <w:sz w:val="24"/>
          <w:szCs w:val="24"/>
        </w:rPr>
        <w:t xml:space="preserve">Проекта планировки территории  улицы Нефтяников. </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 xml:space="preserve">25. </w:t>
      </w:r>
      <w:r w:rsidR="0070253B">
        <w:rPr>
          <w:rFonts w:ascii="Book Antiqua" w:hAnsi="Book Antiqua"/>
          <w:sz w:val="24"/>
          <w:szCs w:val="24"/>
        </w:rPr>
        <w:t xml:space="preserve"> </w:t>
      </w:r>
      <w:r w:rsidRPr="001777ED">
        <w:rPr>
          <w:rFonts w:ascii="Book Antiqua" w:hAnsi="Book Antiqua"/>
          <w:sz w:val="24"/>
          <w:szCs w:val="24"/>
        </w:rPr>
        <w:t>Проекта межевания территории  улицы Нефтяников.</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 xml:space="preserve">26. </w:t>
      </w:r>
      <w:r w:rsidR="0070253B">
        <w:rPr>
          <w:rFonts w:ascii="Book Antiqua" w:hAnsi="Book Antiqua"/>
          <w:sz w:val="24"/>
          <w:szCs w:val="24"/>
        </w:rPr>
        <w:t xml:space="preserve"> </w:t>
      </w:r>
      <w:r w:rsidRPr="001777ED">
        <w:rPr>
          <w:rFonts w:ascii="Book Antiqua" w:hAnsi="Book Antiqua"/>
          <w:sz w:val="24"/>
          <w:szCs w:val="24"/>
        </w:rPr>
        <w:t xml:space="preserve">Проекта планировки ул. Брусничная. </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 xml:space="preserve">27. </w:t>
      </w:r>
      <w:r w:rsidR="0070253B">
        <w:rPr>
          <w:rFonts w:ascii="Book Antiqua" w:hAnsi="Book Antiqua"/>
          <w:sz w:val="24"/>
          <w:szCs w:val="24"/>
        </w:rPr>
        <w:t xml:space="preserve"> </w:t>
      </w:r>
      <w:r w:rsidRPr="001777ED">
        <w:rPr>
          <w:rFonts w:ascii="Book Antiqua" w:hAnsi="Book Antiqua"/>
          <w:sz w:val="24"/>
          <w:szCs w:val="24"/>
        </w:rPr>
        <w:t>Проекта планировки и межевания улицы Узбекистанская.</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 xml:space="preserve">28. </w:t>
      </w:r>
      <w:r w:rsidR="0070253B">
        <w:rPr>
          <w:rFonts w:ascii="Book Antiqua" w:hAnsi="Book Antiqua"/>
          <w:sz w:val="24"/>
          <w:szCs w:val="24"/>
        </w:rPr>
        <w:t xml:space="preserve"> </w:t>
      </w:r>
      <w:r w:rsidRPr="001777ED">
        <w:rPr>
          <w:rFonts w:ascii="Book Antiqua" w:hAnsi="Book Antiqua"/>
          <w:sz w:val="24"/>
          <w:szCs w:val="24"/>
        </w:rPr>
        <w:t>Проекта межевания «Жилая застройка микрорайона 2А».</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 xml:space="preserve">29. Проекта планировки  и проекта межевания  территории  зоны инженерной инфраструктуры для  строительства  магистральной канализации от ул. Сибирской  до   мкр. Солнечный. </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30.  Проекта планировки и проекта межевания территории ул. Нефтяников (от пересечения с ул. Строителей, ул. Рябиновой  до пересечения с ул. Южная).</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31. Проекта планировки и проекта межевания объекта «Территория улично-дорожной сети микрорайона Солнечный».</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32. Проекта планировки территории от ПС Евра ул. Южная вдоль улицы Тюменская, по ул.Яковлева, ул.Узбекистанская.</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 xml:space="preserve">33. Проекта планировки и проекта межевания объекта «Часть микрорайонов 2 и 3, вдоль реки Конда от Старта до старого Урая». </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 xml:space="preserve">34. Проекта планировки и проекта межевания микрорайона «Солнечный» (1 очередь). </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 xml:space="preserve">35. Проекта планировки и проекта межевания территории микрорайона «Южный» под комплексное освоение в целях жилищного строительства (индивидуальное жилищное строительство). </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36. Проекта планировки и проекта межевания микрорайона «Южный» (</w:t>
      </w:r>
      <w:smartTag w:uri="urn:schemas-microsoft-com:office:smarttags" w:element="metricconverter">
        <w:smartTagPr>
          <w:attr w:name="ProductID" w:val="5,8 га"/>
        </w:smartTagPr>
        <w:r w:rsidRPr="001777ED">
          <w:rPr>
            <w:rFonts w:ascii="Book Antiqua" w:hAnsi="Book Antiqua"/>
            <w:sz w:val="24"/>
            <w:szCs w:val="24"/>
          </w:rPr>
          <w:t>5,8 га</w:t>
        </w:r>
      </w:smartTag>
      <w:r w:rsidRPr="001777ED">
        <w:rPr>
          <w:rFonts w:ascii="Book Antiqua" w:hAnsi="Book Antiqua"/>
          <w:sz w:val="24"/>
          <w:szCs w:val="24"/>
        </w:rPr>
        <w:t>).</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37. Проект</w:t>
      </w:r>
      <w:r>
        <w:rPr>
          <w:rFonts w:ascii="Book Antiqua" w:hAnsi="Book Antiqua"/>
          <w:sz w:val="24"/>
          <w:szCs w:val="24"/>
        </w:rPr>
        <w:t>а</w:t>
      </w:r>
      <w:r w:rsidRPr="001777ED">
        <w:rPr>
          <w:rFonts w:ascii="Book Antiqua" w:hAnsi="Book Antiqua"/>
          <w:sz w:val="24"/>
          <w:szCs w:val="24"/>
        </w:rPr>
        <w:t xml:space="preserve"> планировки и проект</w:t>
      </w:r>
      <w:r>
        <w:rPr>
          <w:rFonts w:ascii="Book Antiqua" w:hAnsi="Book Antiqua"/>
          <w:sz w:val="24"/>
          <w:szCs w:val="24"/>
        </w:rPr>
        <w:t>а</w:t>
      </w:r>
      <w:r w:rsidRPr="001777ED">
        <w:rPr>
          <w:rFonts w:ascii="Book Antiqua" w:hAnsi="Book Antiqua"/>
          <w:sz w:val="24"/>
          <w:szCs w:val="24"/>
        </w:rPr>
        <w:t xml:space="preserve"> межевания части микрорайона 1 «Б» (</w:t>
      </w:r>
      <w:smartTag w:uri="urn:schemas-microsoft-com:office:smarttags" w:element="metricconverter">
        <w:smartTagPr>
          <w:attr w:name="ProductID" w:val="2,8 га"/>
        </w:smartTagPr>
        <w:r w:rsidRPr="001777ED">
          <w:rPr>
            <w:rFonts w:ascii="Book Antiqua" w:hAnsi="Book Antiqua"/>
            <w:sz w:val="24"/>
            <w:szCs w:val="24"/>
          </w:rPr>
          <w:t>2,8 га</w:t>
        </w:r>
      </w:smartTag>
      <w:r w:rsidRPr="001777ED">
        <w:rPr>
          <w:rFonts w:ascii="Book Antiqua" w:hAnsi="Book Antiqua"/>
          <w:sz w:val="24"/>
          <w:szCs w:val="24"/>
        </w:rPr>
        <w:t>).</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38. Проект</w:t>
      </w:r>
      <w:r>
        <w:rPr>
          <w:rFonts w:ascii="Book Antiqua" w:hAnsi="Book Antiqua"/>
          <w:sz w:val="24"/>
          <w:szCs w:val="24"/>
        </w:rPr>
        <w:t>а</w:t>
      </w:r>
      <w:r w:rsidRPr="001777ED">
        <w:rPr>
          <w:rFonts w:ascii="Book Antiqua" w:hAnsi="Book Antiqua"/>
          <w:sz w:val="24"/>
          <w:szCs w:val="24"/>
        </w:rPr>
        <w:t xml:space="preserve"> планировки и проект</w:t>
      </w:r>
      <w:r>
        <w:rPr>
          <w:rFonts w:ascii="Book Antiqua" w:hAnsi="Book Antiqua"/>
          <w:sz w:val="24"/>
          <w:szCs w:val="24"/>
        </w:rPr>
        <w:t>а</w:t>
      </w:r>
      <w:r w:rsidRPr="001777ED">
        <w:rPr>
          <w:rFonts w:ascii="Book Antiqua" w:hAnsi="Book Antiqua"/>
          <w:sz w:val="24"/>
          <w:szCs w:val="24"/>
        </w:rPr>
        <w:t xml:space="preserve"> межевания части территории микрорайона «Лесной» (</w:t>
      </w:r>
      <w:smartTag w:uri="urn:schemas-microsoft-com:office:smarttags" w:element="metricconverter">
        <w:smartTagPr>
          <w:attr w:name="ProductID" w:val="3,7 га"/>
        </w:smartTagPr>
        <w:r w:rsidRPr="001777ED">
          <w:rPr>
            <w:rFonts w:ascii="Book Antiqua" w:hAnsi="Book Antiqua"/>
            <w:sz w:val="24"/>
            <w:szCs w:val="24"/>
          </w:rPr>
          <w:t>3,7 га</w:t>
        </w:r>
      </w:smartTag>
      <w:r w:rsidRPr="001777ED">
        <w:rPr>
          <w:rFonts w:ascii="Book Antiqua" w:hAnsi="Book Antiqua"/>
          <w:sz w:val="24"/>
          <w:szCs w:val="24"/>
        </w:rPr>
        <w:t>).</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Pr>
          <w:rFonts w:ascii="Book Antiqua" w:hAnsi="Book Antiqua"/>
          <w:sz w:val="24"/>
          <w:szCs w:val="24"/>
        </w:rPr>
        <w:t xml:space="preserve">39. </w:t>
      </w:r>
      <w:r w:rsidRPr="001777ED">
        <w:rPr>
          <w:rFonts w:ascii="Book Antiqua" w:hAnsi="Book Antiqua"/>
          <w:sz w:val="24"/>
          <w:szCs w:val="24"/>
        </w:rPr>
        <w:t>Проект</w:t>
      </w:r>
      <w:r>
        <w:rPr>
          <w:rFonts w:ascii="Book Antiqua" w:hAnsi="Book Antiqua"/>
          <w:sz w:val="24"/>
          <w:szCs w:val="24"/>
        </w:rPr>
        <w:t>а</w:t>
      </w:r>
      <w:r w:rsidRPr="001777ED">
        <w:rPr>
          <w:rFonts w:ascii="Book Antiqua" w:hAnsi="Book Antiqua"/>
          <w:sz w:val="24"/>
          <w:szCs w:val="24"/>
        </w:rPr>
        <w:t xml:space="preserve"> планировки и проект</w:t>
      </w:r>
      <w:r>
        <w:rPr>
          <w:rFonts w:ascii="Book Antiqua" w:hAnsi="Book Antiqua"/>
          <w:sz w:val="24"/>
          <w:szCs w:val="24"/>
        </w:rPr>
        <w:t>а</w:t>
      </w:r>
      <w:r w:rsidRPr="001777ED">
        <w:rPr>
          <w:rFonts w:ascii="Book Antiqua" w:hAnsi="Book Antiqua"/>
          <w:sz w:val="24"/>
          <w:szCs w:val="24"/>
        </w:rPr>
        <w:t xml:space="preserve"> межевания зоны инженерной инфраструктуры для строительства объекта «ЛЭП-6 и 0,4 кВ с ТП 6/0,4 кВ для перевода бытовых потребителей с электроустановок ОАО «Аэропорт Урай».</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40. Проект</w:t>
      </w:r>
      <w:r>
        <w:rPr>
          <w:rFonts w:ascii="Book Antiqua" w:hAnsi="Book Antiqua"/>
          <w:sz w:val="24"/>
          <w:szCs w:val="24"/>
        </w:rPr>
        <w:t>а</w:t>
      </w:r>
      <w:r w:rsidRPr="001777ED">
        <w:rPr>
          <w:rFonts w:ascii="Book Antiqua" w:hAnsi="Book Antiqua"/>
          <w:sz w:val="24"/>
          <w:szCs w:val="24"/>
        </w:rPr>
        <w:t xml:space="preserve"> планировки и проект</w:t>
      </w:r>
      <w:r>
        <w:rPr>
          <w:rFonts w:ascii="Book Antiqua" w:hAnsi="Book Antiqua"/>
          <w:sz w:val="24"/>
          <w:szCs w:val="24"/>
        </w:rPr>
        <w:t>а</w:t>
      </w:r>
      <w:r w:rsidRPr="001777ED">
        <w:rPr>
          <w:rFonts w:ascii="Book Antiqua" w:hAnsi="Book Antiqua"/>
          <w:sz w:val="24"/>
          <w:szCs w:val="24"/>
        </w:rPr>
        <w:t xml:space="preserve"> межевания территории для размещения объекта:</w:t>
      </w:r>
      <w:r>
        <w:rPr>
          <w:rFonts w:ascii="Book Antiqua" w:hAnsi="Book Antiqua"/>
          <w:sz w:val="24"/>
          <w:szCs w:val="24"/>
        </w:rPr>
        <w:t xml:space="preserve"> </w:t>
      </w:r>
      <w:r w:rsidRPr="001777ED">
        <w:rPr>
          <w:rFonts w:ascii="Book Antiqua" w:hAnsi="Book Antiqua"/>
          <w:sz w:val="24"/>
          <w:szCs w:val="24"/>
        </w:rPr>
        <w:t xml:space="preserve"> «Дренажная канализация от КНС к КНС-3 в микрорайоне 2А г.Урай.</w:t>
      </w:r>
    </w:p>
    <w:p w:rsidR="00F43A54" w:rsidRPr="001777ED" w:rsidRDefault="00F43A54" w:rsidP="00F43A54">
      <w:pPr>
        <w:shd w:val="clear" w:color="auto" w:fill="FFFFFF"/>
        <w:spacing w:after="0" w:line="240" w:lineRule="auto"/>
        <w:ind w:firstLine="284"/>
        <w:jc w:val="both"/>
        <w:rPr>
          <w:rFonts w:ascii="Book Antiqua" w:hAnsi="Book Antiqua"/>
          <w:sz w:val="24"/>
          <w:szCs w:val="24"/>
        </w:rPr>
      </w:pPr>
      <w:r w:rsidRPr="001777ED">
        <w:rPr>
          <w:rFonts w:ascii="Book Antiqua" w:hAnsi="Book Antiqua"/>
          <w:sz w:val="24"/>
          <w:szCs w:val="24"/>
        </w:rPr>
        <w:t>41. Проект</w:t>
      </w:r>
      <w:r>
        <w:rPr>
          <w:rFonts w:ascii="Book Antiqua" w:hAnsi="Book Antiqua"/>
          <w:sz w:val="24"/>
          <w:szCs w:val="24"/>
        </w:rPr>
        <w:t>а</w:t>
      </w:r>
      <w:r w:rsidRPr="001777ED">
        <w:rPr>
          <w:rFonts w:ascii="Book Antiqua" w:hAnsi="Book Antiqua"/>
          <w:sz w:val="24"/>
          <w:szCs w:val="24"/>
        </w:rPr>
        <w:t xml:space="preserve"> планировки и проект</w:t>
      </w:r>
      <w:r>
        <w:rPr>
          <w:rFonts w:ascii="Book Antiqua" w:hAnsi="Book Antiqua"/>
          <w:sz w:val="24"/>
          <w:szCs w:val="24"/>
        </w:rPr>
        <w:t>а</w:t>
      </w:r>
      <w:r w:rsidRPr="001777ED">
        <w:rPr>
          <w:rFonts w:ascii="Book Antiqua" w:hAnsi="Book Antiqua"/>
          <w:sz w:val="24"/>
          <w:szCs w:val="24"/>
        </w:rPr>
        <w:t xml:space="preserve"> межевания территории в  районе ул.Южная, ул. Спокойная (6,3га).</w:t>
      </w:r>
    </w:p>
    <w:p w:rsidR="00F43A54" w:rsidRDefault="00F43A54" w:rsidP="00F43A54">
      <w:pPr>
        <w:spacing w:after="0" w:line="240" w:lineRule="auto"/>
        <w:ind w:firstLine="284"/>
        <w:jc w:val="both"/>
        <w:rPr>
          <w:rFonts w:ascii="Book Antiqua" w:hAnsi="Book Antiqua"/>
          <w:sz w:val="24"/>
          <w:szCs w:val="24"/>
        </w:rPr>
      </w:pPr>
      <w:r w:rsidRPr="001777ED">
        <w:rPr>
          <w:rFonts w:ascii="Book Antiqua" w:hAnsi="Book Antiqua"/>
          <w:sz w:val="24"/>
          <w:szCs w:val="24"/>
        </w:rPr>
        <w:t>42. Проект</w:t>
      </w:r>
      <w:r>
        <w:rPr>
          <w:rFonts w:ascii="Book Antiqua" w:hAnsi="Book Antiqua"/>
          <w:sz w:val="24"/>
          <w:szCs w:val="24"/>
        </w:rPr>
        <w:t>а</w:t>
      </w:r>
      <w:r w:rsidRPr="001777ED">
        <w:rPr>
          <w:rFonts w:ascii="Book Antiqua" w:hAnsi="Book Antiqua"/>
          <w:sz w:val="24"/>
          <w:szCs w:val="24"/>
        </w:rPr>
        <w:t xml:space="preserve"> планировки улично-дорожной сети части территории микрорайона Лесной (12,2га).</w:t>
      </w:r>
    </w:p>
    <w:p w:rsidR="00F43A54" w:rsidRPr="00417C51" w:rsidRDefault="00F43A54" w:rsidP="00F43A54">
      <w:pPr>
        <w:spacing w:after="0" w:line="240" w:lineRule="auto"/>
        <w:ind w:firstLine="284"/>
        <w:jc w:val="both"/>
        <w:rPr>
          <w:rFonts w:ascii="Book Antiqua" w:hAnsi="Book Antiqua"/>
          <w:sz w:val="24"/>
          <w:szCs w:val="24"/>
        </w:rPr>
      </w:pPr>
      <w:r w:rsidRPr="00417C51">
        <w:rPr>
          <w:rFonts w:ascii="Book Antiqua" w:hAnsi="Book Antiqua"/>
          <w:sz w:val="24"/>
          <w:szCs w:val="24"/>
        </w:rPr>
        <w:lastRenderedPageBreak/>
        <w:t>43. Проекта планировки территории в границах земельного участка по ул.Спортивная, дом 6, территории улично-дорожной сети по ул.Энергетиков и проезда до ул.Спортивная.</w:t>
      </w:r>
    </w:p>
    <w:p w:rsidR="00F43A54" w:rsidRPr="00417C51" w:rsidRDefault="00F43A54" w:rsidP="00F43A54">
      <w:pPr>
        <w:spacing w:after="0" w:line="240" w:lineRule="auto"/>
        <w:ind w:firstLine="284"/>
        <w:jc w:val="both"/>
        <w:rPr>
          <w:rFonts w:ascii="Book Antiqua" w:hAnsi="Book Antiqua"/>
          <w:sz w:val="24"/>
          <w:szCs w:val="24"/>
        </w:rPr>
      </w:pPr>
      <w:r w:rsidRPr="00417C51">
        <w:rPr>
          <w:rFonts w:ascii="Book Antiqua" w:hAnsi="Book Antiqua"/>
          <w:sz w:val="24"/>
          <w:szCs w:val="24"/>
        </w:rPr>
        <w:t xml:space="preserve">44. </w:t>
      </w:r>
      <w:r w:rsidR="0070253B">
        <w:rPr>
          <w:rFonts w:ascii="Book Antiqua" w:hAnsi="Book Antiqua"/>
          <w:sz w:val="24"/>
          <w:szCs w:val="24"/>
        </w:rPr>
        <w:t xml:space="preserve"> </w:t>
      </w:r>
      <w:r w:rsidRPr="00417C51">
        <w:rPr>
          <w:rFonts w:ascii="Book Antiqua" w:hAnsi="Book Antiqua"/>
          <w:sz w:val="24"/>
          <w:szCs w:val="24"/>
        </w:rPr>
        <w:t>Проекта планировки и проект межевания территории части микрорайона 2А.</w:t>
      </w:r>
    </w:p>
    <w:p w:rsidR="00F43A54" w:rsidRPr="00417C51" w:rsidRDefault="00F43A54" w:rsidP="00F43A54">
      <w:pPr>
        <w:spacing w:after="0" w:line="240" w:lineRule="auto"/>
        <w:ind w:firstLine="284"/>
        <w:jc w:val="both"/>
        <w:rPr>
          <w:rFonts w:ascii="Book Antiqua" w:hAnsi="Book Antiqua"/>
          <w:sz w:val="24"/>
          <w:szCs w:val="24"/>
        </w:rPr>
      </w:pPr>
      <w:r w:rsidRPr="00417C51">
        <w:rPr>
          <w:rFonts w:ascii="Book Antiqua" w:hAnsi="Book Antiqua"/>
          <w:sz w:val="24"/>
          <w:szCs w:val="24"/>
        </w:rPr>
        <w:t>45. Проекта планировки территории части улично-дорожной сети микрорайона Лесной, в районе жилого дома №87а.</w:t>
      </w:r>
    </w:p>
    <w:p w:rsidR="00F43A54" w:rsidRPr="00417C51" w:rsidRDefault="00F43A54" w:rsidP="00F43A54">
      <w:pPr>
        <w:spacing w:after="0" w:line="240" w:lineRule="auto"/>
        <w:ind w:firstLine="284"/>
        <w:jc w:val="both"/>
        <w:rPr>
          <w:rFonts w:ascii="Book Antiqua" w:hAnsi="Book Antiqua"/>
          <w:sz w:val="24"/>
          <w:szCs w:val="24"/>
        </w:rPr>
      </w:pPr>
      <w:r w:rsidRPr="00417C51">
        <w:rPr>
          <w:rFonts w:ascii="Book Antiqua" w:hAnsi="Book Antiqua"/>
          <w:sz w:val="24"/>
          <w:szCs w:val="24"/>
        </w:rPr>
        <w:t>46. Проекта планировки и проект межевания территории, ограниченной ул.Островского, ул.Толстого, ул. Пионеров (4,2 га).</w:t>
      </w:r>
    </w:p>
    <w:p w:rsidR="00246ADA" w:rsidRPr="00417C51" w:rsidRDefault="00246ADA" w:rsidP="007F0502">
      <w:pPr>
        <w:spacing w:after="0" w:line="240" w:lineRule="auto"/>
        <w:ind w:firstLine="284"/>
        <w:jc w:val="both"/>
        <w:rPr>
          <w:rFonts w:ascii="Book Antiqua" w:hAnsi="Book Antiqua" w:cs="Times New Roman"/>
          <w:sz w:val="24"/>
          <w:szCs w:val="24"/>
        </w:rPr>
      </w:pPr>
    </w:p>
    <w:p w:rsidR="003A1EFA" w:rsidRDefault="000C5EAD" w:rsidP="000C5EAD">
      <w:pPr>
        <w:pStyle w:val="a9"/>
        <w:numPr>
          <w:ilvl w:val="1"/>
          <w:numId w:val="30"/>
        </w:numPr>
        <w:jc w:val="center"/>
        <w:rPr>
          <w:rStyle w:val="af"/>
          <w:rFonts w:ascii="Book Antiqua" w:hAnsi="Book Antiqua"/>
          <w:b w:val="0"/>
          <w:color w:val="C00000"/>
          <w:sz w:val="32"/>
          <w:szCs w:val="32"/>
        </w:rPr>
      </w:pPr>
      <w:r>
        <w:rPr>
          <w:rStyle w:val="af"/>
          <w:rFonts w:ascii="Book Antiqua" w:hAnsi="Book Antiqua"/>
          <w:b w:val="0"/>
          <w:color w:val="C00000"/>
          <w:sz w:val="32"/>
          <w:szCs w:val="32"/>
        </w:rPr>
        <w:t>Демографическая характеристика</w:t>
      </w:r>
    </w:p>
    <w:p w:rsidR="000C5EAD" w:rsidRPr="000C5EAD" w:rsidRDefault="000C5EAD" w:rsidP="000C5EAD">
      <w:pPr>
        <w:autoSpaceDE w:val="0"/>
        <w:autoSpaceDN w:val="0"/>
        <w:spacing w:after="0" w:line="240" w:lineRule="auto"/>
        <w:ind w:firstLine="851"/>
        <w:jc w:val="both"/>
        <w:rPr>
          <w:rFonts w:ascii="Book Antiqua" w:hAnsi="Book Antiqua" w:cs="Times New Roman"/>
          <w:sz w:val="24"/>
          <w:szCs w:val="24"/>
        </w:rPr>
      </w:pPr>
      <w:r>
        <w:rPr>
          <w:rFonts w:eastAsia="Calibri"/>
          <w:noProof/>
        </w:rPr>
        <w:drawing>
          <wp:anchor distT="0" distB="0" distL="114300" distR="114300" simplePos="0" relativeHeight="251834368" behindDoc="0" locked="0" layoutInCell="1" allowOverlap="1">
            <wp:simplePos x="0" y="0"/>
            <wp:positionH relativeFrom="column">
              <wp:posOffset>2787015</wp:posOffset>
            </wp:positionH>
            <wp:positionV relativeFrom="paragraph">
              <wp:posOffset>113030</wp:posOffset>
            </wp:positionV>
            <wp:extent cx="3190875" cy="2085975"/>
            <wp:effectExtent l="171450" t="133350" r="371475" b="314325"/>
            <wp:wrapThrough wrapText="bothSides">
              <wp:wrapPolygon edited="0">
                <wp:start x="1419" y="-1381"/>
                <wp:lineTo x="387" y="-1184"/>
                <wp:lineTo x="-1161" y="592"/>
                <wp:lineTo x="-1161" y="20712"/>
                <wp:lineTo x="-645" y="23868"/>
                <wp:lineTo x="516" y="24855"/>
                <wp:lineTo x="774" y="24855"/>
                <wp:lineTo x="22180" y="24855"/>
                <wp:lineTo x="22438" y="24855"/>
                <wp:lineTo x="23341" y="24066"/>
                <wp:lineTo x="23341" y="23868"/>
                <wp:lineTo x="23470" y="23868"/>
                <wp:lineTo x="23986" y="21304"/>
                <wp:lineTo x="23986" y="1775"/>
                <wp:lineTo x="24115" y="789"/>
                <wp:lineTo x="22567" y="-1184"/>
                <wp:lineTo x="21536" y="-1381"/>
                <wp:lineTo x="1419" y="-1381"/>
              </wp:wrapPolygon>
            </wp:wrapThrough>
            <wp:docPr id="7" name="Рисунок 7" descr="DSC_0219.JPG"/>
            <wp:cNvGraphicFramePr/>
            <a:graphic xmlns:a="http://schemas.openxmlformats.org/drawingml/2006/main">
              <a:graphicData uri="http://schemas.openxmlformats.org/drawingml/2006/picture">
                <pic:pic xmlns:pic="http://schemas.openxmlformats.org/drawingml/2006/picture">
                  <pic:nvPicPr>
                    <pic:cNvPr id="39" name="Рисунок 38" descr="DSC_0219.JPG"/>
                    <pic:cNvPicPr>
                      <a:picLocks noChangeAspect="1"/>
                    </pic:cNvPicPr>
                  </pic:nvPicPr>
                  <pic:blipFill>
                    <a:blip r:embed="rId27" cstate="print">
                      <a:lum bright="10000"/>
                    </a:blip>
                    <a:stretch>
                      <a:fillRect/>
                    </a:stretch>
                  </pic:blipFill>
                  <pic:spPr>
                    <a:xfrm>
                      <a:off x="0" y="0"/>
                      <a:ext cx="3190875" cy="2085975"/>
                    </a:xfrm>
                    <a:prstGeom prst="rect">
                      <a:avLst/>
                    </a:prstGeom>
                    <a:ln>
                      <a:noFill/>
                    </a:ln>
                    <a:effectLst>
                      <a:outerShdw blurRad="292100" dist="139700" dir="2700000" algn="tl" rotWithShape="0">
                        <a:srgbClr val="333333">
                          <a:alpha val="65000"/>
                        </a:srgbClr>
                      </a:outerShdw>
                    </a:effectLst>
                  </pic:spPr>
                </pic:pic>
              </a:graphicData>
            </a:graphic>
          </wp:anchor>
        </w:drawing>
      </w:r>
      <w:r w:rsidRPr="000C5EAD">
        <w:rPr>
          <w:rFonts w:ascii="Book Antiqua" w:eastAsia="Calibri" w:hAnsi="Book Antiqua" w:cs="Times New Roman"/>
          <w:sz w:val="24"/>
          <w:szCs w:val="24"/>
        </w:rPr>
        <w:t xml:space="preserve">Демографическая ситуация в городе Урай благополучна благодаря процессам, происходящим в городе по модернизации здравоохранения, внедрения высокотехнологичных методов лечения, проведению профилактических мер, снижению смертности от управляемых причин. </w:t>
      </w:r>
      <w:r w:rsidRPr="000C5EAD">
        <w:rPr>
          <w:rFonts w:ascii="Book Antiqua" w:hAnsi="Book Antiqua" w:cs="Times New Roman"/>
          <w:sz w:val="24"/>
          <w:szCs w:val="24"/>
        </w:rPr>
        <w:t>Устойчивость демографического развития города обеспечивается молодой возрастной структурой населения.</w:t>
      </w:r>
    </w:p>
    <w:p w:rsidR="000C5EAD" w:rsidRPr="000C5EAD" w:rsidRDefault="000C5EAD" w:rsidP="000C5EAD">
      <w:pPr>
        <w:spacing w:after="0" w:line="240" w:lineRule="auto"/>
        <w:ind w:firstLine="851"/>
        <w:jc w:val="both"/>
        <w:rPr>
          <w:rFonts w:ascii="Book Antiqua" w:hAnsi="Book Antiqua" w:cs="Times New Roman"/>
          <w:sz w:val="24"/>
          <w:szCs w:val="24"/>
        </w:rPr>
      </w:pPr>
      <w:r w:rsidRPr="000C5EAD">
        <w:rPr>
          <w:rFonts w:ascii="Book Antiqua" w:hAnsi="Book Antiqua" w:cs="Times New Roman"/>
          <w:sz w:val="24"/>
          <w:szCs w:val="24"/>
        </w:rPr>
        <w:t>Урай – многонациональный город. В национальном составе русские составляют 72,0%, татары – 6,4%, украинцы – 3,0%, манси – 2,3%, башкиры – 1,9%, ханты- 0,3%, прочие – 14,1%.</w:t>
      </w:r>
    </w:p>
    <w:p w:rsidR="000C5EAD" w:rsidRDefault="000C5EAD" w:rsidP="000C5EAD">
      <w:pPr>
        <w:pStyle w:val="ad"/>
        <w:spacing w:after="0"/>
        <w:ind w:left="0" w:firstLine="851"/>
        <w:jc w:val="both"/>
        <w:rPr>
          <w:rFonts w:ascii="Book Antiqua" w:hAnsi="Book Antiqua"/>
        </w:rPr>
      </w:pPr>
      <w:r w:rsidRPr="003A1EFA">
        <w:rPr>
          <w:rFonts w:ascii="Book Antiqua" w:hAnsi="Book Antiqua"/>
          <w:b/>
        </w:rPr>
        <w:t xml:space="preserve">Демографическая политика в городе </w:t>
      </w:r>
      <w:r w:rsidRPr="003A1EFA">
        <w:rPr>
          <w:rFonts w:ascii="Book Antiqua" w:hAnsi="Book Antiqua"/>
        </w:rPr>
        <w:t>направлена на увеличение рождаемости и сокращение смертности.</w:t>
      </w:r>
    </w:p>
    <w:p w:rsidR="000C5EAD" w:rsidRPr="000C5EAD" w:rsidRDefault="000C5EAD" w:rsidP="000C5EAD">
      <w:pPr>
        <w:pStyle w:val="a9"/>
        <w:spacing w:after="0" w:line="240" w:lineRule="auto"/>
        <w:ind w:left="360"/>
        <w:rPr>
          <w:rFonts w:ascii="Book Antiqua" w:eastAsia="Calibri" w:hAnsi="Book Antiqua"/>
          <w:b/>
          <w:sz w:val="24"/>
          <w:szCs w:val="24"/>
        </w:rPr>
      </w:pPr>
    </w:p>
    <w:p w:rsidR="000C5EAD" w:rsidRDefault="000C5EAD" w:rsidP="000C5EAD">
      <w:pPr>
        <w:spacing w:after="0" w:line="240" w:lineRule="auto"/>
        <w:jc w:val="center"/>
        <w:rPr>
          <w:rFonts w:ascii="Book Antiqua" w:eastAsia="Calibri" w:hAnsi="Book Antiqua"/>
          <w:b/>
          <w:sz w:val="24"/>
          <w:szCs w:val="24"/>
        </w:rPr>
      </w:pPr>
      <w:r w:rsidRPr="000C5EAD">
        <w:rPr>
          <w:rFonts w:ascii="Book Antiqua" w:eastAsia="Calibri" w:hAnsi="Book Antiqua"/>
          <w:b/>
          <w:sz w:val="24"/>
          <w:szCs w:val="24"/>
        </w:rPr>
        <w:t>Основные демографические показатели по городу Урай</w:t>
      </w:r>
    </w:p>
    <w:p w:rsidR="00AD1466" w:rsidRPr="00AD1466" w:rsidRDefault="00AD1466" w:rsidP="000C5EAD">
      <w:pPr>
        <w:spacing w:after="0" w:line="240" w:lineRule="auto"/>
        <w:jc w:val="center"/>
        <w:rPr>
          <w:rFonts w:ascii="Book Antiqua" w:eastAsia="Calibri" w:hAnsi="Book Antiqua"/>
          <w:sz w:val="24"/>
          <w:szCs w:val="24"/>
        </w:rPr>
      </w:pPr>
      <w:r>
        <w:rPr>
          <w:rFonts w:ascii="Book Antiqua" w:eastAsia="Calibri" w:hAnsi="Book Antiqua"/>
          <w:b/>
          <w:sz w:val="24"/>
          <w:szCs w:val="24"/>
        </w:rPr>
        <w:t xml:space="preserve">                                                                                                                                               </w:t>
      </w:r>
      <w:r w:rsidRPr="00AD1466">
        <w:rPr>
          <w:rFonts w:ascii="Book Antiqua" w:eastAsia="Calibri" w:hAnsi="Book Antiqua"/>
          <w:sz w:val="24"/>
          <w:szCs w:val="24"/>
        </w:rPr>
        <w:t>(человек)</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12"/>
        <w:gridCol w:w="1701"/>
        <w:gridCol w:w="2125"/>
      </w:tblGrid>
      <w:tr w:rsidR="003605CB" w:rsidRPr="003A1EFA" w:rsidTr="00AD1466">
        <w:trPr>
          <w:trHeight w:val="1027"/>
        </w:trPr>
        <w:tc>
          <w:tcPr>
            <w:tcW w:w="5812" w:type="dxa"/>
            <w:tcBorders>
              <w:top w:val="single" w:sz="4" w:space="0" w:color="auto"/>
              <w:left w:val="single" w:sz="4" w:space="0" w:color="auto"/>
              <w:bottom w:val="single" w:sz="4" w:space="0" w:color="auto"/>
              <w:right w:val="single" w:sz="4" w:space="0" w:color="auto"/>
            </w:tcBorders>
            <w:vAlign w:val="center"/>
            <w:hideMark/>
          </w:tcPr>
          <w:p w:rsidR="003605CB" w:rsidRPr="003A1EFA" w:rsidRDefault="003605CB" w:rsidP="000C5EAD">
            <w:pPr>
              <w:pStyle w:val="af8"/>
              <w:rPr>
                <w:rFonts w:ascii="Book Antiqua" w:hAnsi="Book Antiqua"/>
                <w:b w:val="0"/>
                <w:szCs w:val="24"/>
              </w:rPr>
            </w:pPr>
            <w:r w:rsidRPr="003A1EFA">
              <w:rPr>
                <w:rFonts w:ascii="Book Antiqua" w:hAnsi="Book Antiqua"/>
                <w:b w:val="0"/>
                <w:szCs w:val="24"/>
              </w:rPr>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3605CB" w:rsidRDefault="003605CB" w:rsidP="00176124">
            <w:pPr>
              <w:pStyle w:val="af8"/>
              <w:rPr>
                <w:rFonts w:ascii="Book Antiqua" w:hAnsi="Book Antiqua"/>
                <w:b w:val="0"/>
                <w:szCs w:val="24"/>
              </w:rPr>
            </w:pPr>
            <w:r w:rsidRPr="003A1EFA">
              <w:rPr>
                <w:rFonts w:ascii="Book Antiqua" w:hAnsi="Book Antiqua"/>
                <w:b w:val="0"/>
                <w:szCs w:val="24"/>
              </w:rPr>
              <w:t>На 01.01.201</w:t>
            </w:r>
            <w:r w:rsidR="00176124">
              <w:rPr>
                <w:rFonts w:ascii="Book Antiqua" w:hAnsi="Book Antiqua"/>
                <w:b w:val="0"/>
                <w:szCs w:val="24"/>
              </w:rPr>
              <w:t>7</w:t>
            </w:r>
          </w:p>
          <w:p w:rsidR="00176124" w:rsidRPr="003A1EFA" w:rsidRDefault="00176124" w:rsidP="00176124">
            <w:pPr>
              <w:pStyle w:val="af8"/>
              <w:rPr>
                <w:rFonts w:ascii="Book Antiqua" w:hAnsi="Book Antiqua"/>
                <w:b w:val="0"/>
                <w:szCs w:val="24"/>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3605CB" w:rsidRPr="003A1EFA" w:rsidRDefault="003605CB" w:rsidP="00176124">
            <w:pPr>
              <w:ind w:left="-108"/>
              <w:jc w:val="center"/>
              <w:rPr>
                <w:rFonts w:ascii="Book Antiqua" w:hAnsi="Book Antiqua"/>
                <w:b/>
                <w:szCs w:val="24"/>
              </w:rPr>
            </w:pPr>
            <w:r w:rsidRPr="00E94632">
              <w:rPr>
                <w:rFonts w:ascii="Book Antiqua" w:hAnsi="Book Antiqua" w:cs="Times New Roman"/>
                <w:sz w:val="24"/>
                <w:szCs w:val="24"/>
              </w:rPr>
              <w:t>Темп роста/снижения</w:t>
            </w:r>
            <w:r>
              <w:rPr>
                <w:rFonts w:ascii="Book Antiqua" w:hAnsi="Book Antiqua" w:cs="Times New Roman"/>
                <w:sz w:val="24"/>
                <w:szCs w:val="24"/>
              </w:rPr>
              <w:t xml:space="preserve"> (201</w:t>
            </w:r>
            <w:r w:rsidR="00176124">
              <w:rPr>
                <w:rFonts w:ascii="Book Antiqua" w:hAnsi="Book Antiqua" w:cs="Times New Roman"/>
                <w:sz w:val="24"/>
                <w:szCs w:val="24"/>
              </w:rPr>
              <w:t>6</w:t>
            </w:r>
            <w:r>
              <w:rPr>
                <w:rFonts w:ascii="Book Antiqua" w:hAnsi="Book Antiqua" w:cs="Times New Roman"/>
                <w:sz w:val="24"/>
                <w:szCs w:val="24"/>
              </w:rPr>
              <w:t>/201</w:t>
            </w:r>
            <w:r w:rsidR="00176124">
              <w:rPr>
                <w:rFonts w:ascii="Book Antiqua" w:hAnsi="Book Antiqua" w:cs="Times New Roman"/>
                <w:sz w:val="24"/>
                <w:szCs w:val="24"/>
              </w:rPr>
              <w:t>5</w:t>
            </w:r>
            <w:r>
              <w:rPr>
                <w:rFonts w:ascii="Book Antiqua" w:hAnsi="Book Antiqua" w:cs="Times New Roman"/>
                <w:sz w:val="24"/>
                <w:szCs w:val="24"/>
              </w:rPr>
              <w:t xml:space="preserve">), </w:t>
            </w:r>
            <w:r w:rsidRPr="00E94632">
              <w:rPr>
                <w:rFonts w:ascii="Book Antiqua" w:hAnsi="Book Antiqua" w:cs="Times New Roman"/>
                <w:sz w:val="24"/>
                <w:szCs w:val="24"/>
              </w:rPr>
              <w:t>%</w:t>
            </w:r>
          </w:p>
        </w:tc>
      </w:tr>
      <w:tr w:rsidR="003605CB" w:rsidRPr="003A1EFA" w:rsidTr="003605CB">
        <w:tc>
          <w:tcPr>
            <w:tcW w:w="5812" w:type="dxa"/>
            <w:tcBorders>
              <w:top w:val="single" w:sz="4" w:space="0" w:color="auto"/>
              <w:left w:val="single" w:sz="4" w:space="0" w:color="auto"/>
              <w:bottom w:val="single" w:sz="4" w:space="0" w:color="auto"/>
              <w:right w:val="single" w:sz="4" w:space="0" w:color="auto"/>
            </w:tcBorders>
            <w:vAlign w:val="center"/>
            <w:hideMark/>
          </w:tcPr>
          <w:p w:rsidR="003605CB" w:rsidRPr="003A1EFA" w:rsidRDefault="003605CB" w:rsidP="000C5EAD">
            <w:pPr>
              <w:pStyle w:val="af8"/>
              <w:jc w:val="left"/>
              <w:rPr>
                <w:rFonts w:ascii="Book Antiqua" w:hAnsi="Book Antiqua"/>
                <w:b w:val="0"/>
                <w:szCs w:val="24"/>
              </w:rPr>
            </w:pPr>
            <w:r w:rsidRPr="003A1EFA">
              <w:rPr>
                <w:rFonts w:ascii="Book Antiqua" w:hAnsi="Book Antiqua"/>
                <w:b w:val="0"/>
                <w:szCs w:val="24"/>
              </w:rPr>
              <w:t>Численно</w:t>
            </w:r>
            <w:r w:rsidR="00AD1466">
              <w:rPr>
                <w:rFonts w:ascii="Book Antiqua" w:hAnsi="Book Antiqua"/>
                <w:b w:val="0"/>
                <w:szCs w:val="24"/>
              </w:rPr>
              <w:t xml:space="preserve">сть постоянного населения  </w:t>
            </w:r>
          </w:p>
        </w:tc>
        <w:tc>
          <w:tcPr>
            <w:tcW w:w="1701" w:type="dxa"/>
            <w:tcBorders>
              <w:top w:val="single" w:sz="4" w:space="0" w:color="auto"/>
              <w:left w:val="single" w:sz="4" w:space="0" w:color="auto"/>
              <w:bottom w:val="single" w:sz="4" w:space="0" w:color="auto"/>
              <w:right w:val="single" w:sz="4" w:space="0" w:color="auto"/>
            </w:tcBorders>
            <w:vAlign w:val="center"/>
            <w:hideMark/>
          </w:tcPr>
          <w:p w:rsidR="003605CB" w:rsidRPr="003A1EFA" w:rsidRDefault="003605CB" w:rsidP="005104EB">
            <w:pPr>
              <w:pStyle w:val="af8"/>
              <w:rPr>
                <w:rFonts w:ascii="Book Antiqua" w:hAnsi="Book Antiqua"/>
                <w:b w:val="0"/>
                <w:szCs w:val="24"/>
              </w:rPr>
            </w:pPr>
            <w:r w:rsidRPr="003A1EFA">
              <w:rPr>
                <w:rFonts w:ascii="Book Antiqua" w:hAnsi="Book Antiqua"/>
                <w:b w:val="0"/>
                <w:szCs w:val="24"/>
              </w:rPr>
              <w:t xml:space="preserve">40 </w:t>
            </w:r>
            <w:r w:rsidR="005104EB">
              <w:rPr>
                <w:rFonts w:ascii="Book Antiqua" w:hAnsi="Book Antiqua"/>
                <w:b w:val="0"/>
                <w:szCs w:val="24"/>
              </w:rPr>
              <w:t>5</w:t>
            </w:r>
            <w:r w:rsidR="0015724A">
              <w:rPr>
                <w:rFonts w:ascii="Book Antiqua" w:hAnsi="Book Antiqua"/>
                <w:b w:val="0"/>
                <w:szCs w:val="24"/>
              </w:rPr>
              <w:t>5</w:t>
            </w:r>
            <w:r w:rsidR="005104EB">
              <w:rPr>
                <w:rFonts w:ascii="Book Antiqua" w:hAnsi="Book Antiqua"/>
                <w:b w:val="0"/>
                <w:szCs w:val="24"/>
              </w:rPr>
              <w:t>9</w:t>
            </w:r>
          </w:p>
        </w:tc>
        <w:tc>
          <w:tcPr>
            <w:tcW w:w="2125" w:type="dxa"/>
            <w:tcBorders>
              <w:top w:val="single" w:sz="4" w:space="0" w:color="auto"/>
              <w:left w:val="single" w:sz="4" w:space="0" w:color="auto"/>
              <w:bottom w:val="single" w:sz="4" w:space="0" w:color="auto"/>
              <w:right w:val="single" w:sz="4" w:space="0" w:color="auto"/>
            </w:tcBorders>
            <w:vAlign w:val="center"/>
            <w:hideMark/>
          </w:tcPr>
          <w:p w:rsidR="003605CB" w:rsidRPr="003A1EFA" w:rsidRDefault="00176124" w:rsidP="0015724A">
            <w:pPr>
              <w:spacing w:after="0" w:line="240" w:lineRule="auto"/>
              <w:jc w:val="center"/>
              <w:rPr>
                <w:rFonts w:ascii="Book Antiqua" w:hAnsi="Book Antiqua"/>
                <w:color w:val="000000"/>
                <w:sz w:val="24"/>
                <w:szCs w:val="24"/>
              </w:rPr>
            </w:pPr>
            <w:r>
              <w:rPr>
                <w:rFonts w:ascii="Book Antiqua" w:hAnsi="Book Antiqua"/>
                <w:color w:val="000000"/>
                <w:sz w:val="24"/>
                <w:szCs w:val="24"/>
              </w:rPr>
              <w:t>100,</w:t>
            </w:r>
            <w:r w:rsidR="0015724A">
              <w:rPr>
                <w:rFonts w:ascii="Book Antiqua" w:hAnsi="Book Antiqua"/>
                <w:color w:val="000000"/>
                <w:sz w:val="24"/>
                <w:szCs w:val="24"/>
              </w:rPr>
              <w:t>2</w:t>
            </w:r>
          </w:p>
        </w:tc>
      </w:tr>
      <w:tr w:rsidR="003605CB" w:rsidRPr="003A1EFA" w:rsidTr="003605CB">
        <w:trPr>
          <w:trHeight w:val="405"/>
        </w:trPr>
        <w:tc>
          <w:tcPr>
            <w:tcW w:w="5812" w:type="dxa"/>
            <w:tcBorders>
              <w:top w:val="single" w:sz="4" w:space="0" w:color="auto"/>
              <w:left w:val="single" w:sz="4" w:space="0" w:color="auto"/>
              <w:bottom w:val="single" w:sz="4" w:space="0" w:color="auto"/>
              <w:right w:val="single" w:sz="4" w:space="0" w:color="auto"/>
            </w:tcBorders>
            <w:vAlign w:val="center"/>
            <w:hideMark/>
          </w:tcPr>
          <w:p w:rsidR="003605CB" w:rsidRPr="003A1EFA" w:rsidRDefault="003605CB" w:rsidP="000C5EAD">
            <w:pPr>
              <w:pStyle w:val="af8"/>
              <w:jc w:val="left"/>
              <w:rPr>
                <w:rFonts w:ascii="Book Antiqua" w:hAnsi="Book Antiqua"/>
                <w:b w:val="0"/>
                <w:szCs w:val="24"/>
              </w:rPr>
            </w:pPr>
            <w:r w:rsidRPr="003A1EFA">
              <w:rPr>
                <w:rFonts w:ascii="Book Antiqua" w:hAnsi="Book Antiqua"/>
                <w:b w:val="0"/>
                <w:szCs w:val="24"/>
              </w:rPr>
              <w:t>Среднегодовая численно</w:t>
            </w:r>
            <w:r w:rsidR="00AD1466">
              <w:rPr>
                <w:rFonts w:ascii="Book Antiqua" w:hAnsi="Book Antiqua"/>
                <w:b w:val="0"/>
                <w:szCs w:val="24"/>
              </w:rPr>
              <w:t xml:space="preserve">сть постоянного населения  </w:t>
            </w:r>
          </w:p>
        </w:tc>
        <w:tc>
          <w:tcPr>
            <w:tcW w:w="1701" w:type="dxa"/>
            <w:tcBorders>
              <w:top w:val="single" w:sz="4" w:space="0" w:color="auto"/>
              <w:left w:val="single" w:sz="4" w:space="0" w:color="auto"/>
              <w:bottom w:val="single" w:sz="4" w:space="0" w:color="auto"/>
              <w:right w:val="single" w:sz="4" w:space="0" w:color="auto"/>
            </w:tcBorders>
            <w:vAlign w:val="center"/>
            <w:hideMark/>
          </w:tcPr>
          <w:p w:rsidR="003605CB" w:rsidRPr="00176124" w:rsidRDefault="003605CB" w:rsidP="000C5EAD">
            <w:pPr>
              <w:pStyle w:val="af8"/>
              <w:rPr>
                <w:rFonts w:ascii="Book Antiqua" w:hAnsi="Book Antiqua"/>
                <w:b w:val="0"/>
                <w:szCs w:val="24"/>
              </w:rPr>
            </w:pPr>
            <w:r w:rsidRPr="003A1EFA">
              <w:rPr>
                <w:rFonts w:ascii="Book Antiqua" w:hAnsi="Book Antiqua"/>
                <w:b w:val="0"/>
                <w:szCs w:val="24"/>
                <w:lang w:val="en-US"/>
              </w:rPr>
              <w:t>40</w:t>
            </w:r>
            <w:r w:rsidRPr="003A1EFA">
              <w:rPr>
                <w:rFonts w:ascii="Book Antiqua" w:hAnsi="Book Antiqua"/>
                <w:b w:val="0"/>
                <w:szCs w:val="24"/>
              </w:rPr>
              <w:t xml:space="preserve"> </w:t>
            </w:r>
            <w:r w:rsidR="0015724A">
              <w:rPr>
                <w:rFonts w:ascii="Book Antiqua" w:hAnsi="Book Antiqua"/>
                <w:b w:val="0"/>
                <w:szCs w:val="24"/>
              </w:rPr>
              <w:t>5</w:t>
            </w:r>
            <w:r w:rsidR="005104EB">
              <w:rPr>
                <w:rFonts w:ascii="Book Antiqua" w:hAnsi="Book Antiqua"/>
                <w:b w:val="0"/>
                <w:szCs w:val="24"/>
              </w:rPr>
              <w:t>18</w:t>
            </w:r>
          </w:p>
        </w:tc>
        <w:tc>
          <w:tcPr>
            <w:tcW w:w="2125" w:type="dxa"/>
            <w:tcBorders>
              <w:top w:val="single" w:sz="4" w:space="0" w:color="auto"/>
              <w:left w:val="single" w:sz="4" w:space="0" w:color="auto"/>
              <w:bottom w:val="single" w:sz="4" w:space="0" w:color="auto"/>
              <w:right w:val="single" w:sz="4" w:space="0" w:color="auto"/>
            </w:tcBorders>
            <w:vAlign w:val="center"/>
            <w:hideMark/>
          </w:tcPr>
          <w:p w:rsidR="003605CB" w:rsidRPr="003A1EFA" w:rsidRDefault="00176124" w:rsidP="000C5EAD">
            <w:pPr>
              <w:spacing w:after="0" w:line="240" w:lineRule="auto"/>
              <w:jc w:val="center"/>
              <w:rPr>
                <w:rFonts w:ascii="Book Antiqua" w:hAnsi="Book Antiqua"/>
                <w:color w:val="000000"/>
                <w:sz w:val="24"/>
                <w:szCs w:val="24"/>
              </w:rPr>
            </w:pPr>
            <w:r>
              <w:rPr>
                <w:rFonts w:ascii="Book Antiqua" w:hAnsi="Book Antiqua"/>
                <w:color w:val="000000"/>
                <w:sz w:val="24"/>
                <w:szCs w:val="24"/>
              </w:rPr>
              <w:t>100,</w:t>
            </w:r>
            <w:r w:rsidR="0015724A">
              <w:rPr>
                <w:rFonts w:ascii="Book Antiqua" w:hAnsi="Book Antiqua"/>
                <w:color w:val="000000"/>
                <w:sz w:val="24"/>
                <w:szCs w:val="24"/>
              </w:rPr>
              <w:t>2</w:t>
            </w:r>
          </w:p>
        </w:tc>
      </w:tr>
      <w:tr w:rsidR="003605CB" w:rsidRPr="003A1EFA" w:rsidTr="003605CB">
        <w:trPr>
          <w:trHeight w:val="138"/>
        </w:trPr>
        <w:tc>
          <w:tcPr>
            <w:tcW w:w="5812" w:type="dxa"/>
            <w:tcBorders>
              <w:top w:val="single" w:sz="4" w:space="0" w:color="auto"/>
              <w:left w:val="single" w:sz="4" w:space="0" w:color="auto"/>
              <w:bottom w:val="single" w:sz="4" w:space="0" w:color="auto"/>
              <w:right w:val="single" w:sz="4" w:space="0" w:color="auto"/>
            </w:tcBorders>
            <w:vAlign w:val="center"/>
            <w:hideMark/>
          </w:tcPr>
          <w:p w:rsidR="003605CB" w:rsidRPr="003A1EFA" w:rsidRDefault="00AD1466" w:rsidP="000C5EAD">
            <w:pPr>
              <w:pStyle w:val="af8"/>
              <w:jc w:val="left"/>
              <w:rPr>
                <w:rFonts w:ascii="Book Antiqua" w:hAnsi="Book Antiqua"/>
                <w:b w:val="0"/>
                <w:szCs w:val="24"/>
              </w:rPr>
            </w:pPr>
            <w:r>
              <w:rPr>
                <w:rFonts w:ascii="Book Antiqua" w:hAnsi="Book Antiqua"/>
                <w:b w:val="0"/>
                <w:szCs w:val="24"/>
              </w:rPr>
              <w:t xml:space="preserve">Родилось  </w:t>
            </w:r>
          </w:p>
        </w:tc>
        <w:tc>
          <w:tcPr>
            <w:tcW w:w="1701" w:type="dxa"/>
            <w:tcBorders>
              <w:top w:val="single" w:sz="4" w:space="0" w:color="auto"/>
              <w:left w:val="single" w:sz="4" w:space="0" w:color="auto"/>
              <w:bottom w:val="single" w:sz="4" w:space="0" w:color="auto"/>
              <w:right w:val="single" w:sz="4" w:space="0" w:color="auto"/>
            </w:tcBorders>
            <w:vAlign w:val="center"/>
            <w:hideMark/>
          </w:tcPr>
          <w:p w:rsidR="003605CB" w:rsidRPr="00176124" w:rsidRDefault="0015724A" w:rsidP="000C5EAD">
            <w:pPr>
              <w:pStyle w:val="af8"/>
              <w:rPr>
                <w:rFonts w:ascii="Book Antiqua" w:hAnsi="Book Antiqua"/>
                <w:b w:val="0"/>
                <w:szCs w:val="24"/>
              </w:rPr>
            </w:pPr>
            <w:r>
              <w:rPr>
                <w:rFonts w:ascii="Book Antiqua" w:hAnsi="Book Antiqua"/>
                <w:b w:val="0"/>
                <w:szCs w:val="24"/>
              </w:rPr>
              <w:t>55</w:t>
            </w:r>
            <w:r w:rsidR="005104EB">
              <w:rPr>
                <w:rFonts w:ascii="Book Antiqua" w:hAnsi="Book Antiqua"/>
                <w:b w:val="0"/>
                <w:szCs w:val="24"/>
              </w:rPr>
              <w:t>3</w:t>
            </w:r>
          </w:p>
        </w:tc>
        <w:tc>
          <w:tcPr>
            <w:tcW w:w="2125" w:type="dxa"/>
            <w:tcBorders>
              <w:top w:val="single" w:sz="4" w:space="0" w:color="auto"/>
              <w:left w:val="single" w:sz="4" w:space="0" w:color="auto"/>
              <w:bottom w:val="single" w:sz="4" w:space="0" w:color="auto"/>
              <w:right w:val="single" w:sz="4" w:space="0" w:color="auto"/>
            </w:tcBorders>
            <w:vAlign w:val="center"/>
            <w:hideMark/>
          </w:tcPr>
          <w:p w:rsidR="003605CB" w:rsidRPr="003A1EFA" w:rsidRDefault="0015724A" w:rsidP="000C5EAD">
            <w:pPr>
              <w:spacing w:after="0" w:line="240" w:lineRule="auto"/>
              <w:jc w:val="center"/>
              <w:rPr>
                <w:rFonts w:ascii="Book Antiqua" w:hAnsi="Book Antiqua"/>
                <w:color w:val="000000"/>
                <w:sz w:val="24"/>
                <w:szCs w:val="24"/>
              </w:rPr>
            </w:pPr>
            <w:r>
              <w:rPr>
                <w:rFonts w:ascii="Book Antiqua" w:hAnsi="Book Antiqua"/>
                <w:color w:val="000000"/>
                <w:sz w:val="24"/>
                <w:szCs w:val="24"/>
              </w:rPr>
              <w:t>95,</w:t>
            </w:r>
            <w:r w:rsidR="00C01CFD">
              <w:rPr>
                <w:rFonts w:ascii="Book Antiqua" w:hAnsi="Book Antiqua"/>
                <w:color w:val="000000"/>
                <w:sz w:val="24"/>
                <w:szCs w:val="24"/>
              </w:rPr>
              <w:t>2</w:t>
            </w:r>
          </w:p>
        </w:tc>
      </w:tr>
      <w:tr w:rsidR="003605CB" w:rsidRPr="003A1EFA" w:rsidTr="003605CB">
        <w:tc>
          <w:tcPr>
            <w:tcW w:w="5812" w:type="dxa"/>
            <w:tcBorders>
              <w:top w:val="single" w:sz="4" w:space="0" w:color="auto"/>
              <w:left w:val="single" w:sz="4" w:space="0" w:color="auto"/>
              <w:bottom w:val="single" w:sz="4" w:space="0" w:color="auto"/>
              <w:right w:val="single" w:sz="4" w:space="0" w:color="auto"/>
            </w:tcBorders>
            <w:vAlign w:val="center"/>
            <w:hideMark/>
          </w:tcPr>
          <w:p w:rsidR="003605CB" w:rsidRPr="003A1EFA" w:rsidRDefault="00AD1466" w:rsidP="000C5EAD">
            <w:pPr>
              <w:pStyle w:val="af8"/>
              <w:jc w:val="left"/>
              <w:rPr>
                <w:rFonts w:ascii="Book Antiqua" w:hAnsi="Book Antiqua"/>
                <w:b w:val="0"/>
                <w:szCs w:val="24"/>
              </w:rPr>
            </w:pPr>
            <w:r>
              <w:rPr>
                <w:rFonts w:ascii="Book Antiqua" w:hAnsi="Book Antiqua"/>
                <w:b w:val="0"/>
                <w:szCs w:val="24"/>
              </w:rPr>
              <w:t xml:space="preserve">Умерло </w:t>
            </w:r>
          </w:p>
        </w:tc>
        <w:tc>
          <w:tcPr>
            <w:tcW w:w="1701" w:type="dxa"/>
            <w:tcBorders>
              <w:top w:val="single" w:sz="4" w:space="0" w:color="auto"/>
              <w:left w:val="single" w:sz="4" w:space="0" w:color="auto"/>
              <w:bottom w:val="single" w:sz="4" w:space="0" w:color="auto"/>
              <w:right w:val="single" w:sz="4" w:space="0" w:color="auto"/>
            </w:tcBorders>
            <w:vAlign w:val="center"/>
            <w:hideMark/>
          </w:tcPr>
          <w:p w:rsidR="003605CB" w:rsidRPr="00176124" w:rsidRDefault="003605CB" w:rsidP="000C5EAD">
            <w:pPr>
              <w:pStyle w:val="af8"/>
              <w:rPr>
                <w:rFonts w:ascii="Book Antiqua" w:hAnsi="Book Antiqua"/>
                <w:b w:val="0"/>
                <w:szCs w:val="24"/>
              </w:rPr>
            </w:pPr>
            <w:r w:rsidRPr="003A1EFA">
              <w:rPr>
                <w:rFonts w:ascii="Book Antiqua" w:hAnsi="Book Antiqua"/>
                <w:b w:val="0"/>
                <w:szCs w:val="24"/>
                <w:lang w:val="en-US"/>
              </w:rPr>
              <w:t>3</w:t>
            </w:r>
            <w:r w:rsidR="0015724A">
              <w:rPr>
                <w:rFonts w:ascii="Book Antiqua" w:hAnsi="Book Antiqua"/>
                <w:b w:val="0"/>
                <w:szCs w:val="24"/>
              </w:rPr>
              <w:t>6</w:t>
            </w:r>
            <w:r w:rsidR="005104EB">
              <w:rPr>
                <w:rFonts w:ascii="Book Antiqua" w:hAnsi="Book Antiqua"/>
                <w:b w:val="0"/>
                <w:szCs w:val="24"/>
              </w:rPr>
              <w:t>8</w:t>
            </w:r>
          </w:p>
        </w:tc>
        <w:tc>
          <w:tcPr>
            <w:tcW w:w="2125" w:type="dxa"/>
            <w:tcBorders>
              <w:top w:val="single" w:sz="4" w:space="0" w:color="auto"/>
              <w:left w:val="single" w:sz="4" w:space="0" w:color="auto"/>
              <w:bottom w:val="single" w:sz="4" w:space="0" w:color="auto"/>
              <w:right w:val="single" w:sz="4" w:space="0" w:color="auto"/>
            </w:tcBorders>
            <w:vAlign w:val="center"/>
            <w:hideMark/>
          </w:tcPr>
          <w:p w:rsidR="003605CB" w:rsidRPr="003A1EFA" w:rsidRDefault="0015724A" w:rsidP="0015724A">
            <w:pPr>
              <w:spacing w:after="0" w:line="240" w:lineRule="auto"/>
              <w:jc w:val="center"/>
              <w:rPr>
                <w:rFonts w:ascii="Book Antiqua" w:hAnsi="Book Antiqua"/>
                <w:color w:val="000000"/>
                <w:sz w:val="24"/>
                <w:szCs w:val="24"/>
              </w:rPr>
            </w:pPr>
            <w:r>
              <w:rPr>
                <w:rFonts w:ascii="Book Antiqua" w:hAnsi="Book Antiqua"/>
                <w:color w:val="000000"/>
                <w:sz w:val="24"/>
                <w:szCs w:val="24"/>
              </w:rPr>
              <w:t>1</w:t>
            </w:r>
            <w:r w:rsidR="00C01CFD">
              <w:rPr>
                <w:rFonts w:ascii="Book Antiqua" w:hAnsi="Book Antiqua"/>
                <w:color w:val="000000"/>
                <w:sz w:val="24"/>
                <w:szCs w:val="24"/>
              </w:rPr>
              <w:t>11,2</w:t>
            </w:r>
          </w:p>
        </w:tc>
      </w:tr>
      <w:tr w:rsidR="003605CB" w:rsidRPr="003A1EFA" w:rsidTr="003605CB">
        <w:trPr>
          <w:trHeight w:val="138"/>
        </w:trPr>
        <w:tc>
          <w:tcPr>
            <w:tcW w:w="5812" w:type="dxa"/>
            <w:tcBorders>
              <w:top w:val="single" w:sz="4" w:space="0" w:color="auto"/>
              <w:left w:val="single" w:sz="4" w:space="0" w:color="auto"/>
              <w:bottom w:val="single" w:sz="4" w:space="0" w:color="auto"/>
              <w:right w:val="single" w:sz="4" w:space="0" w:color="auto"/>
            </w:tcBorders>
            <w:vAlign w:val="center"/>
            <w:hideMark/>
          </w:tcPr>
          <w:p w:rsidR="003605CB" w:rsidRPr="003A1EFA" w:rsidRDefault="003605CB" w:rsidP="000C5EAD">
            <w:pPr>
              <w:pStyle w:val="af8"/>
              <w:jc w:val="left"/>
              <w:rPr>
                <w:rFonts w:ascii="Book Antiqua" w:hAnsi="Book Antiqua"/>
                <w:b w:val="0"/>
                <w:szCs w:val="24"/>
              </w:rPr>
            </w:pPr>
            <w:r w:rsidRPr="003A1EFA">
              <w:rPr>
                <w:rFonts w:ascii="Book Antiqua" w:hAnsi="Book Antiqua"/>
                <w:b w:val="0"/>
                <w:szCs w:val="24"/>
              </w:rPr>
              <w:t>Прибыло,</w:t>
            </w:r>
            <w:r w:rsidR="00AD1466">
              <w:rPr>
                <w:rFonts w:ascii="Book Antiqua" w:hAnsi="Book Antiqua"/>
                <w:b w:val="0"/>
                <w:szCs w:val="24"/>
              </w:rPr>
              <w:t xml:space="preserve"> всего </w:t>
            </w:r>
          </w:p>
        </w:tc>
        <w:tc>
          <w:tcPr>
            <w:tcW w:w="1701" w:type="dxa"/>
            <w:tcBorders>
              <w:top w:val="single" w:sz="4" w:space="0" w:color="auto"/>
              <w:left w:val="single" w:sz="4" w:space="0" w:color="auto"/>
              <w:bottom w:val="single" w:sz="4" w:space="0" w:color="auto"/>
              <w:right w:val="single" w:sz="4" w:space="0" w:color="auto"/>
            </w:tcBorders>
            <w:vAlign w:val="center"/>
            <w:hideMark/>
          </w:tcPr>
          <w:p w:rsidR="003605CB" w:rsidRPr="003A1EFA" w:rsidRDefault="003605CB" w:rsidP="0015724A">
            <w:pPr>
              <w:pStyle w:val="af8"/>
              <w:rPr>
                <w:rFonts w:ascii="Book Antiqua" w:hAnsi="Book Antiqua"/>
                <w:b w:val="0"/>
                <w:szCs w:val="24"/>
              </w:rPr>
            </w:pPr>
            <w:r w:rsidRPr="003A1EFA">
              <w:rPr>
                <w:rFonts w:ascii="Book Antiqua" w:hAnsi="Book Antiqua"/>
                <w:b w:val="0"/>
                <w:szCs w:val="24"/>
              </w:rPr>
              <w:t xml:space="preserve">1 </w:t>
            </w:r>
            <w:r w:rsidR="00176124">
              <w:rPr>
                <w:rFonts w:ascii="Book Antiqua" w:hAnsi="Book Antiqua"/>
                <w:b w:val="0"/>
                <w:szCs w:val="24"/>
              </w:rPr>
              <w:t>8</w:t>
            </w:r>
            <w:r w:rsidR="0015724A">
              <w:rPr>
                <w:rFonts w:ascii="Book Antiqua" w:hAnsi="Book Antiqua"/>
                <w:b w:val="0"/>
                <w:szCs w:val="24"/>
              </w:rPr>
              <w:t>37</w:t>
            </w:r>
          </w:p>
        </w:tc>
        <w:tc>
          <w:tcPr>
            <w:tcW w:w="2125" w:type="dxa"/>
            <w:tcBorders>
              <w:top w:val="single" w:sz="4" w:space="0" w:color="auto"/>
              <w:left w:val="single" w:sz="4" w:space="0" w:color="auto"/>
              <w:bottom w:val="single" w:sz="4" w:space="0" w:color="auto"/>
              <w:right w:val="single" w:sz="4" w:space="0" w:color="auto"/>
            </w:tcBorders>
            <w:vAlign w:val="center"/>
            <w:hideMark/>
          </w:tcPr>
          <w:p w:rsidR="003605CB" w:rsidRPr="003A1EFA" w:rsidRDefault="00176124" w:rsidP="0015724A">
            <w:pPr>
              <w:spacing w:after="0" w:line="240" w:lineRule="auto"/>
              <w:jc w:val="center"/>
              <w:rPr>
                <w:rFonts w:ascii="Book Antiqua" w:hAnsi="Book Antiqua"/>
                <w:color w:val="000000"/>
                <w:sz w:val="24"/>
                <w:szCs w:val="24"/>
              </w:rPr>
            </w:pPr>
            <w:r>
              <w:rPr>
                <w:rFonts w:ascii="Book Antiqua" w:hAnsi="Book Antiqua"/>
                <w:color w:val="000000"/>
                <w:sz w:val="24"/>
                <w:szCs w:val="24"/>
              </w:rPr>
              <w:t>10</w:t>
            </w:r>
            <w:r w:rsidR="0015724A">
              <w:rPr>
                <w:rFonts w:ascii="Book Antiqua" w:hAnsi="Book Antiqua"/>
                <w:color w:val="000000"/>
                <w:sz w:val="24"/>
                <w:szCs w:val="24"/>
              </w:rPr>
              <w:t>3,2</w:t>
            </w:r>
          </w:p>
        </w:tc>
      </w:tr>
      <w:tr w:rsidR="003605CB" w:rsidRPr="003A1EFA" w:rsidTr="003605CB">
        <w:trPr>
          <w:trHeight w:val="138"/>
        </w:trPr>
        <w:tc>
          <w:tcPr>
            <w:tcW w:w="5812" w:type="dxa"/>
            <w:tcBorders>
              <w:top w:val="single" w:sz="4" w:space="0" w:color="auto"/>
              <w:left w:val="single" w:sz="4" w:space="0" w:color="auto"/>
              <w:bottom w:val="single" w:sz="4" w:space="0" w:color="auto"/>
              <w:right w:val="single" w:sz="4" w:space="0" w:color="auto"/>
            </w:tcBorders>
            <w:vAlign w:val="center"/>
            <w:hideMark/>
          </w:tcPr>
          <w:p w:rsidR="003605CB" w:rsidRPr="003A1EFA" w:rsidRDefault="00AD1466" w:rsidP="000C5EAD">
            <w:pPr>
              <w:pStyle w:val="af8"/>
              <w:jc w:val="left"/>
              <w:rPr>
                <w:rFonts w:ascii="Book Antiqua" w:hAnsi="Book Antiqua"/>
                <w:b w:val="0"/>
                <w:szCs w:val="24"/>
              </w:rPr>
            </w:pPr>
            <w:r>
              <w:rPr>
                <w:rFonts w:ascii="Book Antiqua" w:hAnsi="Book Antiqua"/>
                <w:b w:val="0"/>
                <w:szCs w:val="24"/>
              </w:rPr>
              <w:t xml:space="preserve">Выбыло, всего </w:t>
            </w:r>
          </w:p>
        </w:tc>
        <w:tc>
          <w:tcPr>
            <w:tcW w:w="1701" w:type="dxa"/>
            <w:tcBorders>
              <w:top w:val="single" w:sz="4" w:space="0" w:color="auto"/>
              <w:left w:val="single" w:sz="4" w:space="0" w:color="auto"/>
              <w:bottom w:val="single" w:sz="4" w:space="0" w:color="auto"/>
              <w:right w:val="single" w:sz="4" w:space="0" w:color="auto"/>
            </w:tcBorders>
            <w:vAlign w:val="center"/>
            <w:hideMark/>
          </w:tcPr>
          <w:p w:rsidR="003605CB" w:rsidRPr="003A1EFA" w:rsidRDefault="003605CB" w:rsidP="0015724A">
            <w:pPr>
              <w:pStyle w:val="af8"/>
              <w:rPr>
                <w:rFonts w:ascii="Book Antiqua" w:hAnsi="Book Antiqua"/>
                <w:b w:val="0"/>
                <w:szCs w:val="24"/>
              </w:rPr>
            </w:pPr>
            <w:r w:rsidRPr="003A1EFA">
              <w:rPr>
                <w:rFonts w:ascii="Book Antiqua" w:hAnsi="Book Antiqua"/>
                <w:b w:val="0"/>
                <w:szCs w:val="24"/>
              </w:rPr>
              <w:t xml:space="preserve">1 </w:t>
            </w:r>
            <w:r w:rsidR="0015724A">
              <w:rPr>
                <w:rFonts w:ascii="Book Antiqua" w:hAnsi="Book Antiqua"/>
                <w:b w:val="0"/>
                <w:szCs w:val="24"/>
              </w:rPr>
              <w:t>940</w:t>
            </w:r>
          </w:p>
        </w:tc>
        <w:tc>
          <w:tcPr>
            <w:tcW w:w="2125" w:type="dxa"/>
            <w:tcBorders>
              <w:top w:val="single" w:sz="4" w:space="0" w:color="auto"/>
              <w:left w:val="single" w:sz="4" w:space="0" w:color="auto"/>
              <w:bottom w:val="single" w:sz="4" w:space="0" w:color="auto"/>
              <w:right w:val="single" w:sz="4" w:space="0" w:color="auto"/>
            </w:tcBorders>
            <w:vAlign w:val="center"/>
            <w:hideMark/>
          </w:tcPr>
          <w:p w:rsidR="003605CB" w:rsidRPr="003A1EFA" w:rsidRDefault="0015724A" w:rsidP="0015724A">
            <w:pPr>
              <w:spacing w:after="0" w:line="240" w:lineRule="auto"/>
              <w:jc w:val="center"/>
              <w:rPr>
                <w:rFonts w:ascii="Book Antiqua" w:hAnsi="Book Antiqua"/>
                <w:color w:val="000000"/>
                <w:sz w:val="24"/>
                <w:szCs w:val="24"/>
              </w:rPr>
            </w:pPr>
            <w:r>
              <w:rPr>
                <w:rFonts w:ascii="Book Antiqua" w:hAnsi="Book Antiqua"/>
                <w:color w:val="000000"/>
                <w:sz w:val="24"/>
                <w:szCs w:val="24"/>
              </w:rPr>
              <w:t>101,4</w:t>
            </w:r>
          </w:p>
        </w:tc>
      </w:tr>
    </w:tbl>
    <w:p w:rsidR="006328C9" w:rsidRPr="006328C9" w:rsidRDefault="006328C9" w:rsidP="006328C9">
      <w:pPr>
        <w:spacing w:after="0" w:line="240" w:lineRule="auto"/>
        <w:ind w:firstLine="709"/>
        <w:jc w:val="both"/>
        <w:rPr>
          <w:rFonts w:ascii="Book Antiqua" w:hAnsi="Book Antiqua"/>
          <w:sz w:val="24"/>
          <w:szCs w:val="24"/>
        </w:rPr>
      </w:pPr>
      <w:r w:rsidRPr="006328C9">
        <w:rPr>
          <w:rFonts w:ascii="Book Antiqua" w:hAnsi="Book Antiqua"/>
          <w:sz w:val="24"/>
          <w:szCs w:val="24"/>
        </w:rPr>
        <w:lastRenderedPageBreak/>
        <w:t>Одним из факторов демографического развития является естественный прирост населения. На 01.01.201</w:t>
      </w:r>
      <w:r w:rsidR="00F45409">
        <w:rPr>
          <w:rFonts w:ascii="Book Antiqua" w:hAnsi="Book Antiqua"/>
          <w:sz w:val="24"/>
          <w:szCs w:val="24"/>
        </w:rPr>
        <w:t>7</w:t>
      </w:r>
      <w:r w:rsidRPr="006328C9">
        <w:rPr>
          <w:rFonts w:ascii="Book Antiqua" w:hAnsi="Book Antiqua"/>
          <w:sz w:val="24"/>
          <w:szCs w:val="24"/>
        </w:rPr>
        <w:t xml:space="preserve"> года по отношению к аналогичному периоду 201</w:t>
      </w:r>
      <w:r w:rsidR="00F45409">
        <w:rPr>
          <w:rFonts w:ascii="Book Antiqua" w:hAnsi="Book Antiqua"/>
          <w:sz w:val="24"/>
          <w:szCs w:val="24"/>
        </w:rPr>
        <w:t>6</w:t>
      </w:r>
      <w:r w:rsidRPr="006328C9">
        <w:rPr>
          <w:rFonts w:ascii="Book Antiqua" w:hAnsi="Book Antiqua"/>
          <w:sz w:val="24"/>
          <w:szCs w:val="24"/>
        </w:rPr>
        <w:t xml:space="preserve"> года  естественный прирост населения сократился на 2</w:t>
      </w:r>
      <w:r w:rsidR="00C01CFD">
        <w:rPr>
          <w:rFonts w:ascii="Book Antiqua" w:hAnsi="Book Antiqua"/>
          <w:sz w:val="24"/>
          <w:szCs w:val="24"/>
        </w:rPr>
        <w:t>6,0</w:t>
      </w:r>
      <w:r w:rsidRPr="006328C9">
        <w:rPr>
          <w:rFonts w:ascii="Book Antiqua" w:hAnsi="Book Antiqua"/>
          <w:sz w:val="24"/>
          <w:szCs w:val="24"/>
        </w:rPr>
        <w:t>% и составил 18</w:t>
      </w:r>
      <w:r w:rsidR="00C01CFD">
        <w:rPr>
          <w:rFonts w:ascii="Book Antiqua" w:hAnsi="Book Antiqua"/>
          <w:sz w:val="24"/>
          <w:szCs w:val="24"/>
        </w:rPr>
        <w:t>5</w:t>
      </w:r>
      <w:r w:rsidRPr="006328C9">
        <w:rPr>
          <w:rFonts w:ascii="Book Antiqua" w:hAnsi="Book Antiqua"/>
          <w:sz w:val="24"/>
          <w:szCs w:val="24"/>
        </w:rPr>
        <w:t xml:space="preserve"> человек.</w:t>
      </w:r>
    </w:p>
    <w:p w:rsidR="006328C9" w:rsidRPr="006328C9" w:rsidRDefault="006328C9" w:rsidP="006328C9">
      <w:pPr>
        <w:spacing w:after="0" w:line="240" w:lineRule="auto"/>
        <w:ind w:firstLine="709"/>
        <w:jc w:val="both"/>
        <w:rPr>
          <w:rFonts w:ascii="Book Antiqua" w:hAnsi="Book Antiqua"/>
          <w:sz w:val="24"/>
          <w:szCs w:val="24"/>
        </w:rPr>
      </w:pPr>
      <w:r w:rsidRPr="006328C9">
        <w:rPr>
          <w:rFonts w:ascii="Book Antiqua" w:hAnsi="Book Antiqua"/>
          <w:sz w:val="24"/>
          <w:szCs w:val="24"/>
        </w:rPr>
        <w:t>Вторым фактором демографического развития является миграционное движение населения. На 01.01.2017 года в муниципальном образовании прослеживается превышение числа выбывших из города над прибывшими на 103 человека</w:t>
      </w:r>
      <w:r w:rsidR="003D354A">
        <w:rPr>
          <w:rFonts w:ascii="Book Antiqua" w:hAnsi="Book Antiqua"/>
          <w:sz w:val="24"/>
          <w:szCs w:val="24"/>
        </w:rPr>
        <w:t>.</w:t>
      </w:r>
    </w:p>
    <w:p w:rsidR="006328C9" w:rsidRPr="006328C9" w:rsidRDefault="006328C9" w:rsidP="006328C9">
      <w:pPr>
        <w:pStyle w:val="af4"/>
        <w:shd w:val="clear" w:color="auto" w:fill="FFFFFF"/>
        <w:spacing w:before="0" w:beforeAutospacing="0" w:after="0" w:afterAutospacing="0"/>
        <w:ind w:firstLine="709"/>
        <w:jc w:val="both"/>
        <w:rPr>
          <w:rFonts w:ascii="Book Antiqua" w:hAnsi="Book Antiqua"/>
        </w:rPr>
      </w:pPr>
      <w:r w:rsidRPr="006328C9">
        <w:rPr>
          <w:rFonts w:ascii="Book Antiqua" w:hAnsi="Book Antiqua"/>
        </w:rPr>
        <w:t>В целом, за счет естественного движения численность населения города в 2016 году увеличилась</w:t>
      </w:r>
      <w:r w:rsidR="00C01CFD">
        <w:rPr>
          <w:rFonts w:ascii="Book Antiqua" w:hAnsi="Book Antiqua"/>
        </w:rPr>
        <w:t xml:space="preserve"> на 82</w:t>
      </w:r>
      <w:r w:rsidR="00797B9E">
        <w:rPr>
          <w:rFonts w:ascii="Book Antiqua" w:hAnsi="Book Antiqua"/>
        </w:rPr>
        <w:t xml:space="preserve"> человек</w:t>
      </w:r>
      <w:r w:rsidR="00C01CFD">
        <w:rPr>
          <w:rFonts w:ascii="Book Antiqua" w:hAnsi="Book Antiqua"/>
        </w:rPr>
        <w:t>а</w:t>
      </w:r>
      <w:r w:rsidRPr="006328C9">
        <w:rPr>
          <w:rFonts w:ascii="Book Antiqua" w:hAnsi="Book Antiqua"/>
        </w:rPr>
        <w:t xml:space="preserve">. </w:t>
      </w:r>
    </w:p>
    <w:p w:rsidR="000C5EAD" w:rsidRDefault="000C5EAD" w:rsidP="000C5EAD">
      <w:pPr>
        <w:pStyle w:val="a9"/>
        <w:ind w:left="360"/>
        <w:rPr>
          <w:rFonts w:ascii="Book Antiqua" w:hAnsi="Book Antiqua" w:cs="Times New Roman"/>
          <w:b/>
          <w:sz w:val="24"/>
          <w:szCs w:val="24"/>
        </w:rPr>
      </w:pPr>
    </w:p>
    <w:p w:rsidR="000C5EAD" w:rsidRDefault="000C5EAD" w:rsidP="000C5EAD">
      <w:pPr>
        <w:pStyle w:val="a9"/>
        <w:numPr>
          <w:ilvl w:val="1"/>
          <w:numId w:val="30"/>
        </w:numPr>
        <w:jc w:val="center"/>
        <w:rPr>
          <w:rStyle w:val="af"/>
          <w:rFonts w:ascii="Book Antiqua" w:hAnsi="Book Antiqua"/>
          <w:b w:val="0"/>
          <w:color w:val="C00000"/>
          <w:sz w:val="32"/>
          <w:szCs w:val="32"/>
        </w:rPr>
      </w:pPr>
      <w:r>
        <w:rPr>
          <w:rStyle w:val="af"/>
          <w:rFonts w:ascii="Book Antiqua" w:hAnsi="Book Antiqua"/>
          <w:b w:val="0"/>
          <w:color w:val="C00000"/>
          <w:sz w:val="32"/>
          <w:szCs w:val="32"/>
        </w:rPr>
        <w:t>Экологическая</w:t>
      </w:r>
      <w:r w:rsidRPr="00D50174">
        <w:rPr>
          <w:rStyle w:val="af"/>
          <w:rFonts w:ascii="Book Antiqua" w:hAnsi="Book Antiqua"/>
          <w:b w:val="0"/>
          <w:color w:val="C00000"/>
          <w:sz w:val="32"/>
          <w:szCs w:val="32"/>
        </w:rPr>
        <w:t xml:space="preserve"> ситуация</w:t>
      </w:r>
    </w:p>
    <w:p w:rsidR="00B93CB8" w:rsidRPr="00B93CB8" w:rsidRDefault="00B93CB8" w:rsidP="00B93CB8">
      <w:pPr>
        <w:pStyle w:val="a9"/>
        <w:spacing w:after="0" w:line="240" w:lineRule="auto"/>
        <w:ind w:left="360" w:firstLine="348"/>
        <w:jc w:val="both"/>
        <w:rPr>
          <w:rFonts w:ascii="Book Antiqua" w:hAnsi="Book Antiqua"/>
          <w:sz w:val="24"/>
          <w:szCs w:val="24"/>
        </w:rPr>
      </w:pPr>
      <w:r>
        <w:rPr>
          <w:noProof/>
        </w:rPr>
        <w:drawing>
          <wp:anchor distT="0" distB="0" distL="114300" distR="114300" simplePos="0" relativeHeight="251865088" behindDoc="0" locked="0" layoutInCell="1" allowOverlap="1">
            <wp:simplePos x="0" y="0"/>
            <wp:positionH relativeFrom="column">
              <wp:posOffset>-24130</wp:posOffset>
            </wp:positionH>
            <wp:positionV relativeFrom="paragraph">
              <wp:posOffset>44450</wp:posOffset>
            </wp:positionV>
            <wp:extent cx="1866900" cy="2295525"/>
            <wp:effectExtent l="171450" t="133350" r="361950" b="314325"/>
            <wp:wrapThrough wrapText="bothSides">
              <wp:wrapPolygon edited="0">
                <wp:start x="2424" y="-1255"/>
                <wp:lineTo x="661" y="-1076"/>
                <wp:lineTo x="-1984" y="538"/>
                <wp:lineTo x="-1984" y="22407"/>
                <wp:lineTo x="441" y="24558"/>
                <wp:lineTo x="1322" y="24558"/>
                <wp:lineTo x="22482" y="24558"/>
                <wp:lineTo x="23363" y="24558"/>
                <wp:lineTo x="25567" y="22407"/>
                <wp:lineTo x="25567" y="1613"/>
                <wp:lineTo x="25788" y="717"/>
                <wp:lineTo x="23143" y="-1076"/>
                <wp:lineTo x="21380" y="-1255"/>
                <wp:lineTo x="2424" y="-1255"/>
              </wp:wrapPolygon>
            </wp:wrapThrough>
            <wp:docPr id="183" name="Рисунок 1" descr="эмблема + слоган.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15" descr="эмблема + слоган.jpg"/>
                    <pic:cNvPicPr>
                      <a:picLocks noChangeAspect="1"/>
                    </pic:cNvPicPr>
                  </pic:nvPicPr>
                  <pic:blipFill>
                    <a:blip r:embed="rId28" cstate="print"/>
                    <a:stretch>
                      <a:fillRect/>
                    </a:stretch>
                  </pic:blipFill>
                  <pic:spPr>
                    <a:xfrm>
                      <a:off x="0" y="0"/>
                      <a:ext cx="1866900" cy="2295525"/>
                    </a:xfrm>
                    <a:prstGeom prst="rect">
                      <a:avLst/>
                    </a:prstGeom>
                    <a:ln>
                      <a:noFill/>
                    </a:ln>
                    <a:effectLst>
                      <a:outerShdw blurRad="292100" dist="139700" dir="2700000" algn="tl" rotWithShape="0">
                        <a:srgbClr val="333333">
                          <a:alpha val="65000"/>
                        </a:srgbClr>
                      </a:outerShdw>
                    </a:effectLst>
                  </pic:spPr>
                </pic:pic>
              </a:graphicData>
            </a:graphic>
          </wp:anchor>
        </w:drawing>
      </w:r>
      <w:r w:rsidRPr="00B93CB8">
        <w:rPr>
          <w:rFonts w:ascii="Book Antiqua" w:hAnsi="Book Antiqua"/>
          <w:sz w:val="24"/>
          <w:szCs w:val="24"/>
        </w:rPr>
        <w:t>Улучшение экологической обстановки в городском округе является одной из стратегических задач развития муниципального образования. Для решения данной задачи в муниципальном образовании городской округ город Урай разработана и успешно реализуется муниципальная программа «Охрана окружающей среды в границах города Урай»</w:t>
      </w:r>
      <w:r w:rsidR="00F45409">
        <w:rPr>
          <w:rFonts w:ascii="Book Antiqua" w:hAnsi="Book Antiqua"/>
          <w:sz w:val="24"/>
          <w:szCs w:val="24"/>
        </w:rPr>
        <w:t>,</w:t>
      </w:r>
      <w:r w:rsidRPr="00B93CB8">
        <w:rPr>
          <w:rFonts w:ascii="Book Antiqua" w:hAnsi="Book Antiqua"/>
          <w:sz w:val="24"/>
          <w:szCs w:val="24"/>
        </w:rPr>
        <w:t xml:space="preserve"> </w:t>
      </w:r>
      <w:r w:rsidR="00F45409">
        <w:rPr>
          <w:rFonts w:ascii="Book Antiqua" w:hAnsi="Book Antiqua"/>
          <w:sz w:val="24"/>
          <w:szCs w:val="24"/>
        </w:rPr>
        <w:t xml:space="preserve">в </w:t>
      </w:r>
      <w:r w:rsidRPr="00B93CB8">
        <w:rPr>
          <w:rFonts w:ascii="Book Antiqua" w:hAnsi="Book Antiqua"/>
          <w:sz w:val="24"/>
          <w:szCs w:val="24"/>
        </w:rPr>
        <w:t xml:space="preserve">рамках которой предусмотрены  мероприятия  по  санитарной очистке и ликвидации несанкционированных свалок на территории города Урай, созданию условий для улучшения экологической обстановки на территории города Урай,  повышению уровня знаний населения города в сфере охраны окружающей среды. </w:t>
      </w:r>
    </w:p>
    <w:p w:rsidR="00B93CB8" w:rsidRPr="00B93CB8" w:rsidRDefault="00B93CB8" w:rsidP="00F041A5">
      <w:pPr>
        <w:spacing w:after="0" w:line="240" w:lineRule="auto"/>
        <w:ind w:firstLine="851"/>
        <w:jc w:val="both"/>
        <w:rPr>
          <w:rFonts w:ascii="Book Antiqua" w:hAnsi="Book Antiqua"/>
          <w:sz w:val="24"/>
          <w:szCs w:val="24"/>
        </w:rPr>
      </w:pPr>
      <w:r>
        <w:rPr>
          <w:noProof/>
        </w:rPr>
        <w:drawing>
          <wp:anchor distT="0" distB="0" distL="114300" distR="114300" simplePos="0" relativeHeight="251866112" behindDoc="1" locked="0" layoutInCell="1" allowOverlap="0">
            <wp:simplePos x="0" y="0"/>
            <wp:positionH relativeFrom="column">
              <wp:posOffset>3585845</wp:posOffset>
            </wp:positionH>
            <wp:positionV relativeFrom="paragraph">
              <wp:posOffset>556260</wp:posOffset>
            </wp:positionV>
            <wp:extent cx="2619375" cy="1943100"/>
            <wp:effectExtent l="19050" t="0" r="9525" b="0"/>
            <wp:wrapThrough wrapText="bothSides">
              <wp:wrapPolygon edited="0">
                <wp:start x="628" y="0"/>
                <wp:lineTo x="-157" y="1482"/>
                <wp:lineTo x="-157" y="20329"/>
                <wp:lineTo x="471" y="21388"/>
                <wp:lineTo x="628" y="21388"/>
                <wp:lineTo x="20893" y="21388"/>
                <wp:lineTo x="21050" y="21388"/>
                <wp:lineTo x="21679" y="20541"/>
                <wp:lineTo x="21679" y="1482"/>
                <wp:lineTo x="21364" y="212"/>
                <wp:lineTo x="20893" y="0"/>
                <wp:lineTo x="628" y="0"/>
              </wp:wrapPolygon>
            </wp:wrapThrough>
            <wp:docPr id="184" name="Рисунок 155" descr="____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descr="____ 4"/>
                    <pic:cNvPicPr>
                      <a:picLocks noChangeAspect="1" noChangeArrowheads="1"/>
                    </pic:cNvPicPr>
                  </pic:nvPicPr>
                  <pic:blipFill>
                    <a:blip r:embed="rId29" cstate="print"/>
                    <a:srcRect/>
                    <a:stretch>
                      <a:fillRect/>
                    </a:stretch>
                  </pic:blipFill>
                  <pic:spPr bwMode="auto">
                    <a:xfrm>
                      <a:off x="0" y="0"/>
                      <a:ext cx="2619375" cy="1943100"/>
                    </a:xfrm>
                    <a:prstGeom prst="rect">
                      <a:avLst/>
                    </a:prstGeom>
                    <a:ln>
                      <a:noFill/>
                    </a:ln>
                    <a:effectLst>
                      <a:softEdge rad="112500"/>
                    </a:effectLst>
                  </pic:spPr>
                </pic:pic>
              </a:graphicData>
            </a:graphic>
          </wp:anchor>
        </w:drawing>
      </w:r>
      <w:r w:rsidRPr="00B93CB8">
        <w:rPr>
          <w:rFonts w:ascii="Book Antiqua" w:hAnsi="Book Antiqua"/>
          <w:sz w:val="24"/>
          <w:szCs w:val="24"/>
        </w:rPr>
        <w:t xml:space="preserve">Жители города Урай принимают активное участие в экологическом движении, направленном на ликвидацию мусора, благоустройство территории и озеленение города. Представители предприятий и учреждений, органов местного самоуправления, политических партий, молодежной палаты, Совета ветеранов, других общественных организаций города принимают участие в мероприятиях, целью которых является сохранение окружающей среды города.  </w:t>
      </w:r>
    </w:p>
    <w:p w:rsidR="00B93CB8" w:rsidRPr="00F041A5" w:rsidRDefault="00B93CB8" w:rsidP="00F041A5">
      <w:pPr>
        <w:spacing w:after="0" w:line="240" w:lineRule="auto"/>
        <w:ind w:firstLine="851"/>
        <w:jc w:val="both"/>
        <w:rPr>
          <w:rFonts w:ascii="Book Antiqua" w:hAnsi="Book Antiqua"/>
          <w:sz w:val="24"/>
          <w:szCs w:val="24"/>
        </w:rPr>
      </w:pPr>
      <w:r w:rsidRPr="00F041A5">
        <w:rPr>
          <w:rFonts w:ascii="Book Antiqua" w:hAnsi="Book Antiqua"/>
          <w:sz w:val="24"/>
          <w:szCs w:val="24"/>
        </w:rPr>
        <w:t>В 2016 году на территории муниципалитета прошел Год экологии, в рамках которого было проведено более 300 экологических и природоохранных мероприятий.</w:t>
      </w:r>
    </w:p>
    <w:p w:rsidR="00B93CB8" w:rsidRPr="00F041A5" w:rsidRDefault="00B93CB8" w:rsidP="00F041A5">
      <w:pPr>
        <w:spacing w:after="0"/>
        <w:ind w:firstLine="851"/>
        <w:jc w:val="both"/>
        <w:rPr>
          <w:rFonts w:ascii="Book Antiqua" w:hAnsi="Book Antiqua"/>
          <w:sz w:val="24"/>
          <w:szCs w:val="24"/>
        </w:rPr>
      </w:pPr>
      <w:r w:rsidRPr="00F041A5">
        <w:rPr>
          <w:rFonts w:ascii="Book Antiqua" w:hAnsi="Book Antiqua"/>
          <w:sz w:val="24"/>
          <w:szCs w:val="24"/>
        </w:rPr>
        <w:t>В мероприятиях года экологии принимало активное участие население города разных поколений от детсадовцев до ветеранов, общее количество участников составляет более 10 тысяч человек.</w:t>
      </w:r>
    </w:p>
    <w:p w:rsidR="00B93CB8" w:rsidRDefault="00B93CB8" w:rsidP="00F041A5">
      <w:pPr>
        <w:pStyle w:val="a9"/>
        <w:spacing w:after="0" w:line="240" w:lineRule="auto"/>
        <w:ind w:left="0" w:firstLine="851"/>
        <w:jc w:val="both"/>
        <w:rPr>
          <w:rFonts w:ascii="Book Antiqua" w:hAnsi="Book Antiqua"/>
          <w:sz w:val="24"/>
          <w:szCs w:val="24"/>
        </w:rPr>
      </w:pPr>
      <w:r w:rsidRPr="00F041A5">
        <w:rPr>
          <w:rFonts w:ascii="Book Antiqua" w:hAnsi="Book Antiqua"/>
          <w:sz w:val="24"/>
          <w:szCs w:val="24"/>
        </w:rPr>
        <w:t>2017 год в городе объявлен Годом экологии.</w:t>
      </w:r>
      <w:r w:rsidRPr="00B93CB8">
        <w:rPr>
          <w:rFonts w:ascii="Book Antiqua" w:hAnsi="Book Antiqua"/>
          <w:sz w:val="24"/>
          <w:szCs w:val="24"/>
        </w:rPr>
        <w:t xml:space="preserve"> </w:t>
      </w:r>
    </w:p>
    <w:p w:rsidR="00F45409" w:rsidRDefault="00F45409" w:rsidP="00F041A5">
      <w:pPr>
        <w:pStyle w:val="a9"/>
        <w:spacing w:after="0" w:line="240" w:lineRule="auto"/>
        <w:ind w:left="0" w:firstLine="851"/>
        <w:jc w:val="both"/>
        <w:rPr>
          <w:rFonts w:ascii="Book Antiqua" w:hAnsi="Book Antiqua"/>
          <w:sz w:val="24"/>
          <w:szCs w:val="24"/>
        </w:rPr>
      </w:pPr>
    </w:p>
    <w:p w:rsidR="00F45409" w:rsidRDefault="00F45409" w:rsidP="00F041A5">
      <w:pPr>
        <w:pStyle w:val="a9"/>
        <w:spacing w:after="0" w:line="240" w:lineRule="auto"/>
        <w:ind w:left="0" w:firstLine="851"/>
        <w:jc w:val="both"/>
        <w:rPr>
          <w:rFonts w:ascii="Book Antiqua" w:hAnsi="Book Antiqua"/>
          <w:sz w:val="24"/>
          <w:szCs w:val="24"/>
        </w:rPr>
      </w:pPr>
    </w:p>
    <w:p w:rsidR="00797848" w:rsidRPr="00797848" w:rsidRDefault="00797848" w:rsidP="00797848">
      <w:pPr>
        <w:pStyle w:val="a9"/>
        <w:numPr>
          <w:ilvl w:val="0"/>
          <w:numId w:val="39"/>
        </w:numPr>
        <w:shd w:val="clear" w:color="auto" w:fill="C00000"/>
        <w:ind w:left="0" w:firstLine="0"/>
        <w:jc w:val="center"/>
        <w:rPr>
          <w:rFonts w:ascii="Book Antiqua" w:hAnsi="Book Antiqua" w:cs="Times New Roman"/>
          <w:i/>
          <w:sz w:val="36"/>
          <w:szCs w:val="36"/>
        </w:rPr>
      </w:pPr>
      <w:r>
        <w:rPr>
          <w:rFonts w:ascii="Book Antiqua" w:hAnsi="Book Antiqua" w:cs="Times New Roman"/>
          <w:i/>
          <w:sz w:val="32"/>
          <w:szCs w:val="32"/>
        </w:rPr>
        <w:lastRenderedPageBreak/>
        <w:t>Основные параметры социально-экономического развития муниципального образования  городской округ город Урай</w:t>
      </w:r>
    </w:p>
    <w:p w:rsidR="000C5EAD" w:rsidRDefault="00214ADC" w:rsidP="00655D9D">
      <w:pPr>
        <w:spacing w:after="0" w:line="240" w:lineRule="auto"/>
        <w:jc w:val="center"/>
        <w:rPr>
          <w:rStyle w:val="af"/>
          <w:rFonts w:ascii="Book Antiqua" w:hAnsi="Book Antiqua"/>
          <w:b w:val="0"/>
          <w:color w:val="C00000"/>
          <w:sz w:val="32"/>
          <w:szCs w:val="32"/>
        </w:rPr>
      </w:pPr>
      <w:r w:rsidRPr="003C541E">
        <w:rPr>
          <w:rStyle w:val="af"/>
          <w:rFonts w:ascii="Book Antiqua" w:hAnsi="Book Antiqua"/>
          <w:b w:val="0"/>
          <w:color w:val="C00000"/>
          <w:sz w:val="28"/>
          <w:szCs w:val="28"/>
        </w:rPr>
        <w:t>2.1</w:t>
      </w:r>
      <w:r>
        <w:rPr>
          <w:rStyle w:val="af"/>
          <w:rFonts w:ascii="Book Antiqua" w:hAnsi="Book Antiqua"/>
          <w:b w:val="0"/>
          <w:color w:val="C00000"/>
          <w:sz w:val="32"/>
          <w:szCs w:val="32"/>
        </w:rPr>
        <w:t xml:space="preserve">. </w:t>
      </w:r>
      <w:r w:rsidR="006E7827">
        <w:rPr>
          <w:rStyle w:val="af"/>
          <w:rFonts w:ascii="Book Antiqua" w:hAnsi="Book Antiqua"/>
          <w:b w:val="0"/>
          <w:color w:val="C00000"/>
          <w:sz w:val="32"/>
          <w:szCs w:val="32"/>
        </w:rPr>
        <w:t>Социальная сфера</w:t>
      </w:r>
    </w:p>
    <w:p w:rsidR="006E7827" w:rsidRDefault="00CD6D11" w:rsidP="00655D9D">
      <w:pPr>
        <w:spacing w:after="0" w:line="240" w:lineRule="auto"/>
        <w:jc w:val="center"/>
        <w:rPr>
          <w:rStyle w:val="af"/>
          <w:rFonts w:ascii="Book Antiqua" w:hAnsi="Book Antiqua"/>
          <w:b w:val="0"/>
          <w:color w:val="C00000"/>
          <w:sz w:val="32"/>
          <w:szCs w:val="32"/>
        </w:rPr>
      </w:pPr>
      <w:r w:rsidRPr="003C541E">
        <w:rPr>
          <w:rStyle w:val="af"/>
          <w:rFonts w:ascii="Book Antiqua" w:hAnsi="Book Antiqua"/>
          <w:b w:val="0"/>
          <w:color w:val="C00000"/>
          <w:sz w:val="28"/>
          <w:szCs w:val="28"/>
        </w:rPr>
        <w:t>2.1.1.</w:t>
      </w:r>
      <w:r>
        <w:rPr>
          <w:rStyle w:val="af"/>
          <w:rFonts w:ascii="Book Antiqua" w:hAnsi="Book Antiqua"/>
          <w:b w:val="0"/>
          <w:color w:val="C00000"/>
          <w:sz w:val="32"/>
          <w:szCs w:val="32"/>
        </w:rPr>
        <w:t xml:space="preserve"> </w:t>
      </w:r>
      <w:r w:rsidR="006E7827">
        <w:rPr>
          <w:rStyle w:val="af"/>
          <w:rFonts w:ascii="Book Antiqua" w:hAnsi="Book Antiqua"/>
          <w:b w:val="0"/>
          <w:color w:val="C00000"/>
          <w:sz w:val="32"/>
          <w:szCs w:val="32"/>
        </w:rPr>
        <w:t>Уровень жизни населения</w:t>
      </w:r>
    </w:p>
    <w:p w:rsidR="0090117E" w:rsidRPr="00E94632" w:rsidRDefault="0090117E" w:rsidP="006E7827">
      <w:pPr>
        <w:spacing w:after="0" w:line="240" w:lineRule="auto"/>
        <w:jc w:val="center"/>
        <w:rPr>
          <w:rStyle w:val="af"/>
          <w:rFonts w:ascii="Book Antiqua" w:hAnsi="Book Antiqua"/>
          <w:b w:val="0"/>
          <w:color w:val="C00000"/>
          <w:sz w:val="16"/>
          <w:szCs w:val="16"/>
        </w:rPr>
      </w:pPr>
    </w:p>
    <w:p w:rsidR="00797B9E" w:rsidRPr="00797B9E" w:rsidRDefault="00797B9E" w:rsidP="00797B9E">
      <w:pPr>
        <w:spacing w:after="0" w:line="240" w:lineRule="auto"/>
        <w:ind w:firstLine="709"/>
        <w:jc w:val="both"/>
        <w:rPr>
          <w:rFonts w:ascii="Book Antiqua" w:hAnsi="Book Antiqua"/>
          <w:color w:val="FF0000"/>
          <w:sz w:val="24"/>
          <w:szCs w:val="24"/>
        </w:rPr>
      </w:pPr>
      <w:r w:rsidRPr="00797B9E">
        <w:rPr>
          <w:rFonts w:ascii="Book Antiqua" w:hAnsi="Book Antiqua"/>
          <w:color w:val="000000"/>
          <w:sz w:val="24"/>
          <w:szCs w:val="24"/>
        </w:rPr>
        <w:t xml:space="preserve">Основным источником доходов населения является </w:t>
      </w:r>
      <w:r w:rsidRPr="00797B9E">
        <w:rPr>
          <w:rFonts w:ascii="Book Antiqua" w:hAnsi="Book Antiqua"/>
          <w:b/>
          <w:color w:val="000000"/>
          <w:sz w:val="24"/>
          <w:szCs w:val="24"/>
        </w:rPr>
        <w:t>заработная плата.</w:t>
      </w:r>
      <w:r w:rsidRPr="00797B9E">
        <w:rPr>
          <w:rFonts w:ascii="Book Antiqua" w:hAnsi="Book Antiqua"/>
          <w:color w:val="000000"/>
          <w:sz w:val="24"/>
          <w:szCs w:val="24"/>
        </w:rPr>
        <w:t xml:space="preserve"> Фонд оплаты труда за 2016 год по крупным и средним предприятиям города составил 8891,1</w:t>
      </w:r>
      <w:r w:rsidRPr="00797B9E">
        <w:rPr>
          <w:rFonts w:ascii="Book Antiqua" w:hAnsi="Book Antiqua"/>
          <w:sz w:val="24"/>
          <w:szCs w:val="24"/>
        </w:rPr>
        <w:t xml:space="preserve"> </w:t>
      </w:r>
      <w:r w:rsidRPr="00797B9E">
        <w:rPr>
          <w:rFonts w:ascii="Book Antiqua" w:hAnsi="Book Antiqua"/>
          <w:color w:val="000000"/>
          <w:sz w:val="24"/>
          <w:szCs w:val="24"/>
        </w:rPr>
        <w:t xml:space="preserve">млн. рублей (101,4 % к 2015 году). </w:t>
      </w:r>
    </w:p>
    <w:p w:rsidR="00797B9E" w:rsidRPr="00797B9E" w:rsidRDefault="00797B9E" w:rsidP="00797B9E">
      <w:pPr>
        <w:spacing w:after="0" w:line="240" w:lineRule="auto"/>
        <w:ind w:firstLine="709"/>
        <w:jc w:val="both"/>
        <w:rPr>
          <w:rFonts w:ascii="Book Antiqua" w:hAnsi="Book Antiqua"/>
          <w:color w:val="000000"/>
          <w:sz w:val="24"/>
          <w:szCs w:val="24"/>
        </w:rPr>
      </w:pPr>
      <w:r w:rsidRPr="00797B9E">
        <w:rPr>
          <w:rFonts w:ascii="Book Antiqua" w:hAnsi="Book Antiqua"/>
          <w:color w:val="000000"/>
          <w:sz w:val="24"/>
          <w:szCs w:val="24"/>
        </w:rPr>
        <w:t xml:space="preserve">Среднемесячная начисленная заработная плата в расчете на одного работника в организациях (без субъектов малого предпринимательства) </w:t>
      </w:r>
      <w:r w:rsidRPr="00797B9E">
        <w:rPr>
          <w:rFonts w:ascii="Book Antiqua" w:hAnsi="Book Antiqua"/>
          <w:sz w:val="24"/>
          <w:szCs w:val="24"/>
        </w:rPr>
        <w:t>за 2016 год</w:t>
      </w:r>
      <w:r w:rsidRPr="00797B9E">
        <w:rPr>
          <w:rFonts w:ascii="Book Antiqua" w:hAnsi="Book Antiqua"/>
          <w:color w:val="000000"/>
          <w:sz w:val="24"/>
          <w:szCs w:val="24"/>
        </w:rPr>
        <w:t xml:space="preserve"> составила </w:t>
      </w:r>
      <w:r w:rsidRPr="00797B9E">
        <w:rPr>
          <w:rFonts w:ascii="Book Antiqua" w:hAnsi="Book Antiqua"/>
          <w:sz w:val="24"/>
          <w:szCs w:val="24"/>
        </w:rPr>
        <w:t xml:space="preserve">59 274,1 </w:t>
      </w:r>
      <w:r w:rsidRPr="00797B9E">
        <w:rPr>
          <w:rFonts w:ascii="Book Antiqua" w:hAnsi="Book Antiqua"/>
          <w:color w:val="000000"/>
          <w:sz w:val="24"/>
          <w:szCs w:val="24"/>
        </w:rPr>
        <w:t>рублей и по отношению к  2015 году номинально возросла на 4,8%.</w:t>
      </w:r>
    </w:p>
    <w:p w:rsidR="00797B9E" w:rsidRPr="00797B9E" w:rsidRDefault="006E7827" w:rsidP="00797B9E">
      <w:pPr>
        <w:spacing w:after="0" w:line="240" w:lineRule="auto"/>
        <w:ind w:firstLine="709"/>
        <w:jc w:val="both"/>
        <w:rPr>
          <w:rFonts w:ascii="Book Antiqua" w:hAnsi="Book Antiqua"/>
          <w:sz w:val="24"/>
          <w:szCs w:val="24"/>
        </w:rPr>
      </w:pPr>
      <w:r w:rsidRPr="00797B9E">
        <w:rPr>
          <w:rFonts w:ascii="Book Antiqua" w:hAnsi="Book Antiqua"/>
          <w:b/>
          <w:sz w:val="24"/>
          <w:szCs w:val="24"/>
        </w:rPr>
        <w:t xml:space="preserve">Трудовая деятельность и безработица. </w:t>
      </w:r>
      <w:r w:rsidR="00797B9E" w:rsidRPr="00797B9E">
        <w:rPr>
          <w:rFonts w:ascii="Book Antiqua" w:hAnsi="Book Antiqua"/>
          <w:sz w:val="24"/>
          <w:szCs w:val="24"/>
        </w:rPr>
        <w:t xml:space="preserve">Численность экономически активного населения муниципального образования на 01.01.2017 года составила 25,4 тыс. человек или </w:t>
      </w:r>
      <w:r w:rsidR="00797B9E" w:rsidRPr="00797B9E">
        <w:rPr>
          <w:rFonts w:ascii="Book Antiqua" w:hAnsi="Book Antiqua"/>
          <w:color w:val="000000"/>
          <w:sz w:val="24"/>
          <w:szCs w:val="24"/>
        </w:rPr>
        <w:t>62,5%</w:t>
      </w:r>
      <w:r w:rsidR="00797B9E" w:rsidRPr="00797B9E">
        <w:rPr>
          <w:rFonts w:ascii="Book Antiqua" w:hAnsi="Book Antiqua"/>
          <w:sz w:val="24"/>
          <w:szCs w:val="24"/>
        </w:rPr>
        <w:t xml:space="preserve"> от численности населения (40,562 тыс. человек). На 01.01.2017 года из числа занятых в экономике среднесписочная численность работников в организациях, не являющихся субъектами малого предпринимательства, составила 12,5 тыс. человек  (96,8 % к  2015 году). </w:t>
      </w:r>
    </w:p>
    <w:p w:rsidR="00797B9E" w:rsidRDefault="00797B9E" w:rsidP="00797B9E">
      <w:pPr>
        <w:spacing w:after="0" w:line="240" w:lineRule="auto"/>
        <w:ind w:firstLine="851"/>
        <w:jc w:val="both"/>
        <w:rPr>
          <w:rFonts w:ascii="Book Antiqua" w:hAnsi="Book Antiqua"/>
          <w:b/>
          <w:sz w:val="24"/>
          <w:szCs w:val="24"/>
        </w:rPr>
      </w:pPr>
    </w:p>
    <w:p w:rsidR="006E7827" w:rsidRDefault="006E7827" w:rsidP="00797B9E">
      <w:pPr>
        <w:spacing w:after="0" w:line="240" w:lineRule="auto"/>
        <w:ind w:firstLine="851"/>
        <w:jc w:val="center"/>
        <w:rPr>
          <w:rFonts w:ascii="Book Antiqua" w:hAnsi="Book Antiqua"/>
          <w:b/>
          <w:sz w:val="24"/>
          <w:szCs w:val="24"/>
        </w:rPr>
      </w:pPr>
      <w:r w:rsidRPr="00BF1DD1">
        <w:rPr>
          <w:rFonts w:ascii="Book Antiqua" w:hAnsi="Book Antiqua"/>
          <w:b/>
          <w:sz w:val="24"/>
          <w:szCs w:val="24"/>
        </w:rPr>
        <w:t>Ситуация на рынке труда</w:t>
      </w:r>
    </w:p>
    <w:p w:rsidR="00797B9E" w:rsidRPr="00BF1DD1" w:rsidRDefault="00797B9E" w:rsidP="00797B9E">
      <w:pPr>
        <w:spacing w:after="0" w:line="240" w:lineRule="auto"/>
        <w:ind w:firstLine="851"/>
        <w:jc w:val="center"/>
        <w:rPr>
          <w:rFonts w:ascii="Book Antiqua" w:hAnsi="Book Antiqua"/>
          <w:b/>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708"/>
        <w:gridCol w:w="1844"/>
        <w:gridCol w:w="2126"/>
      </w:tblGrid>
      <w:tr w:rsidR="003605CB" w:rsidRPr="00BF1DD1" w:rsidTr="003605CB">
        <w:tc>
          <w:tcPr>
            <w:tcW w:w="5103" w:type="dxa"/>
            <w:tcBorders>
              <w:top w:val="single" w:sz="4" w:space="0" w:color="auto"/>
              <w:left w:val="single" w:sz="4" w:space="0" w:color="auto"/>
              <w:bottom w:val="single" w:sz="4" w:space="0" w:color="auto"/>
              <w:right w:val="single" w:sz="4" w:space="0" w:color="auto"/>
            </w:tcBorders>
            <w:vAlign w:val="center"/>
          </w:tcPr>
          <w:p w:rsidR="003605CB" w:rsidRPr="00BF1DD1" w:rsidRDefault="003605CB" w:rsidP="006E7827">
            <w:pPr>
              <w:spacing w:after="0" w:line="240" w:lineRule="auto"/>
              <w:jc w:val="center"/>
              <w:rPr>
                <w:rFonts w:ascii="Book Antiqua" w:hAnsi="Book Antiqua"/>
                <w:sz w:val="24"/>
                <w:szCs w:val="24"/>
              </w:rPr>
            </w:pPr>
            <w:r w:rsidRPr="00BF1DD1">
              <w:rPr>
                <w:rFonts w:ascii="Book Antiqua" w:hAnsi="Book Antiqua"/>
                <w:sz w:val="24"/>
                <w:szCs w:val="24"/>
              </w:rPr>
              <w:t>Наименование</w:t>
            </w:r>
          </w:p>
        </w:tc>
        <w:tc>
          <w:tcPr>
            <w:tcW w:w="708" w:type="dxa"/>
            <w:tcBorders>
              <w:top w:val="single" w:sz="4" w:space="0" w:color="auto"/>
              <w:left w:val="single" w:sz="4" w:space="0" w:color="auto"/>
              <w:bottom w:val="single" w:sz="4" w:space="0" w:color="auto"/>
              <w:right w:val="single" w:sz="4" w:space="0" w:color="auto"/>
            </w:tcBorders>
            <w:vAlign w:val="center"/>
          </w:tcPr>
          <w:p w:rsidR="003605CB" w:rsidRPr="00BF1DD1" w:rsidRDefault="003605CB" w:rsidP="006E7827">
            <w:pPr>
              <w:spacing w:after="0" w:line="240" w:lineRule="auto"/>
              <w:jc w:val="center"/>
              <w:rPr>
                <w:rFonts w:ascii="Book Antiqua" w:hAnsi="Book Antiqua"/>
                <w:sz w:val="24"/>
                <w:szCs w:val="24"/>
              </w:rPr>
            </w:pPr>
            <w:r w:rsidRPr="00BF1DD1">
              <w:rPr>
                <w:rFonts w:ascii="Book Antiqua" w:hAnsi="Book Antiqua"/>
                <w:sz w:val="24"/>
                <w:szCs w:val="24"/>
              </w:rPr>
              <w:t>Ед. изм.</w:t>
            </w:r>
          </w:p>
        </w:tc>
        <w:tc>
          <w:tcPr>
            <w:tcW w:w="1844" w:type="dxa"/>
            <w:tcBorders>
              <w:top w:val="single" w:sz="4" w:space="0" w:color="auto"/>
              <w:left w:val="single" w:sz="4" w:space="0" w:color="auto"/>
              <w:bottom w:val="single" w:sz="4" w:space="0" w:color="auto"/>
              <w:right w:val="single" w:sz="4" w:space="0" w:color="auto"/>
            </w:tcBorders>
            <w:vAlign w:val="center"/>
          </w:tcPr>
          <w:p w:rsidR="003605CB" w:rsidRPr="00BF1DD1" w:rsidRDefault="003605CB" w:rsidP="00655D9D">
            <w:pPr>
              <w:spacing w:after="0" w:line="240" w:lineRule="auto"/>
              <w:jc w:val="center"/>
              <w:rPr>
                <w:rFonts w:ascii="Book Antiqua" w:hAnsi="Book Antiqua"/>
                <w:sz w:val="24"/>
                <w:szCs w:val="24"/>
              </w:rPr>
            </w:pPr>
            <w:r w:rsidRPr="00BF1DD1">
              <w:rPr>
                <w:rFonts w:ascii="Book Antiqua" w:hAnsi="Book Antiqua"/>
                <w:sz w:val="24"/>
                <w:szCs w:val="24"/>
              </w:rPr>
              <w:t>на 01.01.201</w:t>
            </w:r>
            <w:r w:rsidR="00BF1DD1">
              <w:rPr>
                <w:rFonts w:ascii="Book Antiqua" w:hAnsi="Book Antiqua"/>
                <w:sz w:val="24"/>
                <w:szCs w:val="24"/>
              </w:rPr>
              <w:t>7</w:t>
            </w:r>
          </w:p>
        </w:tc>
        <w:tc>
          <w:tcPr>
            <w:tcW w:w="2126" w:type="dxa"/>
            <w:tcBorders>
              <w:top w:val="single" w:sz="4" w:space="0" w:color="auto"/>
              <w:left w:val="single" w:sz="4" w:space="0" w:color="auto"/>
              <w:bottom w:val="single" w:sz="4" w:space="0" w:color="auto"/>
              <w:right w:val="single" w:sz="4" w:space="0" w:color="auto"/>
            </w:tcBorders>
            <w:vAlign w:val="center"/>
          </w:tcPr>
          <w:p w:rsidR="003605CB" w:rsidRPr="00BF1DD1" w:rsidRDefault="00BF1DD1" w:rsidP="006E7827">
            <w:pPr>
              <w:spacing w:after="0" w:line="240" w:lineRule="auto"/>
              <w:jc w:val="center"/>
              <w:rPr>
                <w:rFonts w:ascii="Book Antiqua" w:hAnsi="Book Antiqua"/>
                <w:sz w:val="24"/>
                <w:szCs w:val="24"/>
              </w:rPr>
            </w:pPr>
            <w:r>
              <w:rPr>
                <w:rFonts w:ascii="Book Antiqua" w:hAnsi="Book Antiqua" w:cs="Times New Roman"/>
                <w:sz w:val="24"/>
                <w:szCs w:val="24"/>
              </w:rPr>
              <w:t>Темп роста/снижения (2016/2015</w:t>
            </w:r>
            <w:r w:rsidR="003605CB" w:rsidRPr="00BF1DD1">
              <w:rPr>
                <w:rFonts w:ascii="Book Antiqua" w:hAnsi="Book Antiqua" w:cs="Times New Roman"/>
                <w:sz w:val="24"/>
                <w:szCs w:val="24"/>
              </w:rPr>
              <w:t>), %</w:t>
            </w:r>
          </w:p>
        </w:tc>
      </w:tr>
      <w:tr w:rsidR="003605CB" w:rsidRPr="00BF1DD1" w:rsidTr="003605CB">
        <w:tc>
          <w:tcPr>
            <w:tcW w:w="5103" w:type="dxa"/>
            <w:tcBorders>
              <w:top w:val="single" w:sz="4" w:space="0" w:color="auto"/>
              <w:left w:val="single" w:sz="4" w:space="0" w:color="auto"/>
              <w:bottom w:val="single" w:sz="4" w:space="0" w:color="auto"/>
              <w:right w:val="single" w:sz="4" w:space="0" w:color="auto"/>
            </w:tcBorders>
            <w:vAlign w:val="center"/>
          </w:tcPr>
          <w:p w:rsidR="003605CB" w:rsidRPr="00BF1DD1" w:rsidRDefault="003605CB" w:rsidP="006E7827">
            <w:pPr>
              <w:spacing w:after="0" w:line="240" w:lineRule="auto"/>
              <w:rPr>
                <w:rFonts w:ascii="Book Antiqua" w:hAnsi="Book Antiqua"/>
                <w:sz w:val="24"/>
                <w:szCs w:val="24"/>
              </w:rPr>
            </w:pPr>
            <w:r w:rsidRPr="00BF1DD1">
              <w:rPr>
                <w:rFonts w:ascii="Book Antiqua" w:hAnsi="Book Antiqua"/>
                <w:sz w:val="24"/>
                <w:szCs w:val="24"/>
              </w:rPr>
              <w:t>Численность незанятых граждан, состоящих на учёте в службе занятости</w:t>
            </w:r>
          </w:p>
        </w:tc>
        <w:tc>
          <w:tcPr>
            <w:tcW w:w="708" w:type="dxa"/>
            <w:tcBorders>
              <w:top w:val="single" w:sz="4" w:space="0" w:color="auto"/>
              <w:left w:val="single" w:sz="4" w:space="0" w:color="auto"/>
              <w:bottom w:val="single" w:sz="4" w:space="0" w:color="auto"/>
              <w:right w:val="single" w:sz="4" w:space="0" w:color="auto"/>
            </w:tcBorders>
            <w:vAlign w:val="center"/>
          </w:tcPr>
          <w:p w:rsidR="003605CB" w:rsidRPr="00BF1DD1" w:rsidRDefault="003605CB" w:rsidP="006E7827">
            <w:pPr>
              <w:spacing w:after="0" w:line="240" w:lineRule="auto"/>
              <w:jc w:val="center"/>
              <w:rPr>
                <w:rFonts w:ascii="Book Antiqua" w:hAnsi="Book Antiqua"/>
                <w:sz w:val="24"/>
                <w:szCs w:val="24"/>
              </w:rPr>
            </w:pPr>
            <w:r w:rsidRPr="00BF1DD1">
              <w:rPr>
                <w:rFonts w:ascii="Book Antiqua" w:hAnsi="Book Antiqua"/>
                <w:sz w:val="24"/>
                <w:szCs w:val="24"/>
              </w:rPr>
              <w:t>чел.</w:t>
            </w:r>
          </w:p>
        </w:tc>
        <w:tc>
          <w:tcPr>
            <w:tcW w:w="1844" w:type="dxa"/>
            <w:tcBorders>
              <w:top w:val="single" w:sz="4" w:space="0" w:color="auto"/>
              <w:left w:val="single" w:sz="4" w:space="0" w:color="auto"/>
              <w:bottom w:val="single" w:sz="4" w:space="0" w:color="auto"/>
              <w:right w:val="single" w:sz="4" w:space="0" w:color="auto"/>
            </w:tcBorders>
            <w:vAlign w:val="center"/>
          </w:tcPr>
          <w:p w:rsidR="003605CB" w:rsidRPr="00BF1DD1" w:rsidRDefault="00BF1DD1" w:rsidP="00655D9D">
            <w:pPr>
              <w:spacing w:after="0" w:line="240" w:lineRule="auto"/>
              <w:jc w:val="center"/>
              <w:rPr>
                <w:rFonts w:ascii="Book Antiqua" w:hAnsi="Book Antiqua"/>
                <w:sz w:val="24"/>
                <w:szCs w:val="24"/>
              </w:rPr>
            </w:pPr>
            <w:r>
              <w:rPr>
                <w:rFonts w:ascii="Book Antiqua" w:hAnsi="Book Antiqua"/>
                <w:sz w:val="24"/>
                <w:szCs w:val="24"/>
              </w:rPr>
              <w:t>291</w:t>
            </w:r>
          </w:p>
        </w:tc>
        <w:tc>
          <w:tcPr>
            <w:tcW w:w="2126" w:type="dxa"/>
            <w:tcBorders>
              <w:top w:val="single" w:sz="4" w:space="0" w:color="auto"/>
              <w:left w:val="single" w:sz="4" w:space="0" w:color="auto"/>
              <w:bottom w:val="single" w:sz="4" w:space="0" w:color="auto"/>
              <w:right w:val="single" w:sz="4" w:space="0" w:color="auto"/>
            </w:tcBorders>
            <w:vAlign w:val="center"/>
          </w:tcPr>
          <w:p w:rsidR="003605CB" w:rsidRPr="00BF1DD1" w:rsidRDefault="00BF1DD1" w:rsidP="006E7827">
            <w:pPr>
              <w:spacing w:after="0" w:line="240" w:lineRule="auto"/>
              <w:jc w:val="center"/>
              <w:rPr>
                <w:rFonts w:ascii="Book Antiqua" w:hAnsi="Book Antiqua"/>
                <w:sz w:val="24"/>
                <w:szCs w:val="24"/>
              </w:rPr>
            </w:pPr>
            <w:r>
              <w:rPr>
                <w:rFonts w:ascii="Book Antiqua" w:hAnsi="Book Antiqua"/>
                <w:sz w:val="24"/>
                <w:szCs w:val="24"/>
              </w:rPr>
              <w:t>95,1</w:t>
            </w:r>
          </w:p>
        </w:tc>
      </w:tr>
      <w:tr w:rsidR="003605CB" w:rsidRPr="00BF1DD1" w:rsidTr="00BF1DD1">
        <w:tc>
          <w:tcPr>
            <w:tcW w:w="5103" w:type="dxa"/>
            <w:tcBorders>
              <w:top w:val="single" w:sz="4" w:space="0" w:color="auto"/>
              <w:left w:val="single" w:sz="4" w:space="0" w:color="auto"/>
              <w:bottom w:val="single" w:sz="4" w:space="0" w:color="auto"/>
              <w:right w:val="single" w:sz="4" w:space="0" w:color="auto"/>
            </w:tcBorders>
            <w:vAlign w:val="center"/>
          </w:tcPr>
          <w:p w:rsidR="003605CB" w:rsidRPr="00BF1DD1" w:rsidRDefault="003605CB" w:rsidP="006E7827">
            <w:pPr>
              <w:spacing w:after="0" w:line="240" w:lineRule="auto"/>
              <w:rPr>
                <w:rFonts w:ascii="Book Antiqua" w:hAnsi="Book Antiqua"/>
                <w:sz w:val="24"/>
                <w:szCs w:val="24"/>
              </w:rPr>
            </w:pPr>
            <w:r w:rsidRPr="00BF1DD1">
              <w:rPr>
                <w:rFonts w:ascii="Book Antiqua" w:hAnsi="Book Antiqua"/>
                <w:sz w:val="24"/>
                <w:szCs w:val="24"/>
              </w:rPr>
              <w:t>Из них численность официально зарегистрированных безработных, в том числе</w:t>
            </w:r>
          </w:p>
          <w:p w:rsidR="003605CB" w:rsidRPr="00BF1DD1" w:rsidRDefault="003605CB" w:rsidP="006E7827">
            <w:pPr>
              <w:spacing w:after="0" w:line="240" w:lineRule="auto"/>
              <w:rPr>
                <w:rFonts w:ascii="Book Antiqua" w:hAnsi="Book Antiqua"/>
                <w:sz w:val="24"/>
                <w:szCs w:val="24"/>
              </w:rPr>
            </w:pPr>
            <w:r w:rsidRPr="00BF1DD1">
              <w:rPr>
                <w:rFonts w:ascii="Book Antiqua" w:hAnsi="Book Antiqua"/>
                <w:sz w:val="24"/>
                <w:szCs w:val="24"/>
              </w:rPr>
              <w:t>- женщины;</w:t>
            </w:r>
          </w:p>
          <w:p w:rsidR="003605CB" w:rsidRPr="00BF1DD1" w:rsidRDefault="003605CB" w:rsidP="006E7827">
            <w:pPr>
              <w:spacing w:after="0" w:line="240" w:lineRule="auto"/>
              <w:rPr>
                <w:rFonts w:ascii="Book Antiqua" w:hAnsi="Book Antiqua"/>
                <w:sz w:val="24"/>
                <w:szCs w:val="24"/>
              </w:rPr>
            </w:pPr>
            <w:r w:rsidRPr="00BF1DD1">
              <w:rPr>
                <w:rFonts w:ascii="Book Antiqua" w:hAnsi="Book Antiqua"/>
                <w:sz w:val="24"/>
                <w:szCs w:val="24"/>
              </w:rPr>
              <w:t>- мужчины.</w:t>
            </w:r>
          </w:p>
        </w:tc>
        <w:tc>
          <w:tcPr>
            <w:tcW w:w="708" w:type="dxa"/>
            <w:tcBorders>
              <w:top w:val="single" w:sz="4" w:space="0" w:color="auto"/>
              <w:left w:val="single" w:sz="4" w:space="0" w:color="auto"/>
              <w:bottom w:val="single" w:sz="4" w:space="0" w:color="auto"/>
              <w:right w:val="single" w:sz="4" w:space="0" w:color="auto"/>
            </w:tcBorders>
            <w:vAlign w:val="center"/>
          </w:tcPr>
          <w:p w:rsidR="003605CB" w:rsidRPr="00BF1DD1" w:rsidRDefault="003605CB" w:rsidP="006E7827">
            <w:pPr>
              <w:spacing w:after="0" w:line="240" w:lineRule="auto"/>
              <w:jc w:val="center"/>
              <w:rPr>
                <w:rFonts w:ascii="Book Antiqua" w:hAnsi="Book Antiqua"/>
                <w:sz w:val="24"/>
                <w:szCs w:val="24"/>
              </w:rPr>
            </w:pPr>
            <w:r w:rsidRPr="00BF1DD1">
              <w:rPr>
                <w:rFonts w:ascii="Book Antiqua" w:hAnsi="Book Antiqua"/>
                <w:sz w:val="24"/>
                <w:szCs w:val="24"/>
              </w:rPr>
              <w:t>чел.</w:t>
            </w:r>
          </w:p>
        </w:tc>
        <w:tc>
          <w:tcPr>
            <w:tcW w:w="1844" w:type="dxa"/>
            <w:tcBorders>
              <w:top w:val="single" w:sz="4" w:space="0" w:color="auto"/>
              <w:left w:val="single" w:sz="4" w:space="0" w:color="auto"/>
              <w:bottom w:val="single" w:sz="4" w:space="0" w:color="auto"/>
              <w:right w:val="single" w:sz="4" w:space="0" w:color="auto"/>
            </w:tcBorders>
            <w:vAlign w:val="center"/>
          </w:tcPr>
          <w:p w:rsidR="003605CB" w:rsidRPr="00BF1DD1" w:rsidRDefault="00BF1DD1" w:rsidP="00655D9D">
            <w:pPr>
              <w:spacing w:after="0" w:line="240" w:lineRule="auto"/>
              <w:jc w:val="center"/>
              <w:rPr>
                <w:rFonts w:ascii="Book Antiqua" w:hAnsi="Book Antiqua"/>
                <w:sz w:val="24"/>
                <w:szCs w:val="24"/>
              </w:rPr>
            </w:pPr>
            <w:r w:rsidRPr="00BF1DD1">
              <w:rPr>
                <w:rFonts w:ascii="Book Antiqua" w:hAnsi="Book Antiqua"/>
                <w:sz w:val="24"/>
                <w:szCs w:val="24"/>
              </w:rPr>
              <w:t>179</w:t>
            </w:r>
          </w:p>
          <w:p w:rsidR="00BF1DD1" w:rsidRPr="00BF1DD1" w:rsidRDefault="00BF1DD1" w:rsidP="00655D9D">
            <w:pPr>
              <w:spacing w:after="0" w:line="240" w:lineRule="auto"/>
              <w:jc w:val="center"/>
              <w:rPr>
                <w:rFonts w:ascii="Book Antiqua" w:hAnsi="Book Antiqua"/>
                <w:sz w:val="24"/>
                <w:szCs w:val="24"/>
              </w:rPr>
            </w:pPr>
          </w:p>
          <w:p w:rsidR="00BF1DD1" w:rsidRPr="00BF1DD1" w:rsidRDefault="00BF1DD1" w:rsidP="00655D9D">
            <w:pPr>
              <w:spacing w:after="0" w:line="240" w:lineRule="auto"/>
              <w:jc w:val="center"/>
              <w:rPr>
                <w:rFonts w:ascii="Book Antiqua" w:hAnsi="Book Antiqua"/>
                <w:sz w:val="24"/>
                <w:szCs w:val="24"/>
              </w:rPr>
            </w:pPr>
            <w:r w:rsidRPr="00BF1DD1">
              <w:rPr>
                <w:rFonts w:ascii="Book Antiqua" w:hAnsi="Book Antiqua"/>
                <w:sz w:val="24"/>
                <w:szCs w:val="24"/>
              </w:rPr>
              <w:t>106</w:t>
            </w:r>
          </w:p>
          <w:p w:rsidR="00BF1DD1" w:rsidRPr="00BF1DD1" w:rsidRDefault="00BF1DD1" w:rsidP="00655D9D">
            <w:pPr>
              <w:spacing w:after="0" w:line="240" w:lineRule="auto"/>
              <w:jc w:val="center"/>
              <w:rPr>
                <w:rFonts w:ascii="Book Antiqua" w:hAnsi="Book Antiqua"/>
                <w:color w:val="FF0000"/>
                <w:sz w:val="24"/>
                <w:szCs w:val="24"/>
              </w:rPr>
            </w:pPr>
            <w:r w:rsidRPr="00BF1DD1">
              <w:rPr>
                <w:rFonts w:ascii="Book Antiqua" w:hAnsi="Book Antiqua"/>
                <w:sz w:val="24"/>
                <w:szCs w:val="24"/>
              </w:rPr>
              <w:t>73</w:t>
            </w:r>
          </w:p>
        </w:tc>
        <w:tc>
          <w:tcPr>
            <w:tcW w:w="2126" w:type="dxa"/>
            <w:tcBorders>
              <w:top w:val="single" w:sz="4" w:space="0" w:color="auto"/>
              <w:left w:val="single" w:sz="4" w:space="0" w:color="auto"/>
              <w:bottom w:val="single" w:sz="4" w:space="0" w:color="auto"/>
              <w:right w:val="single" w:sz="4" w:space="0" w:color="auto"/>
            </w:tcBorders>
            <w:vAlign w:val="center"/>
          </w:tcPr>
          <w:p w:rsidR="00BF1DD1" w:rsidRPr="00BF1DD1" w:rsidRDefault="00BF1DD1" w:rsidP="00BF1DD1">
            <w:pPr>
              <w:spacing w:after="0" w:line="240" w:lineRule="auto"/>
              <w:jc w:val="center"/>
              <w:rPr>
                <w:rFonts w:ascii="Book Antiqua" w:hAnsi="Book Antiqua"/>
                <w:sz w:val="24"/>
                <w:szCs w:val="24"/>
              </w:rPr>
            </w:pPr>
            <w:r>
              <w:rPr>
                <w:rFonts w:ascii="Book Antiqua" w:hAnsi="Book Antiqua"/>
                <w:sz w:val="24"/>
                <w:szCs w:val="24"/>
                <w:lang w:val="en-US"/>
              </w:rPr>
              <w:t>90</w:t>
            </w:r>
            <w:r>
              <w:rPr>
                <w:rFonts w:ascii="Book Antiqua" w:hAnsi="Book Antiqua"/>
                <w:sz w:val="24"/>
                <w:szCs w:val="24"/>
              </w:rPr>
              <w:t>,</w:t>
            </w:r>
            <w:r>
              <w:rPr>
                <w:rFonts w:ascii="Book Antiqua" w:hAnsi="Book Antiqua"/>
                <w:sz w:val="24"/>
                <w:szCs w:val="24"/>
                <w:lang w:val="en-US"/>
              </w:rPr>
              <w:t>9</w:t>
            </w:r>
          </w:p>
          <w:p w:rsidR="00BF1DD1" w:rsidRPr="00BF1DD1" w:rsidRDefault="00BF1DD1" w:rsidP="00BF1DD1">
            <w:pPr>
              <w:spacing w:after="0" w:line="240" w:lineRule="auto"/>
              <w:jc w:val="center"/>
              <w:rPr>
                <w:rFonts w:ascii="Book Antiqua" w:hAnsi="Book Antiqua"/>
                <w:sz w:val="24"/>
                <w:szCs w:val="24"/>
              </w:rPr>
            </w:pPr>
          </w:p>
          <w:p w:rsidR="00BF1DD1" w:rsidRPr="00BF1DD1" w:rsidRDefault="00BF1DD1" w:rsidP="00BF1DD1">
            <w:pPr>
              <w:spacing w:after="0" w:line="240" w:lineRule="auto"/>
              <w:jc w:val="center"/>
              <w:rPr>
                <w:rFonts w:ascii="Book Antiqua" w:hAnsi="Book Antiqua"/>
                <w:sz w:val="24"/>
                <w:szCs w:val="24"/>
              </w:rPr>
            </w:pPr>
            <w:r>
              <w:rPr>
                <w:rFonts w:ascii="Book Antiqua" w:hAnsi="Book Antiqua"/>
                <w:sz w:val="24"/>
                <w:szCs w:val="24"/>
              </w:rPr>
              <w:t>83,5</w:t>
            </w:r>
          </w:p>
          <w:p w:rsidR="00BF1DD1" w:rsidRPr="00BF1DD1" w:rsidRDefault="00BF1DD1" w:rsidP="00BF1DD1">
            <w:pPr>
              <w:spacing w:after="0" w:line="240" w:lineRule="auto"/>
              <w:jc w:val="center"/>
              <w:rPr>
                <w:rFonts w:ascii="Book Antiqua" w:hAnsi="Book Antiqua"/>
                <w:sz w:val="24"/>
                <w:szCs w:val="24"/>
              </w:rPr>
            </w:pPr>
            <w:r>
              <w:rPr>
                <w:rFonts w:ascii="Book Antiqua" w:hAnsi="Book Antiqua"/>
                <w:sz w:val="24"/>
                <w:szCs w:val="24"/>
              </w:rPr>
              <w:t>97,3</w:t>
            </w:r>
          </w:p>
        </w:tc>
      </w:tr>
      <w:tr w:rsidR="003605CB" w:rsidRPr="00BF1DD1" w:rsidTr="003605CB">
        <w:tc>
          <w:tcPr>
            <w:tcW w:w="5103" w:type="dxa"/>
            <w:tcBorders>
              <w:top w:val="single" w:sz="4" w:space="0" w:color="auto"/>
              <w:left w:val="single" w:sz="4" w:space="0" w:color="auto"/>
              <w:bottom w:val="single" w:sz="4" w:space="0" w:color="auto"/>
              <w:right w:val="single" w:sz="4" w:space="0" w:color="auto"/>
            </w:tcBorders>
            <w:vAlign w:val="center"/>
          </w:tcPr>
          <w:p w:rsidR="003605CB" w:rsidRPr="00BF1DD1" w:rsidRDefault="003605CB" w:rsidP="006E7827">
            <w:pPr>
              <w:spacing w:after="0" w:line="240" w:lineRule="auto"/>
              <w:rPr>
                <w:rFonts w:ascii="Book Antiqua" w:hAnsi="Book Antiqua"/>
                <w:sz w:val="24"/>
                <w:szCs w:val="24"/>
              </w:rPr>
            </w:pPr>
            <w:r w:rsidRPr="00BF1DD1">
              <w:rPr>
                <w:rFonts w:ascii="Book Antiqua" w:hAnsi="Book Antiqua"/>
                <w:sz w:val="24"/>
                <w:szCs w:val="24"/>
              </w:rPr>
              <w:t>Уровень регистрируемой безработицы</w:t>
            </w:r>
          </w:p>
        </w:tc>
        <w:tc>
          <w:tcPr>
            <w:tcW w:w="708" w:type="dxa"/>
            <w:tcBorders>
              <w:top w:val="single" w:sz="4" w:space="0" w:color="auto"/>
              <w:left w:val="single" w:sz="4" w:space="0" w:color="auto"/>
              <w:bottom w:val="single" w:sz="4" w:space="0" w:color="auto"/>
              <w:right w:val="single" w:sz="4" w:space="0" w:color="auto"/>
            </w:tcBorders>
            <w:vAlign w:val="center"/>
          </w:tcPr>
          <w:p w:rsidR="003605CB" w:rsidRPr="00BF1DD1" w:rsidRDefault="003605CB" w:rsidP="006E7827">
            <w:pPr>
              <w:spacing w:after="0" w:line="240" w:lineRule="auto"/>
              <w:jc w:val="center"/>
              <w:rPr>
                <w:rFonts w:ascii="Book Antiqua" w:hAnsi="Book Antiqua"/>
                <w:sz w:val="24"/>
                <w:szCs w:val="24"/>
              </w:rPr>
            </w:pPr>
            <w:r w:rsidRPr="00BF1DD1">
              <w:rPr>
                <w:rFonts w:ascii="Book Antiqua" w:hAnsi="Book Antiqua"/>
                <w:sz w:val="24"/>
                <w:szCs w:val="24"/>
              </w:rPr>
              <w:t>%</w:t>
            </w:r>
          </w:p>
        </w:tc>
        <w:tc>
          <w:tcPr>
            <w:tcW w:w="1844" w:type="dxa"/>
            <w:tcBorders>
              <w:top w:val="single" w:sz="4" w:space="0" w:color="auto"/>
              <w:left w:val="single" w:sz="4" w:space="0" w:color="auto"/>
              <w:bottom w:val="single" w:sz="4" w:space="0" w:color="auto"/>
              <w:right w:val="single" w:sz="4" w:space="0" w:color="auto"/>
            </w:tcBorders>
            <w:vAlign w:val="center"/>
          </w:tcPr>
          <w:p w:rsidR="003605CB" w:rsidRPr="00BF1DD1" w:rsidRDefault="00BF1DD1" w:rsidP="00655D9D">
            <w:pPr>
              <w:spacing w:after="0" w:line="240" w:lineRule="auto"/>
              <w:jc w:val="center"/>
              <w:rPr>
                <w:rFonts w:ascii="Book Antiqua" w:hAnsi="Book Antiqua"/>
                <w:sz w:val="24"/>
                <w:szCs w:val="24"/>
              </w:rPr>
            </w:pPr>
            <w:r>
              <w:rPr>
                <w:rFonts w:ascii="Book Antiqua" w:hAnsi="Book Antiqua"/>
                <w:sz w:val="24"/>
                <w:szCs w:val="24"/>
              </w:rPr>
              <w:t>0,7</w:t>
            </w:r>
          </w:p>
        </w:tc>
        <w:tc>
          <w:tcPr>
            <w:tcW w:w="2126" w:type="dxa"/>
            <w:tcBorders>
              <w:top w:val="single" w:sz="4" w:space="0" w:color="auto"/>
              <w:left w:val="single" w:sz="4" w:space="0" w:color="auto"/>
              <w:bottom w:val="single" w:sz="4" w:space="0" w:color="auto"/>
              <w:right w:val="single" w:sz="4" w:space="0" w:color="auto"/>
            </w:tcBorders>
            <w:vAlign w:val="center"/>
          </w:tcPr>
          <w:p w:rsidR="003605CB" w:rsidRPr="00BF1DD1" w:rsidRDefault="00BF1DD1" w:rsidP="006E7827">
            <w:pPr>
              <w:spacing w:after="0" w:line="240" w:lineRule="auto"/>
              <w:jc w:val="center"/>
              <w:rPr>
                <w:rFonts w:ascii="Book Antiqua" w:hAnsi="Book Antiqua"/>
                <w:sz w:val="24"/>
                <w:szCs w:val="24"/>
              </w:rPr>
            </w:pPr>
            <w:r>
              <w:rPr>
                <w:rFonts w:ascii="Book Antiqua" w:hAnsi="Book Antiqua"/>
                <w:sz w:val="24"/>
                <w:szCs w:val="24"/>
              </w:rPr>
              <w:t>92,1</w:t>
            </w:r>
          </w:p>
        </w:tc>
      </w:tr>
      <w:tr w:rsidR="003605CB" w:rsidRPr="00BF1DD1" w:rsidTr="003605CB">
        <w:tc>
          <w:tcPr>
            <w:tcW w:w="5103" w:type="dxa"/>
            <w:tcBorders>
              <w:top w:val="single" w:sz="4" w:space="0" w:color="auto"/>
              <w:left w:val="single" w:sz="4" w:space="0" w:color="auto"/>
              <w:bottom w:val="single" w:sz="4" w:space="0" w:color="auto"/>
              <w:right w:val="single" w:sz="4" w:space="0" w:color="auto"/>
            </w:tcBorders>
            <w:vAlign w:val="center"/>
          </w:tcPr>
          <w:p w:rsidR="003605CB" w:rsidRPr="00BF1DD1" w:rsidRDefault="003605CB" w:rsidP="006E7827">
            <w:pPr>
              <w:spacing w:after="0" w:line="240" w:lineRule="auto"/>
              <w:rPr>
                <w:rFonts w:ascii="Book Antiqua" w:hAnsi="Book Antiqua"/>
                <w:sz w:val="24"/>
                <w:szCs w:val="24"/>
              </w:rPr>
            </w:pPr>
            <w:r w:rsidRPr="00BF1DD1">
              <w:rPr>
                <w:rFonts w:ascii="Book Antiqua" w:hAnsi="Book Antiqua"/>
                <w:sz w:val="24"/>
                <w:szCs w:val="24"/>
              </w:rPr>
              <w:t>Количество заявленных вакансий</w:t>
            </w:r>
          </w:p>
        </w:tc>
        <w:tc>
          <w:tcPr>
            <w:tcW w:w="708" w:type="dxa"/>
            <w:tcBorders>
              <w:top w:val="single" w:sz="4" w:space="0" w:color="auto"/>
              <w:left w:val="single" w:sz="4" w:space="0" w:color="auto"/>
              <w:bottom w:val="single" w:sz="4" w:space="0" w:color="auto"/>
              <w:right w:val="single" w:sz="4" w:space="0" w:color="auto"/>
            </w:tcBorders>
            <w:vAlign w:val="center"/>
          </w:tcPr>
          <w:p w:rsidR="003605CB" w:rsidRPr="00BF1DD1" w:rsidRDefault="003605CB" w:rsidP="006E7827">
            <w:pPr>
              <w:spacing w:after="0" w:line="240" w:lineRule="auto"/>
              <w:jc w:val="center"/>
              <w:rPr>
                <w:rFonts w:ascii="Book Antiqua" w:hAnsi="Book Antiqua"/>
                <w:sz w:val="24"/>
                <w:szCs w:val="24"/>
              </w:rPr>
            </w:pPr>
            <w:r w:rsidRPr="00BF1DD1">
              <w:rPr>
                <w:rFonts w:ascii="Book Antiqua" w:hAnsi="Book Antiqua"/>
                <w:sz w:val="24"/>
                <w:szCs w:val="24"/>
              </w:rPr>
              <w:t>ед.</w:t>
            </w:r>
          </w:p>
        </w:tc>
        <w:tc>
          <w:tcPr>
            <w:tcW w:w="1844" w:type="dxa"/>
            <w:tcBorders>
              <w:top w:val="single" w:sz="4" w:space="0" w:color="auto"/>
              <w:left w:val="single" w:sz="4" w:space="0" w:color="auto"/>
              <w:bottom w:val="single" w:sz="4" w:space="0" w:color="auto"/>
              <w:right w:val="single" w:sz="4" w:space="0" w:color="auto"/>
            </w:tcBorders>
            <w:vAlign w:val="center"/>
          </w:tcPr>
          <w:p w:rsidR="003605CB" w:rsidRPr="00BF1DD1" w:rsidRDefault="00BF1DD1" w:rsidP="00655D9D">
            <w:pPr>
              <w:spacing w:after="0" w:line="240" w:lineRule="auto"/>
              <w:jc w:val="center"/>
              <w:rPr>
                <w:rFonts w:ascii="Book Antiqua" w:hAnsi="Book Antiqua"/>
                <w:sz w:val="24"/>
                <w:szCs w:val="24"/>
              </w:rPr>
            </w:pPr>
            <w:r>
              <w:rPr>
                <w:rFonts w:ascii="Book Antiqua" w:hAnsi="Book Antiqua"/>
                <w:sz w:val="24"/>
                <w:szCs w:val="24"/>
              </w:rPr>
              <w:t>311</w:t>
            </w:r>
          </w:p>
        </w:tc>
        <w:tc>
          <w:tcPr>
            <w:tcW w:w="2126" w:type="dxa"/>
            <w:tcBorders>
              <w:top w:val="single" w:sz="4" w:space="0" w:color="auto"/>
              <w:left w:val="single" w:sz="4" w:space="0" w:color="auto"/>
              <w:bottom w:val="single" w:sz="4" w:space="0" w:color="auto"/>
              <w:right w:val="single" w:sz="4" w:space="0" w:color="auto"/>
            </w:tcBorders>
            <w:vAlign w:val="center"/>
          </w:tcPr>
          <w:p w:rsidR="003605CB" w:rsidRPr="00BF1DD1" w:rsidRDefault="00BF1DD1" w:rsidP="006E7827">
            <w:pPr>
              <w:spacing w:after="0" w:line="240" w:lineRule="auto"/>
              <w:jc w:val="center"/>
              <w:rPr>
                <w:rFonts w:ascii="Book Antiqua" w:hAnsi="Book Antiqua"/>
                <w:sz w:val="24"/>
                <w:szCs w:val="24"/>
              </w:rPr>
            </w:pPr>
            <w:r>
              <w:rPr>
                <w:rFonts w:ascii="Book Antiqua" w:hAnsi="Book Antiqua"/>
                <w:sz w:val="24"/>
                <w:szCs w:val="24"/>
              </w:rPr>
              <w:t>95,4</w:t>
            </w:r>
          </w:p>
        </w:tc>
      </w:tr>
      <w:tr w:rsidR="003605CB" w:rsidRPr="006E7827" w:rsidTr="003605CB">
        <w:tc>
          <w:tcPr>
            <w:tcW w:w="5103" w:type="dxa"/>
            <w:tcBorders>
              <w:top w:val="single" w:sz="4" w:space="0" w:color="auto"/>
              <w:left w:val="single" w:sz="4" w:space="0" w:color="auto"/>
              <w:bottom w:val="single" w:sz="4" w:space="0" w:color="auto"/>
              <w:right w:val="single" w:sz="4" w:space="0" w:color="auto"/>
            </w:tcBorders>
            <w:vAlign w:val="center"/>
          </w:tcPr>
          <w:p w:rsidR="003605CB" w:rsidRPr="00BF1DD1" w:rsidRDefault="003605CB" w:rsidP="006E7827">
            <w:pPr>
              <w:spacing w:after="0" w:line="240" w:lineRule="auto"/>
              <w:rPr>
                <w:rFonts w:ascii="Book Antiqua" w:hAnsi="Book Antiqua"/>
                <w:sz w:val="24"/>
                <w:szCs w:val="24"/>
              </w:rPr>
            </w:pPr>
            <w:r w:rsidRPr="00BF1DD1">
              <w:rPr>
                <w:rFonts w:ascii="Book Antiqua" w:hAnsi="Book Antiqua"/>
                <w:sz w:val="24"/>
                <w:szCs w:val="24"/>
              </w:rPr>
              <w:t>Напряженность на рынке труда (численность незанятых граждан/</w:t>
            </w:r>
          </w:p>
          <w:p w:rsidR="003605CB" w:rsidRPr="00BF1DD1" w:rsidRDefault="003605CB" w:rsidP="006E7827">
            <w:pPr>
              <w:spacing w:after="0" w:line="240" w:lineRule="auto"/>
              <w:rPr>
                <w:rFonts w:ascii="Book Antiqua" w:hAnsi="Book Antiqua"/>
                <w:sz w:val="24"/>
                <w:szCs w:val="24"/>
              </w:rPr>
            </w:pPr>
            <w:r w:rsidRPr="00BF1DD1">
              <w:rPr>
                <w:rFonts w:ascii="Book Antiqua" w:hAnsi="Book Antiqua"/>
                <w:sz w:val="24"/>
                <w:szCs w:val="24"/>
              </w:rPr>
              <w:t>1 рабочее место)</w:t>
            </w:r>
          </w:p>
        </w:tc>
        <w:tc>
          <w:tcPr>
            <w:tcW w:w="708" w:type="dxa"/>
            <w:tcBorders>
              <w:top w:val="single" w:sz="4" w:space="0" w:color="auto"/>
              <w:left w:val="single" w:sz="4" w:space="0" w:color="auto"/>
              <w:bottom w:val="single" w:sz="4" w:space="0" w:color="auto"/>
              <w:right w:val="single" w:sz="4" w:space="0" w:color="auto"/>
            </w:tcBorders>
            <w:vAlign w:val="center"/>
          </w:tcPr>
          <w:p w:rsidR="003605CB" w:rsidRPr="00BF1DD1" w:rsidRDefault="003605CB" w:rsidP="006E7827">
            <w:pPr>
              <w:spacing w:after="0" w:line="240" w:lineRule="auto"/>
              <w:jc w:val="center"/>
              <w:rPr>
                <w:rFonts w:ascii="Book Antiqua" w:hAnsi="Book Antiqua"/>
                <w:sz w:val="24"/>
                <w:szCs w:val="24"/>
              </w:rPr>
            </w:pPr>
            <w:r w:rsidRPr="00BF1DD1">
              <w:rPr>
                <w:rFonts w:ascii="Book Antiqua" w:hAnsi="Book Antiqua"/>
                <w:sz w:val="24"/>
                <w:szCs w:val="24"/>
              </w:rPr>
              <w:t>чел.</w:t>
            </w:r>
          </w:p>
        </w:tc>
        <w:tc>
          <w:tcPr>
            <w:tcW w:w="1844" w:type="dxa"/>
            <w:tcBorders>
              <w:top w:val="single" w:sz="4" w:space="0" w:color="auto"/>
              <w:left w:val="single" w:sz="4" w:space="0" w:color="auto"/>
              <w:bottom w:val="single" w:sz="4" w:space="0" w:color="auto"/>
              <w:right w:val="single" w:sz="4" w:space="0" w:color="auto"/>
            </w:tcBorders>
            <w:vAlign w:val="center"/>
          </w:tcPr>
          <w:p w:rsidR="003605CB" w:rsidRPr="00BF1DD1" w:rsidRDefault="00BF1DD1" w:rsidP="00655D9D">
            <w:pPr>
              <w:spacing w:after="0" w:line="240" w:lineRule="auto"/>
              <w:jc w:val="center"/>
              <w:rPr>
                <w:rFonts w:ascii="Book Antiqua" w:hAnsi="Book Antiqua"/>
                <w:sz w:val="24"/>
                <w:szCs w:val="24"/>
              </w:rPr>
            </w:pPr>
            <w:r>
              <w:rPr>
                <w:rFonts w:ascii="Book Antiqua" w:hAnsi="Book Antiqua"/>
                <w:sz w:val="24"/>
                <w:szCs w:val="24"/>
              </w:rPr>
              <w:t>0,94</w:t>
            </w:r>
          </w:p>
        </w:tc>
        <w:tc>
          <w:tcPr>
            <w:tcW w:w="2126" w:type="dxa"/>
            <w:tcBorders>
              <w:top w:val="single" w:sz="4" w:space="0" w:color="auto"/>
              <w:left w:val="single" w:sz="4" w:space="0" w:color="auto"/>
              <w:bottom w:val="single" w:sz="4" w:space="0" w:color="auto"/>
              <w:right w:val="single" w:sz="4" w:space="0" w:color="auto"/>
            </w:tcBorders>
            <w:vAlign w:val="center"/>
          </w:tcPr>
          <w:p w:rsidR="003605CB" w:rsidRPr="003605CB" w:rsidRDefault="00BF1DD1" w:rsidP="006E7827">
            <w:pPr>
              <w:spacing w:after="0" w:line="240" w:lineRule="auto"/>
              <w:jc w:val="center"/>
              <w:rPr>
                <w:rFonts w:ascii="Book Antiqua" w:hAnsi="Book Antiqua"/>
                <w:sz w:val="24"/>
                <w:szCs w:val="24"/>
              </w:rPr>
            </w:pPr>
            <w:r>
              <w:rPr>
                <w:rFonts w:ascii="Book Antiqua" w:hAnsi="Book Antiqua"/>
                <w:sz w:val="24"/>
                <w:szCs w:val="24"/>
              </w:rPr>
              <w:t>100,0</w:t>
            </w:r>
          </w:p>
        </w:tc>
      </w:tr>
    </w:tbl>
    <w:p w:rsidR="006E7827" w:rsidRPr="006E7827" w:rsidRDefault="006E7827" w:rsidP="006E7827">
      <w:pPr>
        <w:pStyle w:val="21"/>
        <w:spacing w:after="0" w:line="240" w:lineRule="auto"/>
        <w:ind w:left="360"/>
        <w:jc w:val="both"/>
        <w:rPr>
          <w:rFonts w:ascii="Book Antiqua" w:hAnsi="Book Antiqua"/>
          <w:sz w:val="24"/>
          <w:szCs w:val="24"/>
          <w:lang w:val="en-US"/>
        </w:rPr>
      </w:pPr>
    </w:p>
    <w:p w:rsidR="00CC2CBC" w:rsidRPr="007E2DC1" w:rsidRDefault="0063335A" w:rsidP="006746A1">
      <w:pPr>
        <w:spacing w:after="0" w:line="240" w:lineRule="auto"/>
        <w:jc w:val="center"/>
        <w:rPr>
          <w:rStyle w:val="af"/>
          <w:rFonts w:ascii="Book Antiqua" w:hAnsi="Book Antiqua"/>
          <w:b w:val="0"/>
          <w:color w:val="C00000"/>
          <w:sz w:val="32"/>
          <w:szCs w:val="32"/>
        </w:rPr>
      </w:pPr>
      <w:r>
        <w:rPr>
          <w:rFonts w:ascii="Book Antiqua" w:hAnsi="Book Antiqua" w:cs="Times New Roman"/>
          <w:bCs/>
          <w:i/>
          <w:iCs/>
          <w:noProof/>
          <w:color w:val="C00000"/>
          <w:sz w:val="28"/>
          <w:szCs w:val="28"/>
        </w:rPr>
        <w:lastRenderedPageBreak/>
        <w:drawing>
          <wp:anchor distT="0" distB="0" distL="114300" distR="114300" simplePos="0" relativeHeight="251809792" behindDoc="1" locked="0" layoutInCell="1" allowOverlap="1">
            <wp:simplePos x="0" y="0"/>
            <wp:positionH relativeFrom="column">
              <wp:posOffset>13970</wp:posOffset>
            </wp:positionH>
            <wp:positionV relativeFrom="paragraph">
              <wp:posOffset>429260</wp:posOffset>
            </wp:positionV>
            <wp:extent cx="3076575" cy="1830705"/>
            <wp:effectExtent l="171450" t="133350" r="371475" b="302895"/>
            <wp:wrapTight wrapText="bothSides">
              <wp:wrapPolygon edited="0">
                <wp:start x="1471" y="-1573"/>
                <wp:lineTo x="401" y="-1349"/>
                <wp:lineTo x="-1204" y="674"/>
                <wp:lineTo x="-802" y="23600"/>
                <wp:lineTo x="401" y="25174"/>
                <wp:lineTo x="802" y="25174"/>
                <wp:lineTo x="22202" y="25174"/>
                <wp:lineTo x="22469" y="25174"/>
                <wp:lineTo x="23673" y="23825"/>
                <wp:lineTo x="23673" y="23600"/>
                <wp:lineTo x="24074" y="20229"/>
                <wp:lineTo x="24074" y="2023"/>
                <wp:lineTo x="24208" y="899"/>
                <wp:lineTo x="22603" y="-1349"/>
                <wp:lineTo x="21533" y="-1573"/>
                <wp:lineTo x="1471" y="-1573"/>
              </wp:wrapPolygon>
            </wp:wrapTight>
            <wp:docPr id="150" name="Рисунок 150" descr="DSC_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SC_8420"/>
                    <pic:cNvPicPr>
                      <a:picLocks noChangeAspect="1" noChangeArrowheads="1"/>
                    </pic:cNvPicPr>
                  </pic:nvPicPr>
                  <pic:blipFill>
                    <a:blip r:embed="rId30" cstate="print"/>
                    <a:srcRect/>
                    <a:stretch>
                      <a:fillRect/>
                    </a:stretch>
                  </pic:blipFill>
                  <pic:spPr bwMode="auto">
                    <a:xfrm>
                      <a:off x="0" y="0"/>
                      <a:ext cx="3076575" cy="1830705"/>
                    </a:xfrm>
                    <a:prstGeom prst="rect">
                      <a:avLst/>
                    </a:prstGeom>
                    <a:ln>
                      <a:noFill/>
                    </a:ln>
                    <a:effectLst>
                      <a:outerShdw blurRad="292100" dist="139700" dir="2700000" algn="tl" rotWithShape="0">
                        <a:srgbClr val="333333">
                          <a:alpha val="65000"/>
                        </a:srgbClr>
                      </a:outerShdw>
                    </a:effectLst>
                  </pic:spPr>
                </pic:pic>
              </a:graphicData>
            </a:graphic>
          </wp:anchor>
        </w:drawing>
      </w:r>
      <w:r w:rsidR="00655D9D">
        <w:rPr>
          <w:rFonts w:ascii="Book Antiqua" w:hAnsi="Book Antiqua" w:cs="Times New Roman"/>
          <w:bCs/>
          <w:i/>
          <w:iCs/>
          <w:noProof/>
          <w:color w:val="C00000"/>
          <w:sz w:val="28"/>
          <w:szCs w:val="28"/>
        </w:rPr>
        <w:drawing>
          <wp:anchor distT="0" distB="0" distL="114300" distR="114300" simplePos="0" relativeHeight="251810816" behindDoc="0" locked="0" layoutInCell="1" allowOverlap="1">
            <wp:simplePos x="0" y="0"/>
            <wp:positionH relativeFrom="column">
              <wp:posOffset>3300095</wp:posOffset>
            </wp:positionH>
            <wp:positionV relativeFrom="paragraph">
              <wp:posOffset>429260</wp:posOffset>
            </wp:positionV>
            <wp:extent cx="2891155" cy="1830705"/>
            <wp:effectExtent l="171450" t="133350" r="366395" b="302895"/>
            <wp:wrapThrough wrapText="bothSides">
              <wp:wrapPolygon edited="0">
                <wp:start x="1566" y="-1573"/>
                <wp:lineTo x="427" y="-1349"/>
                <wp:lineTo x="-1281" y="674"/>
                <wp:lineTo x="-854" y="23600"/>
                <wp:lineTo x="427" y="25174"/>
                <wp:lineTo x="854" y="25174"/>
                <wp:lineTo x="22203" y="25174"/>
                <wp:lineTo x="22487" y="25174"/>
                <wp:lineTo x="23768" y="23825"/>
                <wp:lineTo x="23768" y="23600"/>
                <wp:lineTo x="24195" y="20229"/>
                <wp:lineTo x="24195" y="2023"/>
                <wp:lineTo x="24337" y="899"/>
                <wp:lineTo x="22629" y="-1349"/>
                <wp:lineTo x="21491" y="-1573"/>
                <wp:lineTo x="1566" y="-1573"/>
              </wp:wrapPolygon>
            </wp:wrapThrough>
            <wp:docPr id="27" name="Рисунок 1" descr="\\adms4\home1$\NikitinaTV\Desktop\гимназ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s4\home1$\NikitinaTV\Desktop\гимназия.JPG"/>
                    <pic:cNvPicPr>
                      <a:picLocks noChangeAspect="1" noChangeArrowheads="1"/>
                    </pic:cNvPicPr>
                  </pic:nvPicPr>
                  <pic:blipFill>
                    <a:blip r:embed="rId31" cstate="print"/>
                    <a:srcRect/>
                    <a:stretch>
                      <a:fillRect/>
                    </a:stretch>
                  </pic:blipFill>
                  <pic:spPr bwMode="auto">
                    <a:xfrm>
                      <a:off x="0" y="0"/>
                      <a:ext cx="2891155" cy="1830705"/>
                    </a:xfrm>
                    <a:prstGeom prst="rect">
                      <a:avLst/>
                    </a:prstGeom>
                    <a:ln>
                      <a:noFill/>
                    </a:ln>
                    <a:effectLst>
                      <a:outerShdw blurRad="292100" dist="139700" dir="2700000" algn="tl" rotWithShape="0">
                        <a:srgbClr val="333333">
                          <a:alpha val="65000"/>
                        </a:srgbClr>
                      </a:outerShdw>
                    </a:effectLst>
                  </pic:spPr>
                </pic:pic>
              </a:graphicData>
            </a:graphic>
          </wp:anchor>
        </w:drawing>
      </w:r>
      <w:r w:rsidR="00CD6D11" w:rsidRPr="003C541E">
        <w:rPr>
          <w:rStyle w:val="af"/>
          <w:rFonts w:ascii="Book Antiqua" w:hAnsi="Book Antiqua"/>
          <w:b w:val="0"/>
          <w:color w:val="C00000"/>
          <w:sz w:val="28"/>
          <w:szCs w:val="28"/>
        </w:rPr>
        <w:t>2.1.2.</w:t>
      </w:r>
      <w:r w:rsidR="00CD6D11">
        <w:rPr>
          <w:rStyle w:val="af"/>
          <w:rFonts w:ascii="Book Antiqua" w:hAnsi="Book Antiqua"/>
          <w:b w:val="0"/>
          <w:color w:val="C00000"/>
          <w:sz w:val="32"/>
          <w:szCs w:val="32"/>
        </w:rPr>
        <w:t xml:space="preserve"> </w:t>
      </w:r>
      <w:r w:rsidR="00CC2CBC" w:rsidRPr="007E2DC1">
        <w:rPr>
          <w:rStyle w:val="af"/>
          <w:rFonts w:ascii="Book Antiqua" w:hAnsi="Book Antiqua"/>
          <w:b w:val="0"/>
          <w:color w:val="C00000"/>
          <w:sz w:val="32"/>
          <w:szCs w:val="32"/>
        </w:rPr>
        <w:t>Образование</w:t>
      </w:r>
    </w:p>
    <w:p w:rsidR="00CC2CBC" w:rsidRPr="00F4077C" w:rsidRDefault="00CC2CBC" w:rsidP="00CC2CBC">
      <w:pPr>
        <w:widowControl w:val="0"/>
        <w:autoSpaceDE w:val="0"/>
        <w:autoSpaceDN w:val="0"/>
        <w:adjustRightInd w:val="0"/>
        <w:spacing w:after="0" w:line="240" w:lineRule="auto"/>
        <w:ind w:firstLine="851"/>
        <w:jc w:val="both"/>
        <w:rPr>
          <w:rFonts w:ascii="Book Antiqua" w:hAnsi="Book Antiqua" w:cs="Times New Roman"/>
          <w:sz w:val="24"/>
          <w:szCs w:val="24"/>
        </w:rPr>
      </w:pPr>
      <w:r w:rsidRPr="00F4077C">
        <w:rPr>
          <w:rFonts w:ascii="Book Antiqua" w:hAnsi="Book Antiqua" w:cs="Times New Roman"/>
          <w:sz w:val="24"/>
          <w:szCs w:val="24"/>
        </w:rPr>
        <w:t xml:space="preserve">В городе Урай созданы условия для дифференцированного обучения и развития детей с разными образовательными потребностями, интересами и возможностями. Этому способствует разнообразная, многофункциональная сеть образовательных организаций, реализующих вариативные образовательные программы. </w:t>
      </w:r>
    </w:p>
    <w:p w:rsidR="00CC2CBC" w:rsidRPr="00F4077C" w:rsidRDefault="00CC2CBC" w:rsidP="00CC2CBC">
      <w:pPr>
        <w:widowControl w:val="0"/>
        <w:autoSpaceDE w:val="0"/>
        <w:autoSpaceDN w:val="0"/>
        <w:adjustRightInd w:val="0"/>
        <w:spacing w:after="0" w:line="240" w:lineRule="auto"/>
        <w:ind w:firstLine="851"/>
        <w:jc w:val="both"/>
        <w:rPr>
          <w:rFonts w:ascii="Book Antiqua" w:hAnsi="Book Antiqua" w:cs="Times New Roman"/>
          <w:sz w:val="24"/>
          <w:szCs w:val="24"/>
        </w:rPr>
      </w:pPr>
      <w:r w:rsidRPr="00F4077C">
        <w:rPr>
          <w:rFonts w:ascii="Book Antiqua" w:hAnsi="Book Antiqua" w:cs="Times New Roman"/>
          <w:sz w:val="24"/>
          <w:szCs w:val="24"/>
        </w:rPr>
        <w:t>На территории города Урай действуют 1</w:t>
      </w:r>
      <w:r w:rsidR="00F4077C" w:rsidRPr="00F4077C">
        <w:rPr>
          <w:rFonts w:ascii="Book Antiqua" w:hAnsi="Book Antiqua" w:cs="Times New Roman"/>
          <w:sz w:val="24"/>
          <w:szCs w:val="24"/>
        </w:rPr>
        <w:t>6</w:t>
      </w:r>
      <w:r w:rsidRPr="00F4077C">
        <w:rPr>
          <w:rFonts w:ascii="Book Antiqua" w:hAnsi="Book Antiqua" w:cs="Times New Roman"/>
          <w:sz w:val="24"/>
          <w:szCs w:val="24"/>
        </w:rPr>
        <w:t xml:space="preserve"> бюджетных образовательных организаций: </w:t>
      </w:r>
      <w:r w:rsidR="00F4077C" w:rsidRPr="00F4077C">
        <w:rPr>
          <w:rFonts w:ascii="Book Antiqua" w:hAnsi="Book Antiqua" w:cs="Times New Roman"/>
          <w:sz w:val="24"/>
          <w:szCs w:val="24"/>
        </w:rPr>
        <w:t>9</w:t>
      </w:r>
      <w:r w:rsidRPr="00F4077C">
        <w:rPr>
          <w:rFonts w:ascii="Book Antiqua" w:hAnsi="Book Antiqua" w:cs="Times New Roman"/>
          <w:sz w:val="24"/>
          <w:szCs w:val="24"/>
        </w:rPr>
        <w:t xml:space="preserve"> организаций дошкольного образования, 6 - общеобразовательных и 1 учреждение дополнительного образования. </w:t>
      </w:r>
    </w:p>
    <w:p w:rsidR="00B633AF" w:rsidRPr="00721AA5" w:rsidRDefault="00B633AF" w:rsidP="00B633AF">
      <w:pPr>
        <w:pStyle w:val="31"/>
        <w:spacing w:after="0"/>
        <w:ind w:firstLine="708"/>
        <w:jc w:val="center"/>
        <w:rPr>
          <w:b/>
          <w:sz w:val="10"/>
          <w:szCs w:val="10"/>
          <w:highlight w:val="yellow"/>
        </w:rPr>
      </w:pPr>
    </w:p>
    <w:p w:rsidR="00B633AF" w:rsidRPr="00F4077C" w:rsidRDefault="008E5910" w:rsidP="00B633AF">
      <w:pPr>
        <w:pStyle w:val="31"/>
        <w:spacing w:after="0"/>
        <w:ind w:firstLine="708"/>
        <w:jc w:val="center"/>
        <w:rPr>
          <w:rFonts w:ascii="Book Antiqua" w:hAnsi="Book Antiqua"/>
          <w:b/>
          <w:sz w:val="24"/>
          <w:szCs w:val="24"/>
        </w:rPr>
      </w:pPr>
      <w:r w:rsidRPr="00F4077C">
        <w:rPr>
          <w:rFonts w:ascii="Book Antiqua" w:hAnsi="Book Antiqua"/>
          <w:b/>
          <w:sz w:val="24"/>
          <w:szCs w:val="24"/>
        </w:rPr>
        <w:t>Основные показатели</w:t>
      </w:r>
      <w:r w:rsidR="00B633AF" w:rsidRPr="00F4077C">
        <w:rPr>
          <w:rFonts w:ascii="Book Antiqua" w:hAnsi="Book Antiqua"/>
          <w:b/>
          <w:sz w:val="24"/>
          <w:szCs w:val="24"/>
        </w:rPr>
        <w:t xml:space="preserve"> </w:t>
      </w:r>
      <w:r w:rsidRPr="00F4077C">
        <w:rPr>
          <w:rFonts w:ascii="Book Antiqua" w:hAnsi="Book Antiqua"/>
          <w:b/>
          <w:sz w:val="24"/>
          <w:szCs w:val="24"/>
        </w:rPr>
        <w:t>по образовательным организациям</w:t>
      </w:r>
      <w:r w:rsidR="00F4077C" w:rsidRPr="00F4077C">
        <w:rPr>
          <w:rFonts w:ascii="Book Antiqua" w:hAnsi="Book Antiqua"/>
          <w:b/>
          <w:sz w:val="24"/>
          <w:szCs w:val="24"/>
        </w:rPr>
        <w:t xml:space="preserve"> за 2016</w:t>
      </w:r>
      <w:r w:rsidR="00B633AF" w:rsidRPr="00F4077C">
        <w:rPr>
          <w:rFonts w:ascii="Book Antiqua" w:hAnsi="Book Antiqua"/>
          <w:b/>
          <w:sz w:val="24"/>
          <w:szCs w:val="24"/>
        </w:rPr>
        <w:t xml:space="preserve"> год</w:t>
      </w:r>
    </w:p>
    <w:tbl>
      <w:tblPr>
        <w:tblStyle w:val="ab"/>
        <w:tblW w:w="9553" w:type="dxa"/>
        <w:jc w:val="center"/>
        <w:tblInd w:w="108" w:type="dxa"/>
        <w:tblLayout w:type="fixed"/>
        <w:tblLook w:val="04A0"/>
      </w:tblPr>
      <w:tblGrid>
        <w:gridCol w:w="4991"/>
        <w:gridCol w:w="1457"/>
        <w:gridCol w:w="992"/>
        <w:gridCol w:w="2113"/>
      </w:tblGrid>
      <w:tr w:rsidR="00B633AF" w:rsidRPr="00F4077C" w:rsidTr="00BF1DD1">
        <w:trPr>
          <w:trHeight w:val="759"/>
          <w:jc w:val="center"/>
        </w:trPr>
        <w:tc>
          <w:tcPr>
            <w:tcW w:w="4991" w:type="dxa"/>
            <w:vAlign w:val="center"/>
          </w:tcPr>
          <w:p w:rsidR="00B633AF" w:rsidRPr="00F4077C" w:rsidRDefault="00B633AF" w:rsidP="00B633AF">
            <w:pPr>
              <w:jc w:val="center"/>
              <w:rPr>
                <w:rFonts w:ascii="Book Antiqua" w:hAnsi="Book Antiqua" w:cs="Times New Roman"/>
                <w:sz w:val="24"/>
                <w:szCs w:val="24"/>
              </w:rPr>
            </w:pPr>
            <w:r w:rsidRPr="00F4077C">
              <w:rPr>
                <w:rFonts w:ascii="Book Antiqua" w:hAnsi="Book Antiqua" w:cs="Times New Roman"/>
                <w:sz w:val="24"/>
                <w:szCs w:val="24"/>
              </w:rPr>
              <w:t>Показател</w:t>
            </w:r>
            <w:r w:rsidR="00E94632" w:rsidRPr="00F4077C">
              <w:rPr>
                <w:rFonts w:ascii="Book Antiqua" w:hAnsi="Book Antiqua" w:cs="Times New Roman"/>
                <w:sz w:val="24"/>
                <w:szCs w:val="24"/>
              </w:rPr>
              <w:t>и</w:t>
            </w:r>
          </w:p>
        </w:tc>
        <w:tc>
          <w:tcPr>
            <w:tcW w:w="1457" w:type="dxa"/>
            <w:vAlign w:val="center"/>
          </w:tcPr>
          <w:p w:rsidR="00B633AF" w:rsidRPr="00F4077C" w:rsidRDefault="00B633AF" w:rsidP="00B633AF">
            <w:pPr>
              <w:jc w:val="center"/>
              <w:rPr>
                <w:rFonts w:ascii="Book Antiqua" w:hAnsi="Book Antiqua" w:cs="Times New Roman"/>
                <w:sz w:val="24"/>
                <w:szCs w:val="24"/>
              </w:rPr>
            </w:pPr>
            <w:r w:rsidRPr="00F4077C">
              <w:rPr>
                <w:rFonts w:ascii="Book Antiqua" w:hAnsi="Book Antiqua" w:cs="Times New Roman"/>
                <w:sz w:val="24"/>
                <w:szCs w:val="24"/>
              </w:rPr>
              <w:t>Ед.изм.</w:t>
            </w:r>
          </w:p>
        </w:tc>
        <w:tc>
          <w:tcPr>
            <w:tcW w:w="992" w:type="dxa"/>
            <w:vAlign w:val="center"/>
          </w:tcPr>
          <w:p w:rsidR="00B633AF" w:rsidRPr="00F4077C" w:rsidRDefault="00F4077C" w:rsidP="00B633AF">
            <w:pPr>
              <w:jc w:val="center"/>
              <w:rPr>
                <w:rFonts w:ascii="Book Antiqua" w:hAnsi="Book Antiqua" w:cs="Times New Roman"/>
                <w:sz w:val="24"/>
                <w:szCs w:val="24"/>
              </w:rPr>
            </w:pPr>
            <w:r w:rsidRPr="00F4077C">
              <w:rPr>
                <w:rFonts w:ascii="Book Antiqua" w:hAnsi="Book Antiqua" w:cs="Times New Roman"/>
                <w:sz w:val="24"/>
                <w:szCs w:val="24"/>
              </w:rPr>
              <w:t>2016</w:t>
            </w:r>
          </w:p>
        </w:tc>
        <w:tc>
          <w:tcPr>
            <w:tcW w:w="2113" w:type="dxa"/>
            <w:vAlign w:val="center"/>
          </w:tcPr>
          <w:p w:rsidR="00B633AF" w:rsidRPr="00F4077C" w:rsidRDefault="00A97248" w:rsidP="00F4077C">
            <w:pPr>
              <w:jc w:val="center"/>
              <w:rPr>
                <w:rFonts w:ascii="Book Antiqua" w:hAnsi="Book Antiqua" w:cs="Times New Roman"/>
                <w:sz w:val="24"/>
                <w:szCs w:val="24"/>
              </w:rPr>
            </w:pPr>
            <w:r w:rsidRPr="00F4077C">
              <w:rPr>
                <w:rFonts w:ascii="Book Antiqua" w:hAnsi="Book Antiqua" w:cs="Times New Roman"/>
                <w:sz w:val="24"/>
                <w:szCs w:val="24"/>
              </w:rPr>
              <w:t>Темп роста/снижения</w:t>
            </w:r>
            <w:r w:rsidR="0077179F" w:rsidRPr="00F4077C">
              <w:rPr>
                <w:rFonts w:ascii="Book Antiqua" w:hAnsi="Book Antiqua" w:cs="Times New Roman"/>
                <w:sz w:val="24"/>
                <w:szCs w:val="24"/>
              </w:rPr>
              <w:t xml:space="preserve"> (201</w:t>
            </w:r>
            <w:r w:rsidR="00F4077C">
              <w:rPr>
                <w:rFonts w:ascii="Book Antiqua" w:hAnsi="Book Antiqua" w:cs="Times New Roman"/>
                <w:sz w:val="24"/>
                <w:szCs w:val="24"/>
              </w:rPr>
              <w:t>6</w:t>
            </w:r>
            <w:r w:rsidR="0077179F" w:rsidRPr="00F4077C">
              <w:rPr>
                <w:rFonts w:ascii="Book Antiqua" w:hAnsi="Book Antiqua" w:cs="Times New Roman"/>
                <w:sz w:val="24"/>
                <w:szCs w:val="24"/>
              </w:rPr>
              <w:t>/201</w:t>
            </w:r>
            <w:r w:rsidR="00F4077C">
              <w:rPr>
                <w:rFonts w:ascii="Book Antiqua" w:hAnsi="Book Antiqua" w:cs="Times New Roman"/>
                <w:sz w:val="24"/>
                <w:szCs w:val="24"/>
              </w:rPr>
              <w:t>5</w:t>
            </w:r>
            <w:r w:rsidR="0077179F" w:rsidRPr="00F4077C">
              <w:rPr>
                <w:rFonts w:ascii="Book Antiqua" w:hAnsi="Book Antiqua" w:cs="Times New Roman"/>
                <w:sz w:val="24"/>
                <w:szCs w:val="24"/>
              </w:rPr>
              <w:t>),</w:t>
            </w:r>
            <w:r w:rsidR="003A3C4B" w:rsidRPr="00F4077C">
              <w:rPr>
                <w:rFonts w:ascii="Book Antiqua" w:hAnsi="Book Antiqua" w:cs="Times New Roman"/>
                <w:sz w:val="24"/>
                <w:szCs w:val="24"/>
              </w:rPr>
              <w:t xml:space="preserve"> </w:t>
            </w:r>
            <w:r w:rsidR="00B633AF" w:rsidRPr="00F4077C">
              <w:rPr>
                <w:rFonts w:ascii="Book Antiqua" w:hAnsi="Book Antiqua" w:cs="Times New Roman"/>
                <w:sz w:val="24"/>
                <w:szCs w:val="24"/>
              </w:rPr>
              <w:t>%</w:t>
            </w:r>
          </w:p>
        </w:tc>
      </w:tr>
      <w:tr w:rsidR="00B633AF" w:rsidRPr="00F4077C" w:rsidTr="00BF1DD1">
        <w:trPr>
          <w:jc w:val="center"/>
        </w:trPr>
        <w:tc>
          <w:tcPr>
            <w:tcW w:w="9553" w:type="dxa"/>
            <w:gridSpan w:val="4"/>
            <w:shd w:val="clear" w:color="auto" w:fill="D9D9D9" w:themeFill="background1" w:themeFillShade="D9"/>
            <w:vAlign w:val="center"/>
          </w:tcPr>
          <w:p w:rsidR="00B633AF" w:rsidRPr="00F4077C" w:rsidRDefault="00B633AF" w:rsidP="00B633AF">
            <w:pPr>
              <w:jc w:val="center"/>
              <w:rPr>
                <w:rFonts w:ascii="Book Antiqua" w:hAnsi="Book Antiqua" w:cs="Times New Roman"/>
                <w:b/>
                <w:sz w:val="24"/>
                <w:szCs w:val="24"/>
              </w:rPr>
            </w:pPr>
            <w:r w:rsidRPr="00F4077C">
              <w:rPr>
                <w:rFonts w:ascii="Book Antiqua" w:hAnsi="Book Antiqua" w:cs="Times New Roman"/>
                <w:b/>
                <w:sz w:val="24"/>
                <w:szCs w:val="24"/>
              </w:rPr>
              <w:t>Дошкольное образование</w:t>
            </w:r>
          </w:p>
        </w:tc>
      </w:tr>
      <w:tr w:rsidR="00B633AF" w:rsidRPr="00F4077C" w:rsidTr="00BF1DD1">
        <w:trPr>
          <w:jc w:val="center"/>
        </w:trPr>
        <w:tc>
          <w:tcPr>
            <w:tcW w:w="4991" w:type="dxa"/>
            <w:shd w:val="clear" w:color="auto" w:fill="auto"/>
          </w:tcPr>
          <w:p w:rsidR="00B633AF" w:rsidRPr="00F4077C" w:rsidRDefault="00B633AF" w:rsidP="00BF1DD1">
            <w:pPr>
              <w:jc w:val="both"/>
              <w:rPr>
                <w:rFonts w:ascii="Book Antiqua" w:hAnsi="Book Antiqua" w:cs="Times New Roman"/>
                <w:sz w:val="24"/>
                <w:szCs w:val="24"/>
              </w:rPr>
            </w:pPr>
            <w:r w:rsidRPr="00F4077C">
              <w:rPr>
                <w:rFonts w:ascii="Book Antiqua" w:hAnsi="Book Antiqua" w:cs="Times New Roman"/>
                <w:sz w:val="24"/>
                <w:szCs w:val="24"/>
              </w:rPr>
              <w:t>Проектная  мощность дошкольных образовательных организаций</w:t>
            </w:r>
          </w:p>
        </w:tc>
        <w:tc>
          <w:tcPr>
            <w:tcW w:w="1457" w:type="dxa"/>
            <w:shd w:val="clear" w:color="auto" w:fill="auto"/>
          </w:tcPr>
          <w:p w:rsidR="00B633AF" w:rsidRPr="00F4077C" w:rsidRDefault="00BF1DD1" w:rsidP="00B633AF">
            <w:pPr>
              <w:jc w:val="center"/>
              <w:rPr>
                <w:rFonts w:ascii="Book Antiqua" w:hAnsi="Book Antiqua" w:cs="Times New Roman"/>
                <w:sz w:val="24"/>
                <w:szCs w:val="24"/>
              </w:rPr>
            </w:pPr>
            <w:r>
              <w:rPr>
                <w:rFonts w:ascii="Book Antiqua" w:hAnsi="Book Antiqua" w:cs="Times New Roman"/>
                <w:sz w:val="24"/>
                <w:szCs w:val="24"/>
              </w:rPr>
              <w:t>ч</w:t>
            </w:r>
            <w:r w:rsidR="00B633AF" w:rsidRPr="00F4077C">
              <w:rPr>
                <w:rFonts w:ascii="Book Antiqua" w:hAnsi="Book Antiqua" w:cs="Times New Roman"/>
                <w:sz w:val="24"/>
                <w:szCs w:val="24"/>
              </w:rPr>
              <w:t>ел.</w:t>
            </w:r>
          </w:p>
        </w:tc>
        <w:tc>
          <w:tcPr>
            <w:tcW w:w="992" w:type="dxa"/>
            <w:shd w:val="clear" w:color="auto" w:fill="auto"/>
          </w:tcPr>
          <w:p w:rsidR="00B633AF" w:rsidRPr="00F4077C" w:rsidRDefault="00B633AF" w:rsidP="00B633AF">
            <w:pPr>
              <w:jc w:val="center"/>
              <w:rPr>
                <w:rFonts w:ascii="Book Antiqua" w:hAnsi="Book Antiqua" w:cs="Times New Roman"/>
                <w:sz w:val="24"/>
                <w:szCs w:val="24"/>
              </w:rPr>
            </w:pPr>
            <w:r w:rsidRPr="00F4077C">
              <w:rPr>
                <w:rFonts w:ascii="Book Antiqua" w:hAnsi="Book Antiqua" w:cs="Times New Roman"/>
                <w:sz w:val="24"/>
                <w:szCs w:val="24"/>
              </w:rPr>
              <w:t>2951</w:t>
            </w:r>
          </w:p>
        </w:tc>
        <w:tc>
          <w:tcPr>
            <w:tcW w:w="2113" w:type="dxa"/>
            <w:shd w:val="clear" w:color="auto" w:fill="auto"/>
          </w:tcPr>
          <w:p w:rsidR="00B633AF" w:rsidRPr="00F4077C" w:rsidRDefault="00B633AF" w:rsidP="00F4077C">
            <w:pPr>
              <w:jc w:val="center"/>
              <w:rPr>
                <w:rFonts w:ascii="Book Antiqua" w:hAnsi="Book Antiqua" w:cs="Times New Roman"/>
                <w:sz w:val="24"/>
                <w:szCs w:val="24"/>
              </w:rPr>
            </w:pPr>
            <w:r w:rsidRPr="00F4077C">
              <w:rPr>
                <w:rFonts w:ascii="Book Antiqua" w:hAnsi="Book Antiqua" w:cs="Times New Roman"/>
                <w:sz w:val="24"/>
                <w:szCs w:val="24"/>
              </w:rPr>
              <w:t>1</w:t>
            </w:r>
            <w:r w:rsidR="00F4077C">
              <w:rPr>
                <w:rFonts w:ascii="Book Antiqua" w:hAnsi="Book Antiqua" w:cs="Times New Roman"/>
                <w:sz w:val="24"/>
                <w:szCs w:val="24"/>
              </w:rPr>
              <w:t>00,0</w:t>
            </w:r>
          </w:p>
        </w:tc>
      </w:tr>
      <w:tr w:rsidR="00B633AF" w:rsidRPr="00F4077C" w:rsidTr="00BF1DD1">
        <w:trPr>
          <w:jc w:val="center"/>
        </w:trPr>
        <w:tc>
          <w:tcPr>
            <w:tcW w:w="4991" w:type="dxa"/>
          </w:tcPr>
          <w:p w:rsidR="00B633AF" w:rsidRPr="00F4077C" w:rsidRDefault="00B633AF" w:rsidP="00BF1DD1">
            <w:pPr>
              <w:jc w:val="both"/>
              <w:rPr>
                <w:rFonts w:ascii="Book Antiqua" w:hAnsi="Book Antiqua" w:cs="Times New Roman"/>
                <w:sz w:val="24"/>
                <w:szCs w:val="24"/>
              </w:rPr>
            </w:pPr>
            <w:r w:rsidRPr="00F4077C">
              <w:rPr>
                <w:rFonts w:ascii="Book Antiqua" w:hAnsi="Book Antiqua" w:cs="Times New Roman"/>
                <w:sz w:val="24"/>
                <w:szCs w:val="24"/>
              </w:rPr>
              <w:t>Количество детей в муниципальных дошкольных образовательных организаций</w:t>
            </w:r>
          </w:p>
        </w:tc>
        <w:tc>
          <w:tcPr>
            <w:tcW w:w="1457" w:type="dxa"/>
          </w:tcPr>
          <w:p w:rsidR="00B633AF" w:rsidRPr="00F4077C" w:rsidRDefault="00BF1DD1" w:rsidP="00B633AF">
            <w:pPr>
              <w:jc w:val="center"/>
              <w:rPr>
                <w:rFonts w:ascii="Book Antiqua" w:hAnsi="Book Antiqua" w:cs="Times New Roman"/>
                <w:sz w:val="24"/>
                <w:szCs w:val="24"/>
              </w:rPr>
            </w:pPr>
            <w:r>
              <w:rPr>
                <w:rFonts w:ascii="Book Antiqua" w:hAnsi="Book Antiqua" w:cs="Times New Roman"/>
                <w:sz w:val="24"/>
                <w:szCs w:val="24"/>
              </w:rPr>
              <w:t>ч</w:t>
            </w:r>
            <w:r w:rsidR="00B633AF" w:rsidRPr="00F4077C">
              <w:rPr>
                <w:rFonts w:ascii="Book Antiqua" w:hAnsi="Book Antiqua" w:cs="Times New Roman"/>
                <w:sz w:val="24"/>
                <w:szCs w:val="24"/>
              </w:rPr>
              <w:t>ел.</w:t>
            </w:r>
          </w:p>
        </w:tc>
        <w:tc>
          <w:tcPr>
            <w:tcW w:w="992" w:type="dxa"/>
          </w:tcPr>
          <w:p w:rsidR="00B633AF" w:rsidRPr="00F4077C" w:rsidRDefault="00B633AF" w:rsidP="00F4077C">
            <w:pPr>
              <w:jc w:val="center"/>
              <w:rPr>
                <w:rFonts w:ascii="Book Antiqua" w:hAnsi="Book Antiqua" w:cs="Times New Roman"/>
                <w:sz w:val="24"/>
                <w:szCs w:val="24"/>
              </w:rPr>
            </w:pPr>
            <w:r w:rsidRPr="00F4077C">
              <w:rPr>
                <w:rFonts w:ascii="Book Antiqua" w:hAnsi="Book Antiqua" w:cs="Times New Roman"/>
                <w:sz w:val="24"/>
                <w:szCs w:val="24"/>
              </w:rPr>
              <w:t>26</w:t>
            </w:r>
            <w:r w:rsidR="00F4077C">
              <w:rPr>
                <w:rFonts w:ascii="Book Antiqua" w:hAnsi="Book Antiqua" w:cs="Times New Roman"/>
                <w:sz w:val="24"/>
                <w:szCs w:val="24"/>
              </w:rPr>
              <w:t>10</w:t>
            </w:r>
          </w:p>
        </w:tc>
        <w:tc>
          <w:tcPr>
            <w:tcW w:w="2113" w:type="dxa"/>
          </w:tcPr>
          <w:p w:rsidR="00B633AF" w:rsidRPr="00F4077C" w:rsidRDefault="00F4077C" w:rsidP="00F4077C">
            <w:pPr>
              <w:jc w:val="center"/>
              <w:rPr>
                <w:rFonts w:ascii="Book Antiqua" w:hAnsi="Book Antiqua" w:cs="Times New Roman"/>
                <w:sz w:val="24"/>
                <w:szCs w:val="24"/>
              </w:rPr>
            </w:pPr>
            <w:r>
              <w:rPr>
                <w:rFonts w:ascii="Book Antiqua" w:hAnsi="Book Antiqua" w:cs="Times New Roman"/>
                <w:sz w:val="24"/>
                <w:szCs w:val="24"/>
              </w:rPr>
              <w:t>97,1</w:t>
            </w:r>
          </w:p>
        </w:tc>
      </w:tr>
      <w:tr w:rsidR="00B633AF" w:rsidRPr="00F4077C" w:rsidTr="00BF1DD1">
        <w:trPr>
          <w:jc w:val="center"/>
        </w:trPr>
        <w:tc>
          <w:tcPr>
            <w:tcW w:w="4991" w:type="dxa"/>
          </w:tcPr>
          <w:p w:rsidR="00B633AF" w:rsidRPr="00F4077C" w:rsidRDefault="00B633AF" w:rsidP="00BF1DD1">
            <w:pPr>
              <w:jc w:val="both"/>
              <w:rPr>
                <w:rFonts w:ascii="Book Antiqua" w:hAnsi="Book Antiqua" w:cs="Times New Roman"/>
                <w:sz w:val="24"/>
                <w:szCs w:val="24"/>
              </w:rPr>
            </w:pPr>
            <w:r w:rsidRPr="00F4077C">
              <w:rPr>
                <w:rFonts w:ascii="Book Antiqua" w:hAnsi="Book Antiqua" w:cs="Times New Roman"/>
                <w:sz w:val="24"/>
                <w:szCs w:val="24"/>
              </w:rPr>
              <w:t>Обеспеченность объектами дошкольного образования</w:t>
            </w:r>
            <w:r w:rsidR="0077179F" w:rsidRPr="00F4077C">
              <w:rPr>
                <w:rFonts w:ascii="Book Antiqua" w:hAnsi="Book Antiqua" w:cs="Times New Roman"/>
                <w:sz w:val="24"/>
                <w:szCs w:val="24"/>
              </w:rPr>
              <w:t xml:space="preserve"> </w:t>
            </w:r>
            <w:r w:rsidR="00FB6300" w:rsidRPr="00F4077C">
              <w:rPr>
                <w:rFonts w:ascii="Book Antiqua" w:hAnsi="Book Antiqua" w:cs="Times New Roman"/>
                <w:sz w:val="24"/>
                <w:szCs w:val="24"/>
              </w:rPr>
              <w:t>(норматив 70 мест на 100 детей)</w:t>
            </w:r>
          </w:p>
        </w:tc>
        <w:tc>
          <w:tcPr>
            <w:tcW w:w="1457" w:type="dxa"/>
          </w:tcPr>
          <w:p w:rsidR="00B633AF" w:rsidRPr="00F4077C" w:rsidRDefault="00B633AF" w:rsidP="00B633AF">
            <w:pPr>
              <w:jc w:val="center"/>
              <w:rPr>
                <w:rFonts w:ascii="Book Antiqua" w:hAnsi="Book Antiqua" w:cs="Times New Roman"/>
                <w:sz w:val="24"/>
                <w:szCs w:val="24"/>
              </w:rPr>
            </w:pPr>
            <w:r w:rsidRPr="00F4077C">
              <w:rPr>
                <w:rFonts w:ascii="Book Antiqua" w:hAnsi="Book Antiqua" w:cs="Times New Roman"/>
                <w:sz w:val="24"/>
                <w:szCs w:val="24"/>
              </w:rPr>
              <w:t>% к нормативу</w:t>
            </w:r>
          </w:p>
        </w:tc>
        <w:tc>
          <w:tcPr>
            <w:tcW w:w="992" w:type="dxa"/>
          </w:tcPr>
          <w:p w:rsidR="00B633AF" w:rsidRPr="00F4077C" w:rsidRDefault="00B633AF" w:rsidP="00B633AF">
            <w:pPr>
              <w:jc w:val="center"/>
              <w:rPr>
                <w:rFonts w:ascii="Book Antiqua" w:hAnsi="Book Antiqua" w:cs="Times New Roman"/>
                <w:sz w:val="24"/>
                <w:szCs w:val="24"/>
              </w:rPr>
            </w:pPr>
            <w:r w:rsidRPr="00F4077C">
              <w:rPr>
                <w:rFonts w:ascii="Book Antiqua" w:hAnsi="Book Antiqua" w:cs="Times New Roman"/>
                <w:sz w:val="24"/>
                <w:szCs w:val="24"/>
              </w:rPr>
              <w:t>80,0</w:t>
            </w:r>
          </w:p>
        </w:tc>
        <w:tc>
          <w:tcPr>
            <w:tcW w:w="2113" w:type="dxa"/>
          </w:tcPr>
          <w:p w:rsidR="00B633AF" w:rsidRPr="00F4077C" w:rsidRDefault="008858B3" w:rsidP="00B633AF">
            <w:pPr>
              <w:jc w:val="center"/>
              <w:rPr>
                <w:rFonts w:ascii="Book Antiqua" w:hAnsi="Book Antiqua" w:cs="Times New Roman"/>
                <w:sz w:val="24"/>
                <w:szCs w:val="24"/>
              </w:rPr>
            </w:pPr>
            <w:r w:rsidRPr="00F4077C">
              <w:rPr>
                <w:rFonts w:ascii="Book Antiqua" w:hAnsi="Book Antiqua" w:cs="Times New Roman"/>
                <w:sz w:val="24"/>
                <w:szCs w:val="24"/>
              </w:rPr>
              <w:t>100</w:t>
            </w:r>
          </w:p>
        </w:tc>
      </w:tr>
      <w:tr w:rsidR="00B633AF" w:rsidRPr="00F4077C" w:rsidTr="00BF1DD1">
        <w:trPr>
          <w:jc w:val="center"/>
        </w:trPr>
        <w:tc>
          <w:tcPr>
            <w:tcW w:w="9553" w:type="dxa"/>
            <w:gridSpan w:val="4"/>
            <w:shd w:val="clear" w:color="auto" w:fill="D9D9D9" w:themeFill="background1" w:themeFillShade="D9"/>
          </w:tcPr>
          <w:p w:rsidR="00B633AF" w:rsidRPr="00F4077C" w:rsidRDefault="00B633AF" w:rsidP="00B633AF">
            <w:pPr>
              <w:jc w:val="center"/>
              <w:rPr>
                <w:rFonts w:ascii="Book Antiqua" w:hAnsi="Book Antiqua" w:cs="Times New Roman"/>
                <w:b/>
                <w:sz w:val="24"/>
                <w:szCs w:val="24"/>
              </w:rPr>
            </w:pPr>
            <w:r w:rsidRPr="00F4077C">
              <w:rPr>
                <w:rFonts w:ascii="Book Antiqua" w:hAnsi="Book Antiqua" w:cs="Times New Roman"/>
                <w:b/>
                <w:sz w:val="24"/>
                <w:szCs w:val="24"/>
              </w:rPr>
              <w:t>Общеобразовательные организации</w:t>
            </w:r>
          </w:p>
        </w:tc>
      </w:tr>
      <w:tr w:rsidR="00B633AF" w:rsidRPr="00F4077C" w:rsidTr="00BF1DD1">
        <w:trPr>
          <w:jc w:val="center"/>
        </w:trPr>
        <w:tc>
          <w:tcPr>
            <w:tcW w:w="4991" w:type="dxa"/>
          </w:tcPr>
          <w:p w:rsidR="00B633AF" w:rsidRPr="00F4077C" w:rsidRDefault="00B633AF" w:rsidP="00BF1DD1">
            <w:pPr>
              <w:jc w:val="both"/>
              <w:rPr>
                <w:rFonts w:ascii="Book Antiqua" w:hAnsi="Book Antiqua" w:cs="Times New Roman"/>
                <w:sz w:val="24"/>
                <w:szCs w:val="24"/>
              </w:rPr>
            </w:pPr>
            <w:r w:rsidRPr="00F4077C">
              <w:rPr>
                <w:rFonts w:ascii="Book Antiqua" w:eastAsia="Arial Unicode MS" w:hAnsi="Book Antiqua" w:cs="Times New Roman"/>
                <w:sz w:val="24"/>
                <w:szCs w:val="24"/>
              </w:rPr>
              <w:t>Проектная мощность образовательных организаций</w:t>
            </w:r>
          </w:p>
        </w:tc>
        <w:tc>
          <w:tcPr>
            <w:tcW w:w="1457" w:type="dxa"/>
          </w:tcPr>
          <w:p w:rsidR="00B633AF" w:rsidRPr="00F4077C" w:rsidRDefault="00B633AF" w:rsidP="00B633AF">
            <w:pPr>
              <w:jc w:val="center"/>
              <w:rPr>
                <w:rFonts w:ascii="Book Antiqua" w:hAnsi="Book Antiqua"/>
                <w:sz w:val="24"/>
                <w:szCs w:val="24"/>
              </w:rPr>
            </w:pPr>
            <w:r w:rsidRPr="00F4077C">
              <w:rPr>
                <w:rFonts w:ascii="Book Antiqua" w:hAnsi="Book Antiqua"/>
                <w:sz w:val="24"/>
                <w:szCs w:val="24"/>
              </w:rPr>
              <w:t>мест</w:t>
            </w:r>
          </w:p>
        </w:tc>
        <w:tc>
          <w:tcPr>
            <w:tcW w:w="992" w:type="dxa"/>
          </w:tcPr>
          <w:p w:rsidR="00B633AF" w:rsidRPr="00F4077C" w:rsidRDefault="00B633AF" w:rsidP="00B633AF">
            <w:pPr>
              <w:jc w:val="center"/>
              <w:rPr>
                <w:rFonts w:ascii="Book Antiqua" w:hAnsi="Book Antiqua"/>
                <w:sz w:val="24"/>
                <w:szCs w:val="24"/>
              </w:rPr>
            </w:pPr>
            <w:r w:rsidRPr="00F4077C">
              <w:rPr>
                <w:rFonts w:ascii="Book Antiqua" w:hAnsi="Book Antiqua"/>
                <w:sz w:val="24"/>
                <w:szCs w:val="24"/>
              </w:rPr>
              <w:t>3840</w:t>
            </w:r>
          </w:p>
        </w:tc>
        <w:tc>
          <w:tcPr>
            <w:tcW w:w="2113" w:type="dxa"/>
          </w:tcPr>
          <w:p w:rsidR="00B633AF" w:rsidRPr="00F4077C" w:rsidRDefault="008858B3" w:rsidP="00B633AF">
            <w:pPr>
              <w:jc w:val="center"/>
              <w:rPr>
                <w:rFonts w:ascii="Book Antiqua" w:hAnsi="Book Antiqua"/>
                <w:sz w:val="24"/>
                <w:szCs w:val="24"/>
              </w:rPr>
            </w:pPr>
            <w:r w:rsidRPr="00F4077C">
              <w:rPr>
                <w:rFonts w:ascii="Book Antiqua" w:hAnsi="Book Antiqua"/>
                <w:sz w:val="24"/>
                <w:szCs w:val="24"/>
              </w:rPr>
              <w:t>100</w:t>
            </w:r>
          </w:p>
        </w:tc>
      </w:tr>
      <w:tr w:rsidR="00B633AF" w:rsidRPr="00F4077C" w:rsidTr="00BF1DD1">
        <w:trPr>
          <w:jc w:val="center"/>
        </w:trPr>
        <w:tc>
          <w:tcPr>
            <w:tcW w:w="4991" w:type="dxa"/>
          </w:tcPr>
          <w:p w:rsidR="00B633AF" w:rsidRPr="00F4077C" w:rsidRDefault="00B633AF" w:rsidP="00BF1DD1">
            <w:pPr>
              <w:jc w:val="both"/>
              <w:rPr>
                <w:rFonts w:ascii="Book Antiqua" w:hAnsi="Book Antiqua" w:cs="Times New Roman"/>
                <w:sz w:val="24"/>
                <w:szCs w:val="24"/>
              </w:rPr>
            </w:pPr>
            <w:r w:rsidRPr="00F4077C">
              <w:rPr>
                <w:rFonts w:ascii="Book Antiqua" w:hAnsi="Book Antiqua" w:cs="Times New Roman"/>
                <w:sz w:val="24"/>
                <w:szCs w:val="24"/>
              </w:rPr>
              <w:t>Количество учащихся в муниципальных общеобразовательных учреждениях</w:t>
            </w:r>
          </w:p>
        </w:tc>
        <w:tc>
          <w:tcPr>
            <w:tcW w:w="1457" w:type="dxa"/>
          </w:tcPr>
          <w:p w:rsidR="00B633AF" w:rsidRPr="00F4077C" w:rsidRDefault="00BF1DD1" w:rsidP="00B633AF">
            <w:pPr>
              <w:jc w:val="center"/>
              <w:rPr>
                <w:rFonts w:ascii="Book Antiqua" w:hAnsi="Book Antiqua" w:cs="Times New Roman"/>
                <w:sz w:val="24"/>
                <w:szCs w:val="24"/>
              </w:rPr>
            </w:pPr>
            <w:r>
              <w:rPr>
                <w:rFonts w:ascii="Book Antiqua" w:hAnsi="Book Antiqua" w:cs="Times New Roman"/>
                <w:sz w:val="24"/>
                <w:szCs w:val="24"/>
              </w:rPr>
              <w:t>ч</w:t>
            </w:r>
            <w:r w:rsidR="00B633AF" w:rsidRPr="00F4077C">
              <w:rPr>
                <w:rFonts w:ascii="Book Antiqua" w:hAnsi="Book Antiqua" w:cs="Times New Roman"/>
                <w:sz w:val="24"/>
                <w:szCs w:val="24"/>
              </w:rPr>
              <w:t>ел.</w:t>
            </w:r>
          </w:p>
        </w:tc>
        <w:tc>
          <w:tcPr>
            <w:tcW w:w="992" w:type="dxa"/>
          </w:tcPr>
          <w:p w:rsidR="00B633AF" w:rsidRPr="00F4077C" w:rsidRDefault="00F4077C" w:rsidP="00F4077C">
            <w:pPr>
              <w:jc w:val="center"/>
              <w:rPr>
                <w:rFonts w:ascii="Book Antiqua" w:hAnsi="Book Antiqua" w:cs="Times New Roman"/>
                <w:sz w:val="24"/>
                <w:szCs w:val="24"/>
              </w:rPr>
            </w:pPr>
            <w:r>
              <w:rPr>
                <w:rFonts w:ascii="Book Antiqua" w:hAnsi="Book Antiqua" w:cs="Times New Roman"/>
                <w:sz w:val="24"/>
                <w:szCs w:val="24"/>
              </w:rPr>
              <w:t>5025</w:t>
            </w:r>
          </w:p>
        </w:tc>
        <w:tc>
          <w:tcPr>
            <w:tcW w:w="2113" w:type="dxa"/>
          </w:tcPr>
          <w:p w:rsidR="00B633AF" w:rsidRPr="00F4077C" w:rsidRDefault="00B633AF" w:rsidP="00F4077C">
            <w:pPr>
              <w:jc w:val="center"/>
              <w:rPr>
                <w:rFonts w:ascii="Book Antiqua" w:hAnsi="Book Antiqua" w:cs="Times New Roman"/>
                <w:sz w:val="24"/>
                <w:szCs w:val="24"/>
              </w:rPr>
            </w:pPr>
            <w:r w:rsidRPr="00F4077C">
              <w:rPr>
                <w:rFonts w:ascii="Book Antiqua" w:hAnsi="Book Antiqua" w:cs="Times New Roman"/>
                <w:sz w:val="24"/>
                <w:szCs w:val="24"/>
              </w:rPr>
              <w:t>10</w:t>
            </w:r>
            <w:r w:rsidR="00F4077C">
              <w:rPr>
                <w:rFonts w:ascii="Book Antiqua" w:hAnsi="Book Antiqua" w:cs="Times New Roman"/>
                <w:sz w:val="24"/>
                <w:szCs w:val="24"/>
              </w:rPr>
              <w:t>4,3</w:t>
            </w:r>
          </w:p>
        </w:tc>
      </w:tr>
      <w:tr w:rsidR="008E5910" w:rsidRPr="00F4077C" w:rsidTr="00BF1DD1">
        <w:trPr>
          <w:jc w:val="center"/>
        </w:trPr>
        <w:tc>
          <w:tcPr>
            <w:tcW w:w="4991" w:type="dxa"/>
          </w:tcPr>
          <w:p w:rsidR="008E5910" w:rsidRPr="00F4077C" w:rsidRDefault="008E5910" w:rsidP="00BF1DD1">
            <w:pPr>
              <w:jc w:val="both"/>
              <w:rPr>
                <w:rFonts w:ascii="Book Antiqua" w:hAnsi="Book Antiqua" w:cs="Times New Roman"/>
                <w:sz w:val="24"/>
                <w:szCs w:val="24"/>
              </w:rPr>
            </w:pPr>
            <w:r w:rsidRPr="00F4077C">
              <w:rPr>
                <w:rFonts w:ascii="Book Antiqua" w:hAnsi="Book Antiqua"/>
                <w:sz w:val="24"/>
                <w:szCs w:val="24"/>
              </w:rPr>
              <w:t>Обеспеченность общеобразовательными организациями</w:t>
            </w:r>
            <w:r w:rsidR="008858B3" w:rsidRPr="00F4077C">
              <w:rPr>
                <w:rFonts w:ascii="Book Antiqua" w:hAnsi="Book Antiqua"/>
                <w:sz w:val="24"/>
                <w:szCs w:val="24"/>
              </w:rPr>
              <w:t xml:space="preserve"> </w:t>
            </w:r>
            <w:r w:rsidR="008858B3" w:rsidRPr="00F4077C">
              <w:rPr>
                <w:rFonts w:ascii="Book Antiqua" w:hAnsi="Book Antiqua" w:cs="Times New Roman"/>
                <w:sz w:val="24"/>
                <w:szCs w:val="24"/>
              </w:rPr>
              <w:t>(норматив 90 мест на 100 детей в 1 смену)</w:t>
            </w:r>
          </w:p>
        </w:tc>
        <w:tc>
          <w:tcPr>
            <w:tcW w:w="1457" w:type="dxa"/>
          </w:tcPr>
          <w:p w:rsidR="008E5910" w:rsidRPr="00F4077C" w:rsidRDefault="008E5910" w:rsidP="00A97248">
            <w:pPr>
              <w:pStyle w:val="a9"/>
              <w:ind w:left="0"/>
              <w:jc w:val="center"/>
              <w:rPr>
                <w:rFonts w:ascii="Book Antiqua" w:hAnsi="Book Antiqua"/>
                <w:sz w:val="24"/>
                <w:szCs w:val="24"/>
              </w:rPr>
            </w:pPr>
            <w:r w:rsidRPr="00F4077C">
              <w:rPr>
                <w:rFonts w:ascii="Book Antiqua" w:hAnsi="Book Antiqua" w:cs="Times New Roman"/>
                <w:sz w:val="24"/>
                <w:szCs w:val="24"/>
              </w:rPr>
              <w:t>% к нормативу</w:t>
            </w:r>
          </w:p>
        </w:tc>
        <w:tc>
          <w:tcPr>
            <w:tcW w:w="992" w:type="dxa"/>
          </w:tcPr>
          <w:p w:rsidR="008E5910" w:rsidRPr="00F4077C" w:rsidRDefault="008E5910" w:rsidP="00A97248">
            <w:pPr>
              <w:pStyle w:val="a9"/>
              <w:ind w:left="0"/>
              <w:jc w:val="center"/>
              <w:rPr>
                <w:rFonts w:ascii="Book Antiqua" w:hAnsi="Book Antiqua"/>
                <w:sz w:val="24"/>
                <w:szCs w:val="24"/>
              </w:rPr>
            </w:pPr>
            <w:r w:rsidRPr="00F4077C">
              <w:rPr>
                <w:rFonts w:ascii="Book Antiqua" w:hAnsi="Book Antiqua"/>
                <w:sz w:val="24"/>
                <w:szCs w:val="24"/>
              </w:rPr>
              <w:t>85,0</w:t>
            </w:r>
          </w:p>
        </w:tc>
        <w:tc>
          <w:tcPr>
            <w:tcW w:w="2113" w:type="dxa"/>
          </w:tcPr>
          <w:p w:rsidR="008858B3" w:rsidRPr="00F4077C" w:rsidRDefault="008858B3" w:rsidP="008858B3">
            <w:pPr>
              <w:pStyle w:val="a9"/>
              <w:ind w:left="0"/>
              <w:jc w:val="center"/>
              <w:rPr>
                <w:rFonts w:ascii="Book Antiqua" w:hAnsi="Book Antiqua"/>
                <w:sz w:val="24"/>
                <w:szCs w:val="24"/>
              </w:rPr>
            </w:pPr>
            <w:r w:rsidRPr="00F4077C">
              <w:rPr>
                <w:rFonts w:ascii="Book Antiqua" w:hAnsi="Book Antiqua"/>
                <w:sz w:val="24"/>
                <w:szCs w:val="24"/>
              </w:rPr>
              <w:t>100,0</w:t>
            </w:r>
          </w:p>
        </w:tc>
      </w:tr>
      <w:tr w:rsidR="008E5910" w:rsidRPr="00F4077C" w:rsidTr="00BF1DD1">
        <w:trPr>
          <w:jc w:val="center"/>
        </w:trPr>
        <w:tc>
          <w:tcPr>
            <w:tcW w:w="9553" w:type="dxa"/>
            <w:gridSpan w:val="4"/>
            <w:shd w:val="clear" w:color="auto" w:fill="D9D9D9" w:themeFill="background1" w:themeFillShade="D9"/>
          </w:tcPr>
          <w:p w:rsidR="008E5910" w:rsidRPr="00F4077C" w:rsidRDefault="008E5910" w:rsidP="00B633AF">
            <w:pPr>
              <w:jc w:val="center"/>
              <w:rPr>
                <w:rFonts w:ascii="Book Antiqua" w:hAnsi="Book Antiqua" w:cs="Times New Roman"/>
                <w:b/>
                <w:sz w:val="24"/>
                <w:szCs w:val="24"/>
              </w:rPr>
            </w:pPr>
            <w:r w:rsidRPr="00F4077C">
              <w:rPr>
                <w:rFonts w:ascii="Book Antiqua" w:hAnsi="Book Antiqua" w:cs="Times New Roman"/>
                <w:b/>
                <w:sz w:val="24"/>
                <w:szCs w:val="24"/>
              </w:rPr>
              <w:t>Дополнительное образование</w:t>
            </w:r>
          </w:p>
        </w:tc>
      </w:tr>
      <w:tr w:rsidR="008E5910" w:rsidRPr="00DF316F" w:rsidTr="00BF1DD1">
        <w:trPr>
          <w:jc w:val="center"/>
        </w:trPr>
        <w:tc>
          <w:tcPr>
            <w:tcW w:w="4991" w:type="dxa"/>
          </w:tcPr>
          <w:p w:rsidR="008E5910" w:rsidRPr="00F4077C" w:rsidRDefault="008E5910" w:rsidP="00BF1DD1">
            <w:pPr>
              <w:jc w:val="both"/>
              <w:rPr>
                <w:rFonts w:ascii="Book Antiqua" w:hAnsi="Book Antiqua" w:cs="Times New Roman"/>
                <w:sz w:val="24"/>
                <w:szCs w:val="24"/>
              </w:rPr>
            </w:pPr>
            <w:r w:rsidRPr="00F4077C">
              <w:rPr>
                <w:rFonts w:ascii="Book Antiqua" w:hAnsi="Book Antiqua" w:cs="Times New Roman"/>
                <w:sz w:val="24"/>
                <w:szCs w:val="24"/>
              </w:rPr>
              <w:t xml:space="preserve">Количество детей,  посещающих </w:t>
            </w:r>
            <w:r w:rsidRPr="00F4077C">
              <w:rPr>
                <w:rFonts w:ascii="Book Antiqua" w:hAnsi="Book Antiqua"/>
                <w:sz w:val="24"/>
                <w:szCs w:val="24"/>
              </w:rPr>
              <w:t>центр дополнительного образования</w:t>
            </w:r>
          </w:p>
        </w:tc>
        <w:tc>
          <w:tcPr>
            <w:tcW w:w="1457" w:type="dxa"/>
          </w:tcPr>
          <w:p w:rsidR="008E5910" w:rsidRPr="00F4077C" w:rsidRDefault="00BF1DD1" w:rsidP="00A97248">
            <w:pPr>
              <w:jc w:val="center"/>
              <w:rPr>
                <w:rFonts w:ascii="Book Antiqua" w:hAnsi="Book Antiqua" w:cs="Times New Roman"/>
                <w:sz w:val="24"/>
                <w:szCs w:val="24"/>
              </w:rPr>
            </w:pPr>
            <w:r>
              <w:rPr>
                <w:rFonts w:ascii="Book Antiqua" w:hAnsi="Book Antiqua" w:cs="Times New Roman"/>
                <w:sz w:val="24"/>
                <w:szCs w:val="24"/>
              </w:rPr>
              <w:t>ч</w:t>
            </w:r>
            <w:r w:rsidR="008E5910" w:rsidRPr="00F4077C">
              <w:rPr>
                <w:rFonts w:ascii="Book Antiqua" w:hAnsi="Book Antiqua" w:cs="Times New Roman"/>
                <w:sz w:val="24"/>
                <w:szCs w:val="24"/>
              </w:rPr>
              <w:t>ел.</w:t>
            </w:r>
          </w:p>
        </w:tc>
        <w:tc>
          <w:tcPr>
            <w:tcW w:w="992" w:type="dxa"/>
          </w:tcPr>
          <w:p w:rsidR="008E5910" w:rsidRPr="00F4077C" w:rsidRDefault="00286E30" w:rsidP="00286E30">
            <w:pPr>
              <w:jc w:val="center"/>
              <w:rPr>
                <w:rFonts w:ascii="Book Antiqua" w:hAnsi="Book Antiqua" w:cs="Times New Roman"/>
                <w:sz w:val="24"/>
                <w:szCs w:val="24"/>
              </w:rPr>
            </w:pPr>
            <w:r>
              <w:rPr>
                <w:rFonts w:ascii="Book Antiqua" w:hAnsi="Book Antiqua" w:cs="Times New Roman"/>
                <w:sz w:val="24"/>
                <w:szCs w:val="24"/>
              </w:rPr>
              <w:t>1315</w:t>
            </w:r>
          </w:p>
        </w:tc>
        <w:tc>
          <w:tcPr>
            <w:tcW w:w="2113" w:type="dxa"/>
          </w:tcPr>
          <w:p w:rsidR="008E5910" w:rsidRPr="00F4077C" w:rsidRDefault="008E5910" w:rsidP="00286E30">
            <w:pPr>
              <w:jc w:val="center"/>
              <w:rPr>
                <w:rFonts w:ascii="Book Antiqua" w:hAnsi="Book Antiqua" w:cs="Times New Roman"/>
                <w:sz w:val="24"/>
                <w:szCs w:val="24"/>
              </w:rPr>
            </w:pPr>
            <w:r w:rsidRPr="00F4077C">
              <w:rPr>
                <w:rFonts w:ascii="Book Antiqua" w:hAnsi="Book Antiqua" w:cs="Times New Roman"/>
                <w:sz w:val="24"/>
                <w:szCs w:val="24"/>
              </w:rPr>
              <w:t>10</w:t>
            </w:r>
            <w:r w:rsidR="00286E30">
              <w:rPr>
                <w:rFonts w:ascii="Book Antiqua" w:hAnsi="Book Antiqua" w:cs="Times New Roman"/>
                <w:sz w:val="24"/>
                <w:szCs w:val="24"/>
              </w:rPr>
              <w:t>5,3</w:t>
            </w:r>
          </w:p>
        </w:tc>
      </w:tr>
    </w:tbl>
    <w:p w:rsidR="00CC2CBC" w:rsidRPr="00DF316F" w:rsidRDefault="00CC2CBC" w:rsidP="00CC2CBC">
      <w:pPr>
        <w:pStyle w:val="31"/>
        <w:spacing w:after="0"/>
        <w:ind w:firstLine="851"/>
        <w:jc w:val="both"/>
        <w:rPr>
          <w:rFonts w:ascii="Book Antiqua" w:hAnsi="Book Antiqua"/>
          <w:sz w:val="24"/>
          <w:szCs w:val="24"/>
          <w:highlight w:val="yellow"/>
        </w:rPr>
      </w:pPr>
    </w:p>
    <w:p w:rsidR="00B5339F" w:rsidRPr="00286E30" w:rsidRDefault="00B5339F" w:rsidP="00CC2CBC">
      <w:pPr>
        <w:pStyle w:val="31"/>
        <w:spacing w:after="0"/>
        <w:ind w:firstLine="851"/>
        <w:jc w:val="both"/>
        <w:rPr>
          <w:rFonts w:ascii="Book Antiqua" w:hAnsi="Book Antiqua"/>
          <w:sz w:val="24"/>
          <w:szCs w:val="24"/>
        </w:rPr>
      </w:pPr>
      <w:r w:rsidRPr="00286E30">
        <w:rPr>
          <w:rFonts w:ascii="Book Antiqua" w:hAnsi="Book Antiqua" w:cs="Arial"/>
          <w:sz w:val="24"/>
          <w:szCs w:val="24"/>
          <w:shd w:val="clear" w:color="auto" w:fill="FFFFFF"/>
        </w:rPr>
        <w:t xml:space="preserve">Подробная информация о деятельности образовательных организаций, расположенных на территории города Урай, Управления образования администрации города Урай расположена на </w:t>
      </w:r>
      <w:hyperlink r:id="rId32" w:history="1">
        <w:r w:rsidRPr="00286E30">
          <w:rPr>
            <w:rStyle w:val="apple-converted-space"/>
            <w:rFonts w:ascii="Book Antiqua" w:hAnsi="Book Antiqua" w:cs="Arial"/>
            <w:sz w:val="24"/>
            <w:szCs w:val="24"/>
            <w:bdr w:val="none" w:sz="0" w:space="0" w:color="auto" w:frame="1"/>
            <w:shd w:val="clear" w:color="auto" w:fill="FFFFFF"/>
          </w:rPr>
          <w:t> </w:t>
        </w:r>
        <w:r w:rsidRPr="00286E30">
          <w:rPr>
            <w:rStyle w:val="ac"/>
            <w:rFonts w:ascii="Book Antiqua" w:hAnsi="Book Antiqua" w:cs="Arial"/>
            <w:color w:val="auto"/>
            <w:sz w:val="24"/>
            <w:szCs w:val="24"/>
            <w:u w:val="none"/>
            <w:bdr w:val="none" w:sz="0" w:space="0" w:color="auto" w:frame="1"/>
            <w:shd w:val="clear" w:color="auto" w:fill="FFFFFF"/>
          </w:rPr>
          <w:t>Портале образовательной интрасети</w:t>
        </w:r>
        <w:r w:rsidRPr="00286E30">
          <w:rPr>
            <w:rStyle w:val="apple-converted-space"/>
            <w:rFonts w:ascii="Book Antiqua" w:hAnsi="Book Antiqua" w:cs="Arial"/>
            <w:b/>
            <w:bCs/>
            <w:sz w:val="24"/>
            <w:szCs w:val="24"/>
            <w:bdr w:val="none" w:sz="0" w:space="0" w:color="auto" w:frame="1"/>
            <w:shd w:val="clear" w:color="auto" w:fill="FFFFFF"/>
          </w:rPr>
          <w:t> </w:t>
        </w:r>
        <w:r w:rsidRPr="00286E30">
          <w:rPr>
            <w:rStyle w:val="ac"/>
            <w:rFonts w:ascii="Book Antiqua" w:hAnsi="Book Antiqua" w:cs="Arial"/>
            <w:color w:val="auto"/>
            <w:sz w:val="24"/>
            <w:szCs w:val="24"/>
            <w:u w:val="none"/>
            <w:bdr w:val="none" w:sz="0" w:space="0" w:color="auto" w:frame="1"/>
            <w:shd w:val="clear" w:color="auto" w:fill="FFFFFF"/>
          </w:rPr>
          <w:t>города Урай</w:t>
        </w:r>
      </w:hyperlink>
      <w:r w:rsidRPr="00286E30">
        <w:rPr>
          <w:rFonts w:ascii="Book Antiqua" w:hAnsi="Book Antiqua"/>
          <w:sz w:val="24"/>
          <w:szCs w:val="24"/>
        </w:rPr>
        <w:t xml:space="preserve"> (http://www.edu.uray.ru/)</w:t>
      </w:r>
      <w:r w:rsidRPr="00286E30">
        <w:rPr>
          <w:rFonts w:ascii="Book Antiqua" w:hAnsi="Book Antiqua" w:cs="Arial"/>
          <w:sz w:val="24"/>
          <w:szCs w:val="24"/>
          <w:shd w:val="clear" w:color="auto" w:fill="FFFFFF"/>
        </w:rPr>
        <w:t>.</w:t>
      </w:r>
    </w:p>
    <w:p w:rsidR="00CC2CBC" w:rsidRPr="00286E30" w:rsidRDefault="00CC2CBC" w:rsidP="00CC2CBC">
      <w:pPr>
        <w:tabs>
          <w:tab w:val="left" w:pos="565"/>
          <w:tab w:val="left" w:pos="1133"/>
          <w:tab w:val="left" w:pos="1700"/>
          <w:tab w:val="left" w:pos="2266"/>
          <w:tab w:val="left" w:pos="2833"/>
          <w:tab w:val="left" w:pos="3401"/>
          <w:tab w:val="left" w:pos="3967"/>
          <w:tab w:val="left" w:pos="4535"/>
          <w:tab w:val="left" w:pos="5102"/>
          <w:tab w:val="left" w:pos="5669"/>
          <w:tab w:val="left" w:pos="6235"/>
          <w:tab w:val="left" w:pos="6802"/>
        </w:tabs>
        <w:spacing w:after="0" w:line="240" w:lineRule="auto"/>
        <w:ind w:firstLine="851"/>
        <w:jc w:val="both"/>
        <w:rPr>
          <w:rFonts w:ascii="Book Antiqua" w:eastAsia="Calibri" w:hAnsi="Book Antiqua" w:cs="Times New Roman"/>
          <w:color w:val="000000"/>
          <w:sz w:val="24"/>
          <w:szCs w:val="24"/>
        </w:rPr>
      </w:pPr>
      <w:r w:rsidRPr="00286E30">
        <w:rPr>
          <w:rFonts w:ascii="Book Antiqua" w:eastAsia="Calibri" w:hAnsi="Book Antiqua" w:cs="Times New Roman"/>
          <w:color w:val="000000"/>
          <w:sz w:val="24"/>
          <w:szCs w:val="24"/>
        </w:rPr>
        <w:t xml:space="preserve">На территории города Урай среднее профессиональное образование предоставляют </w:t>
      </w:r>
      <w:r w:rsidRPr="00286E30">
        <w:rPr>
          <w:rFonts w:ascii="Book Antiqua" w:hAnsi="Book Antiqua" w:cs="Times New Roman"/>
          <w:bCs/>
          <w:sz w:val="24"/>
          <w:szCs w:val="24"/>
        </w:rPr>
        <w:t>БУ ПО «Урайский политехнический колледж» и Челябинский юридический колледж (филиал).</w:t>
      </w:r>
    </w:p>
    <w:p w:rsidR="00CC2CBC" w:rsidRPr="00286E30" w:rsidRDefault="00CC2CBC" w:rsidP="00CC2CBC">
      <w:pPr>
        <w:spacing w:after="0" w:line="240" w:lineRule="auto"/>
        <w:ind w:firstLine="851"/>
        <w:jc w:val="both"/>
        <w:rPr>
          <w:rFonts w:ascii="Book Antiqua" w:hAnsi="Book Antiqua" w:cs="Times New Roman"/>
          <w:bCs/>
          <w:sz w:val="24"/>
          <w:szCs w:val="24"/>
        </w:rPr>
      </w:pPr>
      <w:r w:rsidRPr="00286E30">
        <w:rPr>
          <w:rFonts w:ascii="Book Antiqua" w:hAnsi="Book Antiqua" w:cs="Times New Roman"/>
          <w:bCs/>
          <w:sz w:val="24"/>
          <w:szCs w:val="24"/>
        </w:rPr>
        <w:t>Численность учащихся БУ ПО ХМАО-Югры «Урайский политехнический колледж» на 01.01.201</w:t>
      </w:r>
      <w:r w:rsidR="00286E30" w:rsidRPr="00286E30">
        <w:rPr>
          <w:rFonts w:ascii="Book Antiqua" w:hAnsi="Book Antiqua" w:cs="Times New Roman"/>
          <w:bCs/>
          <w:sz w:val="24"/>
          <w:szCs w:val="24"/>
        </w:rPr>
        <w:t>7</w:t>
      </w:r>
      <w:r w:rsidRPr="00286E30">
        <w:rPr>
          <w:rFonts w:ascii="Book Antiqua" w:hAnsi="Book Antiqua" w:cs="Times New Roman"/>
          <w:bCs/>
          <w:sz w:val="24"/>
          <w:szCs w:val="24"/>
        </w:rPr>
        <w:t xml:space="preserve"> года составила  </w:t>
      </w:r>
      <w:r w:rsidR="00286E30" w:rsidRPr="00286E30">
        <w:rPr>
          <w:rFonts w:ascii="Book Antiqua" w:hAnsi="Book Antiqua" w:cs="Times New Roman"/>
          <w:bCs/>
          <w:sz w:val="24"/>
          <w:szCs w:val="24"/>
        </w:rPr>
        <w:t>582</w:t>
      </w:r>
      <w:r w:rsidRPr="00286E30">
        <w:rPr>
          <w:rFonts w:ascii="Book Antiqua" w:hAnsi="Book Antiqua" w:cs="Times New Roman"/>
          <w:bCs/>
          <w:sz w:val="24"/>
          <w:szCs w:val="24"/>
        </w:rPr>
        <w:t xml:space="preserve"> человек</w:t>
      </w:r>
      <w:r w:rsidR="00286E30" w:rsidRPr="00286E30">
        <w:rPr>
          <w:rFonts w:ascii="Book Antiqua" w:hAnsi="Book Antiqua" w:cs="Times New Roman"/>
          <w:bCs/>
          <w:sz w:val="24"/>
          <w:szCs w:val="24"/>
        </w:rPr>
        <w:t>а</w:t>
      </w:r>
      <w:r w:rsidRPr="00286E30">
        <w:rPr>
          <w:rFonts w:ascii="Book Antiqua" w:hAnsi="Book Antiqua" w:cs="Times New Roman"/>
          <w:bCs/>
          <w:sz w:val="24"/>
          <w:szCs w:val="24"/>
        </w:rPr>
        <w:t xml:space="preserve">, в том числе: </w:t>
      </w:r>
    </w:p>
    <w:p w:rsidR="00CC2CBC" w:rsidRPr="00286E30" w:rsidRDefault="00CC2CBC" w:rsidP="00CC2CBC">
      <w:pPr>
        <w:spacing w:after="0" w:line="240" w:lineRule="auto"/>
        <w:ind w:firstLine="851"/>
        <w:jc w:val="both"/>
        <w:rPr>
          <w:rFonts w:ascii="Book Antiqua" w:hAnsi="Book Antiqua" w:cs="Times New Roman"/>
          <w:bCs/>
          <w:sz w:val="24"/>
          <w:szCs w:val="24"/>
        </w:rPr>
      </w:pPr>
      <w:r w:rsidRPr="00286E30">
        <w:rPr>
          <w:rFonts w:ascii="Book Antiqua" w:hAnsi="Book Antiqua" w:cs="Times New Roman"/>
          <w:bCs/>
          <w:sz w:val="24"/>
          <w:szCs w:val="24"/>
        </w:rPr>
        <w:t>- начальное профессиональное образование - 1</w:t>
      </w:r>
      <w:r w:rsidR="00286E30" w:rsidRPr="00286E30">
        <w:rPr>
          <w:rFonts w:ascii="Book Antiqua" w:hAnsi="Book Antiqua" w:cs="Times New Roman"/>
          <w:bCs/>
          <w:sz w:val="24"/>
          <w:szCs w:val="24"/>
        </w:rPr>
        <w:t>40</w:t>
      </w:r>
      <w:r w:rsidRPr="00286E30">
        <w:rPr>
          <w:rFonts w:ascii="Book Antiqua" w:hAnsi="Book Antiqua" w:cs="Times New Roman"/>
          <w:bCs/>
          <w:sz w:val="24"/>
          <w:szCs w:val="24"/>
        </w:rPr>
        <w:t xml:space="preserve"> учащихся;</w:t>
      </w:r>
    </w:p>
    <w:p w:rsidR="00CC2CBC" w:rsidRPr="00455FD9" w:rsidRDefault="00CC2CBC" w:rsidP="00CC2CBC">
      <w:pPr>
        <w:spacing w:after="0" w:line="240" w:lineRule="auto"/>
        <w:ind w:firstLine="851"/>
        <w:jc w:val="both"/>
        <w:rPr>
          <w:rFonts w:ascii="Book Antiqua" w:hAnsi="Book Antiqua" w:cs="Times New Roman"/>
          <w:bCs/>
          <w:sz w:val="24"/>
          <w:szCs w:val="24"/>
        </w:rPr>
      </w:pPr>
      <w:r w:rsidRPr="00286E30">
        <w:rPr>
          <w:rFonts w:ascii="Book Antiqua" w:hAnsi="Book Antiqua" w:cs="Times New Roman"/>
          <w:bCs/>
          <w:sz w:val="24"/>
          <w:szCs w:val="24"/>
        </w:rPr>
        <w:t>- среднее профессиональное обучение - 4</w:t>
      </w:r>
      <w:r w:rsidR="00286E30" w:rsidRPr="00286E30">
        <w:rPr>
          <w:rFonts w:ascii="Book Antiqua" w:hAnsi="Book Antiqua" w:cs="Times New Roman"/>
          <w:bCs/>
          <w:sz w:val="24"/>
          <w:szCs w:val="24"/>
        </w:rPr>
        <w:t>42</w:t>
      </w:r>
      <w:r w:rsidRPr="00286E30">
        <w:rPr>
          <w:rFonts w:ascii="Book Antiqua" w:hAnsi="Book Antiqua" w:cs="Times New Roman"/>
          <w:bCs/>
          <w:sz w:val="24"/>
          <w:szCs w:val="24"/>
        </w:rPr>
        <w:t xml:space="preserve"> человек.</w:t>
      </w:r>
      <w:r w:rsidRPr="00455FD9">
        <w:rPr>
          <w:rFonts w:ascii="Book Antiqua" w:hAnsi="Book Antiqua" w:cs="Times New Roman"/>
          <w:bCs/>
          <w:sz w:val="24"/>
          <w:szCs w:val="24"/>
        </w:rPr>
        <w:t xml:space="preserve"> </w:t>
      </w:r>
    </w:p>
    <w:p w:rsidR="00286E30" w:rsidRPr="00286E30" w:rsidRDefault="00CC2CBC" w:rsidP="00CC2CBC">
      <w:pPr>
        <w:spacing w:after="0" w:line="240" w:lineRule="auto"/>
        <w:ind w:firstLine="851"/>
        <w:jc w:val="both"/>
        <w:rPr>
          <w:rFonts w:ascii="Book Antiqua" w:hAnsi="Book Antiqua" w:cs="Times New Roman"/>
          <w:bCs/>
          <w:sz w:val="24"/>
          <w:szCs w:val="24"/>
        </w:rPr>
      </w:pPr>
      <w:r w:rsidRPr="00286E30">
        <w:rPr>
          <w:rFonts w:ascii="Book Antiqua" w:hAnsi="Book Antiqua" w:cs="Times New Roman"/>
          <w:bCs/>
          <w:sz w:val="24"/>
          <w:szCs w:val="24"/>
        </w:rPr>
        <w:t>Колледж готовит студентов по 13 специальностям. Наиболее востребованными на предприятиях города являются выпускники по специальностям: электромонтеры по ремонту и обслуживанию, автомеханики, операторы нефтяных и газовых скважин.</w:t>
      </w:r>
      <w:r w:rsidR="00EE6066" w:rsidRPr="00286E30">
        <w:rPr>
          <w:rFonts w:ascii="Book Antiqua" w:hAnsi="Book Antiqua" w:cs="Times New Roman"/>
          <w:bCs/>
          <w:sz w:val="24"/>
          <w:szCs w:val="24"/>
        </w:rPr>
        <w:t xml:space="preserve"> </w:t>
      </w:r>
    </w:p>
    <w:p w:rsidR="00CC2CBC" w:rsidRDefault="00CC2CBC" w:rsidP="00CC2CBC">
      <w:pPr>
        <w:spacing w:after="0" w:line="240" w:lineRule="auto"/>
        <w:ind w:firstLine="851"/>
        <w:jc w:val="both"/>
        <w:rPr>
          <w:rFonts w:ascii="Book Antiqua" w:hAnsi="Book Antiqua" w:cs="Times New Roman"/>
          <w:bCs/>
          <w:sz w:val="24"/>
          <w:szCs w:val="24"/>
        </w:rPr>
      </w:pPr>
      <w:r w:rsidRPr="00286E30">
        <w:rPr>
          <w:rFonts w:ascii="Book Antiqua" w:hAnsi="Book Antiqua" w:cs="Times New Roman"/>
          <w:bCs/>
          <w:sz w:val="24"/>
          <w:szCs w:val="24"/>
        </w:rPr>
        <w:t>Численность студентов, обучающихся в Челябинском юридическом колледже (филиал) составила 7</w:t>
      </w:r>
      <w:r w:rsidR="00286E30" w:rsidRPr="00286E30">
        <w:rPr>
          <w:rFonts w:ascii="Book Antiqua" w:hAnsi="Book Antiqua" w:cs="Times New Roman"/>
          <w:bCs/>
          <w:sz w:val="24"/>
          <w:szCs w:val="24"/>
        </w:rPr>
        <w:t>0</w:t>
      </w:r>
      <w:r w:rsidRPr="00286E30">
        <w:rPr>
          <w:rFonts w:ascii="Book Antiqua" w:hAnsi="Book Antiqua" w:cs="Times New Roman"/>
          <w:bCs/>
          <w:sz w:val="24"/>
          <w:szCs w:val="24"/>
        </w:rPr>
        <w:t xml:space="preserve"> человек, обучающихся на дневной форме обучения (юристы, менеджеры, банковское дело, гостиничный сервис).</w:t>
      </w:r>
    </w:p>
    <w:p w:rsidR="00F12E8B" w:rsidRDefault="00F12E8B" w:rsidP="00CC2CBC">
      <w:pPr>
        <w:spacing w:after="0" w:line="240" w:lineRule="auto"/>
        <w:ind w:firstLine="851"/>
        <w:jc w:val="both"/>
        <w:rPr>
          <w:rFonts w:ascii="Book Antiqua" w:hAnsi="Book Antiqua" w:cs="Times New Roman"/>
          <w:bCs/>
          <w:sz w:val="24"/>
          <w:szCs w:val="24"/>
        </w:rPr>
      </w:pPr>
    </w:p>
    <w:p w:rsidR="00721AA5" w:rsidRPr="00455FD9" w:rsidRDefault="00721AA5" w:rsidP="00CC2CBC">
      <w:pPr>
        <w:spacing w:after="0" w:line="240" w:lineRule="auto"/>
        <w:ind w:firstLine="851"/>
        <w:jc w:val="both"/>
        <w:rPr>
          <w:rFonts w:ascii="Book Antiqua" w:hAnsi="Book Antiqua" w:cs="Times New Roman"/>
          <w:bCs/>
          <w:sz w:val="24"/>
          <w:szCs w:val="24"/>
        </w:rPr>
      </w:pPr>
    </w:p>
    <w:p w:rsidR="00832629" w:rsidRDefault="003C541E" w:rsidP="00DF70F9">
      <w:pPr>
        <w:tabs>
          <w:tab w:val="left" w:pos="565"/>
          <w:tab w:val="left" w:pos="1133"/>
          <w:tab w:val="left" w:pos="1700"/>
          <w:tab w:val="left" w:pos="2266"/>
          <w:tab w:val="left" w:pos="2833"/>
          <w:tab w:val="left" w:pos="3401"/>
          <w:tab w:val="left" w:pos="3967"/>
          <w:tab w:val="left" w:pos="4535"/>
          <w:tab w:val="left" w:pos="5102"/>
          <w:tab w:val="left" w:pos="5669"/>
          <w:tab w:val="left" w:pos="6235"/>
          <w:tab w:val="left" w:pos="6802"/>
        </w:tabs>
        <w:jc w:val="center"/>
        <w:rPr>
          <w:rStyle w:val="af"/>
          <w:rFonts w:ascii="Book Antiqua" w:hAnsi="Book Antiqua"/>
          <w:b w:val="0"/>
          <w:color w:val="C00000"/>
          <w:sz w:val="32"/>
          <w:szCs w:val="32"/>
        </w:rPr>
      </w:pPr>
      <w:r>
        <w:rPr>
          <w:rFonts w:ascii="Book Antiqua" w:hAnsi="Book Antiqua" w:cs="Times New Roman"/>
          <w:bCs/>
          <w:i/>
          <w:iCs/>
          <w:noProof/>
          <w:color w:val="C00000"/>
          <w:sz w:val="28"/>
          <w:szCs w:val="28"/>
        </w:rPr>
        <w:drawing>
          <wp:anchor distT="0" distB="0" distL="114300" distR="114300" simplePos="0" relativeHeight="251808768" behindDoc="0" locked="0" layoutInCell="1" allowOverlap="1">
            <wp:simplePos x="0" y="0"/>
            <wp:positionH relativeFrom="column">
              <wp:posOffset>3176270</wp:posOffset>
            </wp:positionH>
            <wp:positionV relativeFrom="paragraph">
              <wp:posOffset>476885</wp:posOffset>
            </wp:positionV>
            <wp:extent cx="2895600" cy="1724025"/>
            <wp:effectExtent l="171450" t="133350" r="361950" b="314325"/>
            <wp:wrapThrough wrapText="bothSides">
              <wp:wrapPolygon edited="0">
                <wp:start x="1563" y="-1671"/>
                <wp:lineTo x="426" y="-1432"/>
                <wp:lineTo x="-1279" y="716"/>
                <wp:lineTo x="-1279" y="21242"/>
                <wp:lineTo x="-284" y="25061"/>
                <wp:lineTo x="853" y="25538"/>
                <wp:lineTo x="22168" y="25538"/>
                <wp:lineTo x="22311" y="25538"/>
                <wp:lineTo x="23021" y="25061"/>
                <wp:lineTo x="23305" y="25061"/>
                <wp:lineTo x="24158" y="21958"/>
                <wp:lineTo x="24158" y="2148"/>
                <wp:lineTo x="24300" y="955"/>
                <wp:lineTo x="22595" y="-1432"/>
                <wp:lineTo x="21458" y="-1671"/>
                <wp:lineTo x="1563" y="-1671"/>
              </wp:wrapPolygon>
            </wp:wrapThrough>
            <wp:docPr id="14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3" cstate="print"/>
                    <a:srcRect/>
                    <a:stretch>
                      <a:fillRect/>
                    </a:stretch>
                  </pic:blipFill>
                  <pic:spPr bwMode="auto">
                    <a:xfrm>
                      <a:off x="0" y="0"/>
                      <a:ext cx="2895600" cy="1724025"/>
                    </a:xfrm>
                    <a:prstGeom prst="rect">
                      <a:avLst/>
                    </a:prstGeom>
                    <a:ln>
                      <a:noFill/>
                    </a:ln>
                    <a:effectLst>
                      <a:outerShdw blurRad="292100" dist="139700" dir="2700000" algn="tl" rotWithShape="0">
                        <a:srgbClr val="333333">
                          <a:alpha val="65000"/>
                        </a:srgbClr>
                      </a:outerShdw>
                    </a:effectLst>
                  </pic:spPr>
                </pic:pic>
              </a:graphicData>
            </a:graphic>
          </wp:anchor>
        </w:drawing>
      </w:r>
      <w:r w:rsidR="00CD6D11" w:rsidRPr="003C541E">
        <w:rPr>
          <w:rStyle w:val="af"/>
          <w:rFonts w:ascii="Book Antiqua" w:hAnsi="Book Antiqua"/>
          <w:b w:val="0"/>
          <w:color w:val="C00000"/>
          <w:sz w:val="28"/>
          <w:szCs w:val="28"/>
        </w:rPr>
        <w:t>2.1.3.</w:t>
      </w:r>
      <w:r w:rsidR="00CD6D11">
        <w:rPr>
          <w:rStyle w:val="af"/>
          <w:rFonts w:ascii="Book Antiqua" w:hAnsi="Book Antiqua"/>
          <w:b w:val="0"/>
          <w:color w:val="C00000"/>
          <w:sz w:val="32"/>
          <w:szCs w:val="32"/>
        </w:rPr>
        <w:t xml:space="preserve"> </w:t>
      </w:r>
      <w:r w:rsidR="00832629">
        <w:rPr>
          <w:rStyle w:val="af"/>
          <w:rFonts w:ascii="Book Antiqua" w:hAnsi="Book Antiqua"/>
          <w:b w:val="0"/>
          <w:color w:val="C00000"/>
          <w:sz w:val="32"/>
          <w:szCs w:val="32"/>
        </w:rPr>
        <w:t>Здравоохранение</w:t>
      </w:r>
    </w:p>
    <w:p w:rsidR="002A20F6" w:rsidRPr="00286E30" w:rsidRDefault="003C541E" w:rsidP="003C541E">
      <w:pPr>
        <w:tabs>
          <w:tab w:val="left" w:pos="565"/>
          <w:tab w:val="left" w:pos="1133"/>
          <w:tab w:val="left" w:pos="1700"/>
          <w:tab w:val="left" w:pos="2266"/>
          <w:tab w:val="left" w:pos="2833"/>
          <w:tab w:val="left" w:pos="3401"/>
          <w:tab w:val="left" w:pos="3967"/>
          <w:tab w:val="left" w:pos="4535"/>
          <w:tab w:val="left" w:pos="5102"/>
          <w:tab w:val="left" w:pos="5669"/>
          <w:tab w:val="left" w:pos="6235"/>
          <w:tab w:val="left" w:pos="6802"/>
        </w:tabs>
        <w:spacing w:after="0" w:line="240" w:lineRule="auto"/>
        <w:ind w:firstLine="851"/>
        <w:jc w:val="both"/>
        <w:rPr>
          <w:rFonts w:ascii="Book Antiqua" w:hAnsi="Book Antiqua" w:cs="Times New Roman"/>
          <w:sz w:val="24"/>
          <w:szCs w:val="24"/>
        </w:rPr>
      </w:pPr>
      <w:r w:rsidRPr="00286E30">
        <w:rPr>
          <w:rFonts w:ascii="Book Antiqua" w:hAnsi="Book Antiqua" w:cs="Times New Roman"/>
          <w:bCs/>
          <w:i/>
          <w:iCs/>
          <w:noProof/>
          <w:color w:val="C00000"/>
          <w:sz w:val="32"/>
          <w:szCs w:val="32"/>
        </w:rPr>
        <w:drawing>
          <wp:anchor distT="0" distB="0" distL="114300" distR="114300" simplePos="0" relativeHeight="251807744" behindDoc="0" locked="0" layoutInCell="1" allowOverlap="1">
            <wp:simplePos x="0" y="0"/>
            <wp:positionH relativeFrom="column">
              <wp:posOffset>13970</wp:posOffset>
            </wp:positionH>
            <wp:positionV relativeFrom="paragraph">
              <wp:posOffset>67945</wp:posOffset>
            </wp:positionV>
            <wp:extent cx="2962275" cy="1726565"/>
            <wp:effectExtent l="171450" t="133350" r="371475" b="311785"/>
            <wp:wrapThrough wrapText="bothSides">
              <wp:wrapPolygon edited="0">
                <wp:start x="1528" y="-1668"/>
                <wp:lineTo x="417" y="-1430"/>
                <wp:lineTo x="-1250" y="715"/>
                <wp:lineTo x="-1250" y="21211"/>
                <wp:lineTo x="-278" y="25024"/>
                <wp:lineTo x="833" y="25501"/>
                <wp:lineTo x="22225" y="25501"/>
                <wp:lineTo x="22364" y="25501"/>
                <wp:lineTo x="23059" y="25024"/>
                <wp:lineTo x="23336" y="25024"/>
                <wp:lineTo x="24170" y="21926"/>
                <wp:lineTo x="24170" y="2145"/>
                <wp:lineTo x="24309" y="953"/>
                <wp:lineTo x="22642" y="-1430"/>
                <wp:lineTo x="21531" y="-1668"/>
                <wp:lineTo x="1528" y="-1668"/>
              </wp:wrapPolygon>
            </wp:wrapThrough>
            <wp:docPr id="1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4" cstate="print"/>
                    <a:srcRect/>
                    <a:stretch>
                      <a:fillRect/>
                    </a:stretch>
                  </pic:blipFill>
                  <pic:spPr bwMode="auto">
                    <a:xfrm>
                      <a:off x="0" y="0"/>
                      <a:ext cx="2962275" cy="1726565"/>
                    </a:xfrm>
                    <a:prstGeom prst="rect">
                      <a:avLst/>
                    </a:prstGeom>
                    <a:ln>
                      <a:noFill/>
                    </a:ln>
                    <a:effectLst>
                      <a:outerShdw blurRad="292100" dist="139700" dir="2700000" algn="tl" rotWithShape="0">
                        <a:srgbClr val="333333">
                          <a:alpha val="65000"/>
                        </a:srgbClr>
                      </a:outerShdw>
                    </a:effectLst>
                  </pic:spPr>
                </pic:pic>
              </a:graphicData>
            </a:graphic>
          </wp:anchor>
        </w:drawing>
      </w:r>
      <w:r w:rsidR="00832629" w:rsidRPr="00286E30">
        <w:rPr>
          <w:rFonts w:ascii="Book Antiqua" w:hAnsi="Book Antiqua" w:cs="Times New Roman"/>
          <w:bCs/>
          <w:sz w:val="24"/>
          <w:szCs w:val="24"/>
        </w:rPr>
        <w:t>Систему здравоохранения</w:t>
      </w:r>
      <w:r w:rsidR="00832629" w:rsidRPr="00286E30">
        <w:rPr>
          <w:rFonts w:ascii="Book Antiqua" w:hAnsi="Book Antiqua" w:cs="Times New Roman"/>
          <w:sz w:val="24"/>
          <w:szCs w:val="24"/>
        </w:rPr>
        <w:t xml:space="preserve"> на территории города Урай представляют бюджетное учреждение ХМАО-Югры «Урайская городская клиническая больница», автономное учреждение ХМАО-Югры «Урайская городская стоматологическая поликлиника» и бюджетное учреждение ХМАО-Югры «Урайская окружная больница медицинской реабилитации». </w:t>
      </w:r>
    </w:p>
    <w:p w:rsidR="00832629" w:rsidRPr="00286E30" w:rsidRDefault="00832629" w:rsidP="003C541E">
      <w:pPr>
        <w:spacing w:after="0" w:line="240" w:lineRule="auto"/>
        <w:ind w:firstLine="851"/>
        <w:jc w:val="both"/>
        <w:rPr>
          <w:rFonts w:ascii="Book Antiqua" w:hAnsi="Book Antiqua" w:cs="Times New Roman"/>
          <w:sz w:val="24"/>
          <w:szCs w:val="24"/>
        </w:rPr>
      </w:pPr>
      <w:r w:rsidRPr="00286E30">
        <w:rPr>
          <w:rFonts w:ascii="Book Antiqua" w:hAnsi="Book Antiqua" w:cs="Times New Roman"/>
          <w:sz w:val="24"/>
          <w:szCs w:val="24"/>
        </w:rPr>
        <w:t xml:space="preserve">Деятельность учреждений здравоохранения  направлена на обеспечение медико-санитарной помощи, а также для оказания специализированной, в том числе и высокотехнологичной помощи населения. </w:t>
      </w:r>
    </w:p>
    <w:p w:rsidR="000C77A2" w:rsidRDefault="000C77A2" w:rsidP="000C77A2">
      <w:pPr>
        <w:pStyle w:val="a9"/>
        <w:ind w:left="0" w:firstLine="709"/>
        <w:jc w:val="center"/>
        <w:rPr>
          <w:b/>
          <w:sz w:val="24"/>
          <w:szCs w:val="24"/>
          <w:highlight w:val="yellow"/>
        </w:rPr>
      </w:pPr>
    </w:p>
    <w:p w:rsidR="00721AA5" w:rsidRDefault="00721AA5" w:rsidP="000C77A2">
      <w:pPr>
        <w:pStyle w:val="a9"/>
        <w:ind w:left="0" w:firstLine="709"/>
        <w:jc w:val="center"/>
        <w:rPr>
          <w:b/>
          <w:sz w:val="24"/>
          <w:szCs w:val="24"/>
          <w:highlight w:val="yellow"/>
        </w:rPr>
      </w:pPr>
    </w:p>
    <w:p w:rsidR="00721AA5" w:rsidRPr="00DF316F" w:rsidRDefault="00721AA5" w:rsidP="000C77A2">
      <w:pPr>
        <w:pStyle w:val="a9"/>
        <w:ind w:left="0" w:firstLine="709"/>
        <w:jc w:val="center"/>
        <w:rPr>
          <w:b/>
          <w:sz w:val="24"/>
          <w:szCs w:val="24"/>
          <w:highlight w:val="yellow"/>
        </w:rPr>
      </w:pPr>
    </w:p>
    <w:p w:rsidR="000C77A2" w:rsidRPr="00286E30" w:rsidRDefault="000C77A2" w:rsidP="000C77A2">
      <w:pPr>
        <w:pStyle w:val="a9"/>
        <w:ind w:left="0" w:firstLine="709"/>
        <w:jc w:val="center"/>
        <w:rPr>
          <w:rFonts w:ascii="Book Antiqua" w:hAnsi="Book Antiqua" w:cs="Times New Roman"/>
          <w:b/>
          <w:sz w:val="24"/>
          <w:szCs w:val="24"/>
        </w:rPr>
      </w:pPr>
      <w:r w:rsidRPr="00286E30">
        <w:rPr>
          <w:rFonts w:ascii="Book Antiqua" w:hAnsi="Book Antiqua" w:cs="Times New Roman"/>
          <w:b/>
          <w:sz w:val="24"/>
          <w:szCs w:val="24"/>
        </w:rPr>
        <w:lastRenderedPageBreak/>
        <w:t xml:space="preserve">Основные показатели деятельности  </w:t>
      </w:r>
      <w:r w:rsidRPr="00286E30">
        <w:rPr>
          <w:rStyle w:val="af1"/>
          <w:rFonts w:ascii="Book Antiqua" w:eastAsiaTheme="minorHAnsi" w:hAnsi="Book Antiqua"/>
          <w:b/>
          <w:bCs/>
          <w:sz w:val="24"/>
          <w:szCs w:val="24"/>
        </w:rPr>
        <w:t>системы здравоохранения</w:t>
      </w:r>
    </w:p>
    <w:tbl>
      <w:tblPr>
        <w:tblStyle w:val="ab"/>
        <w:tblW w:w="9866" w:type="dxa"/>
        <w:jc w:val="center"/>
        <w:tblInd w:w="-229" w:type="dxa"/>
        <w:tblLayout w:type="fixed"/>
        <w:tblLook w:val="04A0"/>
      </w:tblPr>
      <w:tblGrid>
        <w:gridCol w:w="4928"/>
        <w:gridCol w:w="1647"/>
        <w:gridCol w:w="1134"/>
        <w:gridCol w:w="2157"/>
      </w:tblGrid>
      <w:tr w:rsidR="000C77A2" w:rsidRPr="00DF316F" w:rsidTr="003A3C4B">
        <w:trPr>
          <w:jc w:val="center"/>
        </w:trPr>
        <w:tc>
          <w:tcPr>
            <w:tcW w:w="4928" w:type="dxa"/>
            <w:vAlign w:val="center"/>
          </w:tcPr>
          <w:p w:rsidR="000C77A2" w:rsidRPr="00286E30" w:rsidRDefault="000C77A2" w:rsidP="003A3C4B">
            <w:pPr>
              <w:pStyle w:val="a9"/>
              <w:ind w:left="0"/>
              <w:jc w:val="center"/>
              <w:rPr>
                <w:rFonts w:ascii="Book Antiqua" w:hAnsi="Book Antiqua" w:cs="Times New Roman"/>
                <w:sz w:val="24"/>
                <w:szCs w:val="24"/>
              </w:rPr>
            </w:pPr>
            <w:r w:rsidRPr="00286E30">
              <w:rPr>
                <w:rFonts w:ascii="Book Antiqua" w:hAnsi="Book Antiqua" w:cs="Times New Roman"/>
                <w:sz w:val="24"/>
                <w:szCs w:val="24"/>
              </w:rPr>
              <w:t>Показатели</w:t>
            </w:r>
          </w:p>
        </w:tc>
        <w:tc>
          <w:tcPr>
            <w:tcW w:w="1647" w:type="dxa"/>
            <w:vAlign w:val="center"/>
          </w:tcPr>
          <w:p w:rsidR="000C77A2" w:rsidRPr="00286E30" w:rsidRDefault="000C77A2" w:rsidP="003A3C4B">
            <w:pPr>
              <w:pStyle w:val="a9"/>
              <w:ind w:left="0"/>
              <w:jc w:val="center"/>
              <w:rPr>
                <w:rFonts w:ascii="Book Antiqua" w:hAnsi="Book Antiqua" w:cs="Times New Roman"/>
                <w:sz w:val="24"/>
                <w:szCs w:val="24"/>
              </w:rPr>
            </w:pPr>
            <w:r w:rsidRPr="00286E30">
              <w:rPr>
                <w:rFonts w:ascii="Book Antiqua" w:hAnsi="Book Antiqua" w:cs="Times New Roman"/>
                <w:sz w:val="24"/>
                <w:szCs w:val="24"/>
              </w:rPr>
              <w:t>Ед.изм.</w:t>
            </w:r>
          </w:p>
        </w:tc>
        <w:tc>
          <w:tcPr>
            <w:tcW w:w="1134" w:type="dxa"/>
            <w:vAlign w:val="center"/>
          </w:tcPr>
          <w:p w:rsidR="000C77A2" w:rsidRPr="00286E30" w:rsidRDefault="000C77A2" w:rsidP="00286E30">
            <w:pPr>
              <w:pStyle w:val="a9"/>
              <w:ind w:left="0"/>
              <w:jc w:val="center"/>
              <w:rPr>
                <w:rFonts w:ascii="Book Antiqua" w:hAnsi="Book Antiqua" w:cs="Times New Roman"/>
                <w:sz w:val="24"/>
                <w:szCs w:val="24"/>
              </w:rPr>
            </w:pPr>
            <w:r w:rsidRPr="00286E30">
              <w:rPr>
                <w:rFonts w:ascii="Book Antiqua" w:hAnsi="Book Antiqua" w:cs="Times New Roman"/>
                <w:sz w:val="24"/>
                <w:szCs w:val="24"/>
              </w:rPr>
              <w:t>201</w:t>
            </w:r>
            <w:r w:rsidR="00286E30">
              <w:rPr>
                <w:rFonts w:ascii="Book Antiqua" w:hAnsi="Book Antiqua" w:cs="Times New Roman"/>
                <w:sz w:val="24"/>
                <w:szCs w:val="24"/>
              </w:rPr>
              <w:t>6</w:t>
            </w:r>
            <w:r w:rsidRPr="00286E30">
              <w:rPr>
                <w:rFonts w:ascii="Book Antiqua" w:hAnsi="Book Antiqua" w:cs="Times New Roman"/>
                <w:sz w:val="24"/>
                <w:szCs w:val="24"/>
              </w:rPr>
              <w:t xml:space="preserve"> год</w:t>
            </w:r>
          </w:p>
        </w:tc>
        <w:tc>
          <w:tcPr>
            <w:tcW w:w="2157" w:type="dxa"/>
          </w:tcPr>
          <w:p w:rsidR="000C77A2" w:rsidRPr="00286E30" w:rsidRDefault="003A3C4B" w:rsidP="00286E30">
            <w:pPr>
              <w:pStyle w:val="a9"/>
              <w:ind w:left="0"/>
              <w:jc w:val="center"/>
              <w:rPr>
                <w:rFonts w:ascii="Book Antiqua" w:hAnsi="Book Antiqua" w:cs="Times New Roman"/>
                <w:sz w:val="24"/>
                <w:szCs w:val="24"/>
              </w:rPr>
            </w:pPr>
            <w:r w:rsidRPr="00286E30">
              <w:rPr>
                <w:rFonts w:ascii="Book Antiqua" w:hAnsi="Book Antiqua" w:cs="Times New Roman"/>
                <w:sz w:val="24"/>
                <w:szCs w:val="24"/>
              </w:rPr>
              <w:t>Темп роста/снижения (201</w:t>
            </w:r>
            <w:r w:rsidR="00286E30">
              <w:rPr>
                <w:rFonts w:ascii="Book Antiqua" w:hAnsi="Book Antiqua" w:cs="Times New Roman"/>
                <w:sz w:val="24"/>
                <w:szCs w:val="24"/>
              </w:rPr>
              <w:t>6</w:t>
            </w:r>
            <w:r w:rsidRPr="00286E30">
              <w:rPr>
                <w:rFonts w:ascii="Book Antiqua" w:hAnsi="Book Antiqua" w:cs="Times New Roman"/>
                <w:sz w:val="24"/>
                <w:szCs w:val="24"/>
              </w:rPr>
              <w:t>/201</w:t>
            </w:r>
            <w:r w:rsidR="00286E30">
              <w:rPr>
                <w:rFonts w:ascii="Book Antiqua" w:hAnsi="Book Antiqua" w:cs="Times New Roman"/>
                <w:sz w:val="24"/>
                <w:szCs w:val="24"/>
              </w:rPr>
              <w:t>5</w:t>
            </w:r>
            <w:r w:rsidRPr="00286E30">
              <w:rPr>
                <w:rFonts w:ascii="Book Antiqua" w:hAnsi="Book Antiqua" w:cs="Times New Roman"/>
                <w:sz w:val="24"/>
                <w:szCs w:val="24"/>
              </w:rPr>
              <w:t>), %</w:t>
            </w:r>
          </w:p>
        </w:tc>
      </w:tr>
      <w:tr w:rsidR="000C77A2" w:rsidRPr="00DF316F" w:rsidTr="00E94632">
        <w:trPr>
          <w:jc w:val="center"/>
        </w:trPr>
        <w:tc>
          <w:tcPr>
            <w:tcW w:w="4928" w:type="dxa"/>
          </w:tcPr>
          <w:p w:rsidR="000C77A2" w:rsidRPr="00286E30" w:rsidRDefault="000C77A2" w:rsidP="000C77A2">
            <w:pPr>
              <w:ind w:left="24"/>
              <w:jc w:val="both"/>
              <w:rPr>
                <w:rFonts w:ascii="Book Antiqua" w:hAnsi="Book Antiqua" w:cs="Times New Roman"/>
                <w:sz w:val="24"/>
                <w:szCs w:val="24"/>
              </w:rPr>
            </w:pPr>
            <w:r w:rsidRPr="00286E30">
              <w:rPr>
                <w:rFonts w:ascii="Book Antiqua" w:hAnsi="Book Antiqua" w:cs="Times New Roman"/>
                <w:sz w:val="24"/>
                <w:szCs w:val="24"/>
              </w:rPr>
              <w:t>1.Численность работников здравоохранения  – всего, из них:</w:t>
            </w:r>
          </w:p>
        </w:tc>
        <w:tc>
          <w:tcPr>
            <w:tcW w:w="1647" w:type="dxa"/>
          </w:tcPr>
          <w:p w:rsidR="000C77A2" w:rsidRPr="00286E30" w:rsidRDefault="00BF1DD1" w:rsidP="000C77A2">
            <w:pPr>
              <w:pStyle w:val="a9"/>
              <w:ind w:left="0"/>
              <w:jc w:val="center"/>
              <w:rPr>
                <w:rFonts w:ascii="Book Antiqua" w:hAnsi="Book Antiqua" w:cs="Times New Roman"/>
                <w:sz w:val="24"/>
                <w:szCs w:val="24"/>
              </w:rPr>
            </w:pPr>
            <w:r>
              <w:rPr>
                <w:rFonts w:ascii="Book Antiqua" w:hAnsi="Book Antiqua" w:cs="Times New Roman"/>
                <w:sz w:val="24"/>
                <w:szCs w:val="24"/>
              </w:rPr>
              <w:t>ч</w:t>
            </w:r>
            <w:r w:rsidR="000C77A2" w:rsidRPr="00286E30">
              <w:rPr>
                <w:rFonts w:ascii="Book Antiqua" w:hAnsi="Book Antiqua" w:cs="Times New Roman"/>
                <w:sz w:val="24"/>
                <w:szCs w:val="24"/>
              </w:rPr>
              <w:t>ел</w:t>
            </w:r>
            <w:r>
              <w:rPr>
                <w:rFonts w:ascii="Book Antiqua" w:hAnsi="Book Antiqua" w:cs="Times New Roman"/>
                <w:sz w:val="24"/>
                <w:szCs w:val="24"/>
              </w:rPr>
              <w:t>.</w:t>
            </w:r>
          </w:p>
        </w:tc>
        <w:tc>
          <w:tcPr>
            <w:tcW w:w="1134" w:type="dxa"/>
          </w:tcPr>
          <w:p w:rsidR="000C77A2" w:rsidRPr="00286E30" w:rsidRDefault="000C77A2" w:rsidP="00286E30">
            <w:pPr>
              <w:pStyle w:val="a9"/>
              <w:ind w:left="0"/>
              <w:jc w:val="center"/>
              <w:rPr>
                <w:rFonts w:ascii="Book Antiqua" w:hAnsi="Book Antiqua" w:cs="Times New Roman"/>
                <w:sz w:val="24"/>
                <w:szCs w:val="24"/>
              </w:rPr>
            </w:pPr>
            <w:r w:rsidRPr="00286E30">
              <w:rPr>
                <w:rFonts w:ascii="Book Antiqua" w:hAnsi="Book Antiqua" w:cs="Times New Roman"/>
                <w:sz w:val="24"/>
                <w:szCs w:val="24"/>
              </w:rPr>
              <w:t>1</w:t>
            </w:r>
            <w:r w:rsidR="00286E30">
              <w:rPr>
                <w:rFonts w:ascii="Book Antiqua" w:hAnsi="Book Antiqua" w:cs="Times New Roman"/>
                <w:sz w:val="24"/>
                <w:szCs w:val="24"/>
              </w:rPr>
              <w:t>390</w:t>
            </w:r>
          </w:p>
        </w:tc>
        <w:tc>
          <w:tcPr>
            <w:tcW w:w="2157" w:type="dxa"/>
          </w:tcPr>
          <w:p w:rsidR="000C77A2" w:rsidRPr="00286E30" w:rsidRDefault="00286E30" w:rsidP="00286E30">
            <w:pPr>
              <w:pStyle w:val="a9"/>
              <w:ind w:left="0"/>
              <w:jc w:val="center"/>
              <w:rPr>
                <w:rFonts w:ascii="Book Antiqua" w:hAnsi="Book Antiqua" w:cs="Times New Roman"/>
                <w:sz w:val="24"/>
                <w:szCs w:val="24"/>
              </w:rPr>
            </w:pPr>
            <w:r>
              <w:rPr>
                <w:rFonts w:ascii="Book Antiqua" w:hAnsi="Book Antiqua" w:cs="Times New Roman"/>
                <w:sz w:val="24"/>
                <w:szCs w:val="24"/>
              </w:rPr>
              <w:t>98,8</w:t>
            </w:r>
          </w:p>
        </w:tc>
      </w:tr>
      <w:tr w:rsidR="00BF1DD1" w:rsidRPr="00DF316F" w:rsidTr="00E94632">
        <w:trPr>
          <w:jc w:val="center"/>
        </w:trPr>
        <w:tc>
          <w:tcPr>
            <w:tcW w:w="4928" w:type="dxa"/>
          </w:tcPr>
          <w:p w:rsidR="00BF1DD1" w:rsidRPr="00286E30" w:rsidRDefault="00BF1DD1" w:rsidP="000C77A2">
            <w:pPr>
              <w:ind w:left="24"/>
              <w:rPr>
                <w:rFonts w:ascii="Book Antiqua" w:hAnsi="Book Antiqua" w:cs="Times New Roman"/>
                <w:sz w:val="24"/>
                <w:szCs w:val="24"/>
              </w:rPr>
            </w:pPr>
            <w:r w:rsidRPr="00286E30">
              <w:rPr>
                <w:rFonts w:ascii="Book Antiqua" w:hAnsi="Book Antiqua" w:cs="Times New Roman"/>
                <w:sz w:val="24"/>
                <w:szCs w:val="24"/>
              </w:rPr>
              <w:t>- врачей</w:t>
            </w:r>
          </w:p>
        </w:tc>
        <w:tc>
          <w:tcPr>
            <w:tcW w:w="1647" w:type="dxa"/>
          </w:tcPr>
          <w:p w:rsidR="00BF1DD1" w:rsidRDefault="00BF1DD1" w:rsidP="00BF1DD1">
            <w:pPr>
              <w:jc w:val="center"/>
            </w:pPr>
            <w:r w:rsidRPr="00130152">
              <w:rPr>
                <w:rFonts w:ascii="Book Antiqua" w:hAnsi="Book Antiqua" w:cs="Times New Roman"/>
                <w:sz w:val="24"/>
                <w:szCs w:val="24"/>
              </w:rPr>
              <w:t>чел.</w:t>
            </w:r>
          </w:p>
        </w:tc>
        <w:tc>
          <w:tcPr>
            <w:tcW w:w="1134" w:type="dxa"/>
          </w:tcPr>
          <w:p w:rsidR="00BF1DD1" w:rsidRPr="00286E30" w:rsidRDefault="00BF1DD1" w:rsidP="00286E30">
            <w:pPr>
              <w:pStyle w:val="a9"/>
              <w:ind w:left="0"/>
              <w:jc w:val="center"/>
              <w:rPr>
                <w:rFonts w:ascii="Book Antiqua" w:hAnsi="Book Antiqua" w:cs="Times New Roman"/>
                <w:sz w:val="24"/>
                <w:szCs w:val="24"/>
              </w:rPr>
            </w:pPr>
            <w:r>
              <w:rPr>
                <w:rFonts w:ascii="Book Antiqua" w:hAnsi="Book Antiqua" w:cs="Times New Roman"/>
                <w:sz w:val="24"/>
                <w:szCs w:val="24"/>
              </w:rPr>
              <w:t>186</w:t>
            </w:r>
          </w:p>
        </w:tc>
        <w:tc>
          <w:tcPr>
            <w:tcW w:w="2157" w:type="dxa"/>
          </w:tcPr>
          <w:p w:rsidR="00BF1DD1" w:rsidRPr="00286E30" w:rsidRDefault="00BF1DD1" w:rsidP="00286E30">
            <w:pPr>
              <w:pStyle w:val="a9"/>
              <w:ind w:left="0"/>
              <w:jc w:val="center"/>
              <w:rPr>
                <w:rFonts w:ascii="Book Antiqua" w:hAnsi="Book Antiqua" w:cs="Times New Roman"/>
                <w:sz w:val="24"/>
                <w:szCs w:val="24"/>
              </w:rPr>
            </w:pPr>
            <w:r>
              <w:rPr>
                <w:rFonts w:ascii="Book Antiqua" w:hAnsi="Book Antiqua" w:cs="Times New Roman"/>
                <w:sz w:val="24"/>
                <w:szCs w:val="24"/>
              </w:rPr>
              <w:t>98,4</w:t>
            </w:r>
          </w:p>
        </w:tc>
      </w:tr>
      <w:tr w:rsidR="00BF1DD1" w:rsidRPr="00DF316F" w:rsidTr="00E94632">
        <w:trPr>
          <w:jc w:val="center"/>
        </w:trPr>
        <w:tc>
          <w:tcPr>
            <w:tcW w:w="4928" w:type="dxa"/>
          </w:tcPr>
          <w:p w:rsidR="00BF1DD1" w:rsidRPr="00286E30" w:rsidRDefault="00BF1DD1" w:rsidP="000C77A2">
            <w:pPr>
              <w:ind w:left="24"/>
              <w:jc w:val="both"/>
              <w:rPr>
                <w:rFonts w:ascii="Book Antiqua" w:hAnsi="Book Antiqua" w:cs="Times New Roman"/>
                <w:sz w:val="24"/>
                <w:szCs w:val="24"/>
              </w:rPr>
            </w:pPr>
            <w:r w:rsidRPr="00286E30">
              <w:rPr>
                <w:rFonts w:ascii="Book Antiqua" w:hAnsi="Book Antiqua" w:cs="Times New Roman"/>
                <w:sz w:val="24"/>
                <w:szCs w:val="24"/>
              </w:rPr>
              <w:t>- из них: врачей общей практики  (семейной медицины)</w:t>
            </w:r>
          </w:p>
        </w:tc>
        <w:tc>
          <w:tcPr>
            <w:tcW w:w="1647" w:type="dxa"/>
          </w:tcPr>
          <w:p w:rsidR="00BF1DD1" w:rsidRDefault="00BF1DD1" w:rsidP="00BF1DD1">
            <w:pPr>
              <w:jc w:val="center"/>
            </w:pPr>
            <w:r w:rsidRPr="00130152">
              <w:rPr>
                <w:rFonts w:ascii="Book Antiqua" w:hAnsi="Book Antiqua" w:cs="Times New Roman"/>
                <w:sz w:val="24"/>
                <w:szCs w:val="24"/>
              </w:rPr>
              <w:t>чел.</w:t>
            </w:r>
          </w:p>
        </w:tc>
        <w:tc>
          <w:tcPr>
            <w:tcW w:w="1134" w:type="dxa"/>
          </w:tcPr>
          <w:p w:rsidR="00BF1DD1" w:rsidRPr="00286E30" w:rsidRDefault="00BF1DD1" w:rsidP="000C77A2">
            <w:pPr>
              <w:pStyle w:val="a9"/>
              <w:ind w:left="0"/>
              <w:jc w:val="center"/>
              <w:rPr>
                <w:rFonts w:ascii="Book Antiqua" w:hAnsi="Book Antiqua" w:cs="Times New Roman"/>
                <w:sz w:val="24"/>
                <w:szCs w:val="24"/>
              </w:rPr>
            </w:pPr>
            <w:r>
              <w:rPr>
                <w:rFonts w:ascii="Book Antiqua" w:hAnsi="Book Antiqua" w:cs="Times New Roman"/>
                <w:sz w:val="24"/>
                <w:szCs w:val="24"/>
              </w:rPr>
              <w:t>1</w:t>
            </w:r>
          </w:p>
        </w:tc>
        <w:tc>
          <w:tcPr>
            <w:tcW w:w="2157" w:type="dxa"/>
          </w:tcPr>
          <w:p w:rsidR="00BF1DD1" w:rsidRPr="00286E30" w:rsidRDefault="00BF1DD1" w:rsidP="00286E30">
            <w:pPr>
              <w:pStyle w:val="a9"/>
              <w:ind w:left="0"/>
              <w:jc w:val="center"/>
              <w:rPr>
                <w:rFonts w:ascii="Book Antiqua" w:hAnsi="Book Antiqua" w:cs="Times New Roman"/>
                <w:sz w:val="24"/>
                <w:szCs w:val="24"/>
              </w:rPr>
            </w:pPr>
            <w:r>
              <w:rPr>
                <w:rFonts w:ascii="Book Antiqua" w:hAnsi="Book Antiqua" w:cs="Times New Roman"/>
                <w:sz w:val="24"/>
                <w:szCs w:val="24"/>
              </w:rPr>
              <w:t>50,0</w:t>
            </w:r>
          </w:p>
        </w:tc>
      </w:tr>
      <w:tr w:rsidR="00BF1DD1" w:rsidRPr="00DF316F" w:rsidTr="00E94632">
        <w:trPr>
          <w:jc w:val="center"/>
        </w:trPr>
        <w:tc>
          <w:tcPr>
            <w:tcW w:w="4928" w:type="dxa"/>
          </w:tcPr>
          <w:p w:rsidR="00BF1DD1" w:rsidRPr="00286E30" w:rsidRDefault="00BF1DD1" w:rsidP="000C77A2">
            <w:pPr>
              <w:ind w:left="24"/>
              <w:rPr>
                <w:rFonts w:ascii="Book Antiqua" w:hAnsi="Book Antiqua" w:cs="Times New Roman"/>
                <w:sz w:val="24"/>
                <w:szCs w:val="24"/>
              </w:rPr>
            </w:pPr>
            <w:r w:rsidRPr="00286E30">
              <w:rPr>
                <w:rFonts w:ascii="Book Antiqua" w:hAnsi="Book Antiqua" w:cs="Times New Roman"/>
                <w:sz w:val="24"/>
                <w:szCs w:val="24"/>
              </w:rPr>
              <w:t>- среднего медицинского персонала</w:t>
            </w:r>
          </w:p>
        </w:tc>
        <w:tc>
          <w:tcPr>
            <w:tcW w:w="1647" w:type="dxa"/>
          </w:tcPr>
          <w:p w:rsidR="00BF1DD1" w:rsidRDefault="00BF1DD1" w:rsidP="00BF1DD1">
            <w:pPr>
              <w:jc w:val="center"/>
            </w:pPr>
            <w:r w:rsidRPr="00130152">
              <w:rPr>
                <w:rFonts w:ascii="Book Antiqua" w:hAnsi="Book Antiqua" w:cs="Times New Roman"/>
                <w:sz w:val="24"/>
                <w:szCs w:val="24"/>
              </w:rPr>
              <w:t>чел.</w:t>
            </w:r>
          </w:p>
        </w:tc>
        <w:tc>
          <w:tcPr>
            <w:tcW w:w="1134" w:type="dxa"/>
          </w:tcPr>
          <w:p w:rsidR="00BF1DD1" w:rsidRPr="00286E30" w:rsidRDefault="00BF1DD1" w:rsidP="000C77A2">
            <w:pPr>
              <w:pStyle w:val="a9"/>
              <w:ind w:left="0"/>
              <w:jc w:val="center"/>
              <w:rPr>
                <w:rFonts w:ascii="Book Antiqua" w:hAnsi="Book Antiqua" w:cs="Times New Roman"/>
                <w:sz w:val="24"/>
                <w:szCs w:val="24"/>
              </w:rPr>
            </w:pPr>
            <w:r>
              <w:rPr>
                <w:rFonts w:ascii="Book Antiqua" w:hAnsi="Book Antiqua" w:cs="Times New Roman"/>
                <w:sz w:val="24"/>
                <w:szCs w:val="24"/>
              </w:rPr>
              <w:t>594</w:t>
            </w:r>
          </w:p>
        </w:tc>
        <w:tc>
          <w:tcPr>
            <w:tcW w:w="2157" w:type="dxa"/>
          </w:tcPr>
          <w:p w:rsidR="00BF1DD1" w:rsidRPr="00286E30" w:rsidRDefault="00BF1DD1" w:rsidP="00286E30">
            <w:pPr>
              <w:pStyle w:val="a9"/>
              <w:ind w:left="0"/>
              <w:jc w:val="center"/>
              <w:rPr>
                <w:rFonts w:ascii="Book Antiqua" w:hAnsi="Book Antiqua" w:cs="Times New Roman"/>
                <w:sz w:val="24"/>
                <w:szCs w:val="24"/>
              </w:rPr>
            </w:pPr>
            <w:r>
              <w:rPr>
                <w:rFonts w:ascii="Book Antiqua" w:hAnsi="Book Antiqua" w:cs="Times New Roman"/>
                <w:sz w:val="24"/>
                <w:szCs w:val="24"/>
              </w:rPr>
              <w:t>98,5</w:t>
            </w:r>
          </w:p>
        </w:tc>
      </w:tr>
      <w:tr w:rsidR="000C77A2" w:rsidRPr="00DF316F" w:rsidTr="00E94632">
        <w:trPr>
          <w:jc w:val="center"/>
        </w:trPr>
        <w:tc>
          <w:tcPr>
            <w:tcW w:w="4928" w:type="dxa"/>
          </w:tcPr>
          <w:p w:rsidR="000C77A2" w:rsidRPr="00286E30" w:rsidRDefault="000C77A2" w:rsidP="000C77A2">
            <w:pPr>
              <w:ind w:left="24"/>
              <w:jc w:val="both"/>
              <w:rPr>
                <w:rFonts w:ascii="Book Antiqua" w:hAnsi="Book Antiqua" w:cs="Times New Roman"/>
                <w:sz w:val="24"/>
                <w:szCs w:val="24"/>
              </w:rPr>
            </w:pPr>
            <w:r w:rsidRPr="00286E30">
              <w:rPr>
                <w:rFonts w:ascii="Book Antiqua" w:hAnsi="Book Antiqua" w:cs="Times New Roman"/>
                <w:sz w:val="24"/>
                <w:szCs w:val="24"/>
              </w:rPr>
              <w:t>2.Объем  медицинской помощи, предоставляемой муниципальными учреждениями здравоохранения:</w:t>
            </w:r>
          </w:p>
        </w:tc>
        <w:tc>
          <w:tcPr>
            <w:tcW w:w="1647" w:type="dxa"/>
          </w:tcPr>
          <w:p w:rsidR="000C77A2" w:rsidRPr="00286E30" w:rsidRDefault="000C77A2" w:rsidP="000C77A2">
            <w:pPr>
              <w:jc w:val="center"/>
              <w:rPr>
                <w:rFonts w:ascii="Book Antiqua" w:hAnsi="Book Antiqua" w:cs="Times New Roman"/>
                <w:sz w:val="24"/>
                <w:szCs w:val="24"/>
              </w:rPr>
            </w:pPr>
          </w:p>
        </w:tc>
        <w:tc>
          <w:tcPr>
            <w:tcW w:w="1134" w:type="dxa"/>
          </w:tcPr>
          <w:p w:rsidR="000C77A2" w:rsidRPr="00286E30" w:rsidRDefault="000C77A2" w:rsidP="000C77A2">
            <w:pPr>
              <w:pStyle w:val="a9"/>
              <w:ind w:left="0"/>
              <w:jc w:val="center"/>
              <w:rPr>
                <w:rFonts w:ascii="Book Antiqua" w:hAnsi="Book Antiqua" w:cs="Times New Roman"/>
                <w:sz w:val="24"/>
                <w:szCs w:val="24"/>
              </w:rPr>
            </w:pPr>
          </w:p>
        </w:tc>
        <w:tc>
          <w:tcPr>
            <w:tcW w:w="2157" w:type="dxa"/>
          </w:tcPr>
          <w:p w:rsidR="000C77A2" w:rsidRPr="00286E30" w:rsidRDefault="000C77A2" w:rsidP="000C77A2">
            <w:pPr>
              <w:pStyle w:val="a9"/>
              <w:ind w:left="0"/>
              <w:jc w:val="center"/>
              <w:rPr>
                <w:rFonts w:ascii="Book Antiqua" w:hAnsi="Book Antiqua" w:cs="Times New Roman"/>
                <w:sz w:val="24"/>
                <w:szCs w:val="24"/>
              </w:rPr>
            </w:pPr>
          </w:p>
        </w:tc>
      </w:tr>
      <w:tr w:rsidR="000C77A2" w:rsidRPr="00E94632" w:rsidTr="00E94632">
        <w:trPr>
          <w:jc w:val="center"/>
        </w:trPr>
        <w:tc>
          <w:tcPr>
            <w:tcW w:w="4928" w:type="dxa"/>
          </w:tcPr>
          <w:p w:rsidR="000C77A2" w:rsidRPr="00286E30" w:rsidRDefault="000C77A2" w:rsidP="000C77A2">
            <w:pPr>
              <w:ind w:left="24"/>
              <w:rPr>
                <w:rFonts w:ascii="Book Antiqua" w:hAnsi="Book Antiqua" w:cs="Times New Roman"/>
                <w:sz w:val="24"/>
                <w:szCs w:val="24"/>
              </w:rPr>
            </w:pPr>
            <w:r w:rsidRPr="00286E30">
              <w:rPr>
                <w:rFonts w:ascii="Book Antiqua" w:hAnsi="Book Antiqua" w:cs="Times New Roman"/>
                <w:sz w:val="24"/>
                <w:szCs w:val="24"/>
              </w:rPr>
              <w:t>- стационарная медицинская помощь</w:t>
            </w:r>
          </w:p>
        </w:tc>
        <w:tc>
          <w:tcPr>
            <w:tcW w:w="1647" w:type="dxa"/>
          </w:tcPr>
          <w:p w:rsidR="000C77A2" w:rsidRPr="00286E30" w:rsidRDefault="000C77A2" w:rsidP="000C77A2">
            <w:pPr>
              <w:jc w:val="center"/>
              <w:rPr>
                <w:rFonts w:ascii="Book Antiqua" w:hAnsi="Book Antiqua" w:cs="Times New Roman"/>
                <w:sz w:val="24"/>
                <w:szCs w:val="24"/>
              </w:rPr>
            </w:pPr>
            <w:r w:rsidRPr="00286E30">
              <w:rPr>
                <w:rFonts w:ascii="Book Antiqua" w:hAnsi="Book Antiqua" w:cs="Times New Roman"/>
                <w:sz w:val="24"/>
                <w:szCs w:val="24"/>
              </w:rPr>
              <w:t>койко-день</w:t>
            </w:r>
          </w:p>
        </w:tc>
        <w:tc>
          <w:tcPr>
            <w:tcW w:w="1134" w:type="dxa"/>
          </w:tcPr>
          <w:p w:rsidR="000C77A2" w:rsidRPr="00286E30" w:rsidRDefault="00286E30" w:rsidP="000C77A2">
            <w:pPr>
              <w:pStyle w:val="a9"/>
              <w:ind w:left="0"/>
              <w:jc w:val="center"/>
              <w:rPr>
                <w:rFonts w:ascii="Book Antiqua" w:hAnsi="Book Antiqua" w:cs="Times New Roman"/>
                <w:sz w:val="24"/>
                <w:szCs w:val="24"/>
              </w:rPr>
            </w:pPr>
            <w:r>
              <w:rPr>
                <w:rFonts w:ascii="Book Antiqua" w:hAnsi="Book Antiqua" w:cs="Times New Roman"/>
                <w:sz w:val="24"/>
                <w:szCs w:val="24"/>
              </w:rPr>
              <w:t>101012</w:t>
            </w:r>
          </w:p>
        </w:tc>
        <w:tc>
          <w:tcPr>
            <w:tcW w:w="2157" w:type="dxa"/>
          </w:tcPr>
          <w:p w:rsidR="000C77A2" w:rsidRPr="00286E30" w:rsidRDefault="000C77A2" w:rsidP="00286E30">
            <w:pPr>
              <w:pStyle w:val="a9"/>
              <w:ind w:left="0"/>
              <w:jc w:val="center"/>
              <w:rPr>
                <w:rFonts w:ascii="Book Antiqua" w:hAnsi="Book Antiqua" w:cs="Times New Roman"/>
                <w:sz w:val="24"/>
                <w:szCs w:val="24"/>
              </w:rPr>
            </w:pPr>
            <w:r w:rsidRPr="00286E30">
              <w:rPr>
                <w:rFonts w:ascii="Book Antiqua" w:hAnsi="Book Antiqua" w:cs="Times New Roman"/>
                <w:sz w:val="24"/>
                <w:szCs w:val="24"/>
              </w:rPr>
              <w:t>101,</w:t>
            </w:r>
            <w:r w:rsidR="00286E30">
              <w:rPr>
                <w:rFonts w:ascii="Book Antiqua" w:hAnsi="Book Antiqua" w:cs="Times New Roman"/>
                <w:sz w:val="24"/>
                <w:szCs w:val="24"/>
              </w:rPr>
              <w:t>9</w:t>
            </w:r>
          </w:p>
        </w:tc>
      </w:tr>
      <w:tr w:rsidR="000C77A2" w:rsidRPr="00DF316F" w:rsidTr="00E94632">
        <w:trPr>
          <w:jc w:val="center"/>
        </w:trPr>
        <w:tc>
          <w:tcPr>
            <w:tcW w:w="4928" w:type="dxa"/>
          </w:tcPr>
          <w:p w:rsidR="000C77A2" w:rsidRPr="00286E30" w:rsidRDefault="000C77A2" w:rsidP="000C77A2">
            <w:pPr>
              <w:ind w:left="24"/>
              <w:rPr>
                <w:rFonts w:ascii="Book Antiqua" w:hAnsi="Book Antiqua" w:cs="Times New Roman"/>
                <w:sz w:val="24"/>
                <w:szCs w:val="24"/>
              </w:rPr>
            </w:pPr>
            <w:r w:rsidRPr="00286E30">
              <w:rPr>
                <w:rFonts w:ascii="Book Antiqua" w:hAnsi="Book Antiqua" w:cs="Times New Roman"/>
                <w:sz w:val="24"/>
                <w:szCs w:val="24"/>
              </w:rPr>
              <w:t>- амбулаторная помощь</w:t>
            </w:r>
          </w:p>
        </w:tc>
        <w:tc>
          <w:tcPr>
            <w:tcW w:w="1647" w:type="dxa"/>
          </w:tcPr>
          <w:p w:rsidR="000C77A2" w:rsidRPr="00286E30" w:rsidRDefault="000C77A2" w:rsidP="000C77A2">
            <w:pPr>
              <w:jc w:val="center"/>
              <w:rPr>
                <w:rFonts w:ascii="Book Antiqua" w:hAnsi="Book Antiqua" w:cs="Times New Roman"/>
                <w:sz w:val="24"/>
                <w:szCs w:val="24"/>
              </w:rPr>
            </w:pPr>
            <w:r w:rsidRPr="00286E30">
              <w:rPr>
                <w:rFonts w:ascii="Book Antiqua" w:hAnsi="Book Antiqua" w:cs="Times New Roman"/>
                <w:sz w:val="24"/>
                <w:szCs w:val="24"/>
              </w:rPr>
              <w:t>посещений</w:t>
            </w:r>
          </w:p>
        </w:tc>
        <w:tc>
          <w:tcPr>
            <w:tcW w:w="1134" w:type="dxa"/>
          </w:tcPr>
          <w:p w:rsidR="000C77A2" w:rsidRPr="00286E30" w:rsidRDefault="00286E30" w:rsidP="00286E30">
            <w:pPr>
              <w:pStyle w:val="a9"/>
              <w:ind w:left="0"/>
              <w:jc w:val="center"/>
              <w:rPr>
                <w:rFonts w:ascii="Book Antiqua" w:hAnsi="Book Antiqua" w:cs="Times New Roman"/>
                <w:sz w:val="24"/>
                <w:szCs w:val="24"/>
              </w:rPr>
            </w:pPr>
            <w:r>
              <w:rPr>
                <w:rFonts w:ascii="Book Antiqua" w:hAnsi="Book Antiqua" w:cs="Times New Roman"/>
                <w:sz w:val="24"/>
                <w:szCs w:val="24"/>
              </w:rPr>
              <w:t>500102</w:t>
            </w:r>
          </w:p>
        </w:tc>
        <w:tc>
          <w:tcPr>
            <w:tcW w:w="2157" w:type="dxa"/>
          </w:tcPr>
          <w:p w:rsidR="000C77A2" w:rsidRPr="00286E30" w:rsidRDefault="00286E30" w:rsidP="00286E30">
            <w:pPr>
              <w:pStyle w:val="a9"/>
              <w:ind w:left="0"/>
              <w:jc w:val="center"/>
              <w:rPr>
                <w:rFonts w:ascii="Book Antiqua" w:hAnsi="Book Antiqua" w:cs="Times New Roman"/>
                <w:sz w:val="24"/>
                <w:szCs w:val="24"/>
              </w:rPr>
            </w:pPr>
            <w:r>
              <w:rPr>
                <w:rFonts w:ascii="Book Antiqua" w:hAnsi="Book Antiqua" w:cs="Times New Roman"/>
                <w:sz w:val="24"/>
                <w:szCs w:val="24"/>
              </w:rPr>
              <w:t>87,0</w:t>
            </w:r>
          </w:p>
        </w:tc>
      </w:tr>
      <w:tr w:rsidR="000C77A2" w:rsidRPr="00DF316F" w:rsidTr="00E94632">
        <w:trPr>
          <w:jc w:val="center"/>
        </w:trPr>
        <w:tc>
          <w:tcPr>
            <w:tcW w:w="4928" w:type="dxa"/>
          </w:tcPr>
          <w:p w:rsidR="000C77A2" w:rsidRPr="00286E30" w:rsidRDefault="000C77A2" w:rsidP="000C77A2">
            <w:pPr>
              <w:ind w:left="24"/>
              <w:rPr>
                <w:rFonts w:ascii="Book Antiqua" w:hAnsi="Book Antiqua" w:cs="Times New Roman"/>
                <w:sz w:val="24"/>
                <w:szCs w:val="24"/>
              </w:rPr>
            </w:pPr>
            <w:r w:rsidRPr="00286E30">
              <w:rPr>
                <w:rFonts w:ascii="Book Antiqua" w:hAnsi="Book Antiqua" w:cs="Times New Roman"/>
                <w:sz w:val="24"/>
                <w:szCs w:val="24"/>
              </w:rPr>
              <w:t>- дневные стационары всех видов</w:t>
            </w:r>
          </w:p>
        </w:tc>
        <w:tc>
          <w:tcPr>
            <w:tcW w:w="1647" w:type="dxa"/>
          </w:tcPr>
          <w:p w:rsidR="000C77A2" w:rsidRPr="00286E30" w:rsidRDefault="000C77A2" w:rsidP="000C77A2">
            <w:pPr>
              <w:jc w:val="center"/>
              <w:rPr>
                <w:rFonts w:ascii="Book Antiqua" w:hAnsi="Book Antiqua" w:cs="Times New Roman"/>
                <w:sz w:val="24"/>
                <w:szCs w:val="24"/>
              </w:rPr>
            </w:pPr>
            <w:r w:rsidRPr="00286E30">
              <w:rPr>
                <w:rFonts w:ascii="Book Antiqua" w:hAnsi="Book Antiqua" w:cs="Times New Roman"/>
                <w:sz w:val="24"/>
                <w:szCs w:val="24"/>
              </w:rPr>
              <w:t>пациенто-день</w:t>
            </w:r>
          </w:p>
        </w:tc>
        <w:tc>
          <w:tcPr>
            <w:tcW w:w="1134" w:type="dxa"/>
          </w:tcPr>
          <w:p w:rsidR="000C77A2" w:rsidRPr="00286E30" w:rsidRDefault="000C77A2" w:rsidP="00286E30">
            <w:pPr>
              <w:pStyle w:val="a9"/>
              <w:ind w:left="0"/>
              <w:jc w:val="center"/>
              <w:rPr>
                <w:rFonts w:ascii="Book Antiqua" w:hAnsi="Book Antiqua" w:cs="Times New Roman"/>
                <w:sz w:val="24"/>
                <w:szCs w:val="24"/>
              </w:rPr>
            </w:pPr>
            <w:r w:rsidRPr="00286E30">
              <w:rPr>
                <w:rFonts w:ascii="Book Antiqua" w:hAnsi="Book Antiqua" w:cs="Times New Roman"/>
                <w:sz w:val="24"/>
                <w:szCs w:val="24"/>
              </w:rPr>
              <w:t>38</w:t>
            </w:r>
            <w:r w:rsidR="00286E30">
              <w:rPr>
                <w:rFonts w:ascii="Book Antiqua" w:hAnsi="Book Antiqua" w:cs="Times New Roman"/>
                <w:sz w:val="24"/>
                <w:szCs w:val="24"/>
              </w:rPr>
              <w:t>841</w:t>
            </w:r>
          </w:p>
        </w:tc>
        <w:tc>
          <w:tcPr>
            <w:tcW w:w="2157" w:type="dxa"/>
          </w:tcPr>
          <w:p w:rsidR="000C77A2" w:rsidRPr="00286E30" w:rsidRDefault="00286E30" w:rsidP="00286E30">
            <w:pPr>
              <w:pStyle w:val="a9"/>
              <w:ind w:left="0"/>
              <w:jc w:val="center"/>
              <w:rPr>
                <w:rFonts w:ascii="Book Antiqua" w:hAnsi="Book Antiqua" w:cs="Times New Roman"/>
                <w:sz w:val="24"/>
                <w:szCs w:val="24"/>
              </w:rPr>
            </w:pPr>
            <w:r>
              <w:rPr>
                <w:rFonts w:ascii="Book Antiqua" w:hAnsi="Book Antiqua" w:cs="Times New Roman"/>
                <w:sz w:val="24"/>
                <w:szCs w:val="24"/>
              </w:rPr>
              <w:t>100,7</w:t>
            </w:r>
          </w:p>
        </w:tc>
      </w:tr>
      <w:tr w:rsidR="000C77A2" w:rsidRPr="00DF316F" w:rsidTr="00E94632">
        <w:trPr>
          <w:jc w:val="center"/>
        </w:trPr>
        <w:tc>
          <w:tcPr>
            <w:tcW w:w="4928" w:type="dxa"/>
          </w:tcPr>
          <w:p w:rsidR="000C77A2" w:rsidRPr="00286E30" w:rsidRDefault="000C77A2" w:rsidP="000C77A2">
            <w:pPr>
              <w:ind w:left="24"/>
              <w:rPr>
                <w:rFonts w:ascii="Book Antiqua" w:hAnsi="Book Antiqua" w:cs="Times New Roman"/>
                <w:sz w:val="24"/>
                <w:szCs w:val="24"/>
              </w:rPr>
            </w:pPr>
            <w:r w:rsidRPr="00286E30">
              <w:rPr>
                <w:rFonts w:ascii="Book Antiqua" w:hAnsi="Book Antiqua" w:cs="Times New Roman"/>
                <w:sz w:val="24"/>
                <w:szCs w:val="24"/>
              </w:rPr>
              <w:t>- скорая медицинская помощь</w:t>
            </w:r>
          </w:p>
        </w:tc>
        <w:tc>
          <w:tcPr>
            <w:tcW w:w="1647" w:type="dxa"/>
          </w:tcPr>
          <w:p w:rsidR="000C77A2" w:rsidRPr="00286E30" w:rsidRDefault="000C77A2" w:rsidP="000C77A2">
            <w:pPr>
              <w:jc w:val="center"/>
              <w:rPr>
                <w:rFonts w:ascii="Book Antiqua" w:hAnsi="Book Antiqua" w:cs="Times New Roman"/>
                <w:sz w:val="24"/>
                <w:szCs w:val="24"/>
              </w:rPr>
            </w:pPr>
            <w:r w:rsidRPr="00286E30">
              <w:rPr>
                <w:rFonts w:ascii="Book Antiqua" w:hAnsi="Book Antiqua" w:cs="Times New Roman"/>
                <w:sz w:val="24"/>
                <w:szCs w:val="24"/>
              </w:rPr>
              <w:t>вызов</w:t>
            </w:r>
          </w:p>
        </w:tc>
        <w:tc>
          <w:tcPr>
            <w:tcW w:w="1134" w:type="dxa"/>
          </w:tcPr>
          <w:p w:rsidR="000C77A2" w:rsidRPr="00286E30" w:rsidRDefault="000C77A2" w:rsidP="00286E30">
            <w:pPr>
              <w:pStyle w:val="a9"/>
              <w:ind w:left="0"/>
              <w:jc w:val="center"/>
              <w:rPr>
                <w:rFonts w:ascii="Book Antiqua" w:hAnsi="Book Antiqua" w:cs="Times New Roman"/>
                <w:sz w:val="24"/>
                <w:szCs w:val="24"/>
              </w:rPr>
            </w:pPr>
            <w:r w:rsidRPr="00286E30">
              <w:rPr>
                <w:rFonts w:ascii="Book Antiqua" w:hAnsi="Book Antiqua" w:cs="Times New Roman"/>
                <w:sz w:val="24"/>
                <w:szCs w:val="24"/>
              </w:rPr>
              <w:t>1</w:t>
            </w:r>
            <w:r w:rsidR="00286E30">
              <w:rPr>
                <w:rFonts w:ascii="Book Antiqua" w:hAnsi="Book Antiqua" w:cs="Times New Roman"/>
                <w:sz w:val="24"/>
                <w:szCs w:val="24"/>
              </w:rPr>
              <w:t>4356</w:t>
            </w:r>
          </w:p>
        </w:tc>
        <w:tc>
          <w:tcPr>
            <w:tcW w:w="2157" w:type="dxa"/>
          </w:tcPr>
          <w:p w:rsidR="000C77A2" w:rsidRPr="00286E30" w:rsidRDefault="000C77A2" w:rsidP="00286E30">
            <w:pPr>
              <w:pStyle w:val="a9"/>
              <w:ind w:left="0"/>
              <w:jc w:val="center"/>
              <w:rPr>
                <w:rFonts w:ascii="Book Antiqua" w:hAnsi="Book Antiqua" w:cs="Times New Roman"/>
                <w:sz w:val="24"/>
                <w:szCs w:val="24"/>
              </w:rPr>
            </w:pPr>
            <w:r w:rsidRPr="00286E30">
              <w:rPr>
                <w:rFonts w:ascii="Book Antiqua" w:hAnsi="Book Antiqua" w:cs="Times New Roman"/>
                <w:sz w:val="24"/>
                <w:szCs w:val="24"/>
              </w:rPr>
              <w:t>10</w:t>
            </w:r>
            <w:r w:rsidR="00286E30">
              <w:rPr>
                <w:rFonts w:ascii="Book Antiqua" w:hAnsi="Book Antiqua" w:cs="Times New Roman"/>
                <w:sz w:val="24"/>
                <w:szCs w:val="24"/>
              </w:rPr>
              <w:t>4,0</w:t>
            </w:r>
          </w:p>
        </w:tc>
      </w:tr>
      <w:tr w:rsidR="000C77A2" w:rsidRPr="00DF316F" w:rsidTr="00E94632">
        <w:trPr>
          <w:jc w:val="center"/>
        </w:trPr>
        <w:tc>
          <w:tcPr>
            <w:tcW w:w="4928" w:type="dxa"/>
          </w:tcPr>
          <w:p w:rsidR="003A3C4B" w:rsidRPr="00286E30" w:rsidRDefault="000C77A2" w:rsidP="000C77A2">
            <w:pPr>
              <w:ind w:left="24"/>
              <w:rPr>
                <w:rFonts w:ascii="Book Antiqua" w:hAnsi="Book Antiqua" w:cs="Times New Roman"/>
                <w:sz w:val="24"/>
                <w:szCs w:val="24"/>
              </w:rPr>
            </w:pPr>
            <w:r w:rsidRPr="00286E30">
              <w:rPr>
                <w:rFonts w:ascii="Book Antiqua" w:hAnsi="Book Antiqua" w:cs="Times New Roman"/>
                <w:sz w:val="24"/>
                <w:szCs w:val="24"/>
              </w:rPr>
              <w:t>Обеспеченность больничными учреждениями</w:t>
            </w:r>
            <w:r w:rsidR="003A3C4B" w:rsidRPr="00286E30">
              <w:rPr>
                <w:rFonts w:ascii="Book Antiqua" w:hAnsi="Book Antiqua" w:cs="Times New Roman"/>
                <w:sz w:val="24"/>
                <w:szCs w:val="24"/>
              </w:rPr>
              <w:t xml:space="preserve"> </w:t>
            </w:r>
          </w:p>
          <w:p w:rsidR="000C77A2" w:rsidRPr="00286E30" w:rsidRDefault="003A3C4B" w:rsidP="000C77A2">
            <w:pPr>
              <w:ind w:left="24"/>
              <w:rPr>
                <w:rFonts w:ascii="Book Antiqua" w:hAnsi="Book Antiqua" w:cs="Times New Roman"/>
                <w:sz w:val="24"/>
                <w:szCs w:val="24"/>
              </w:rPr>
            </w:pPr>
            <w:r w:rsidRPr="00286E30">
              <w:rPr>
                <w:rFonts w:ascii="Book Antiqua" w:hAnsi="Book Antiqua" w:cs="Times New Roman"/>
                <w:sz w:val="24"/>
                <w:szCs w:val="24"/>
              </w:rPr>
              <w:t>(норматив 134.7 коек/10000)</w:t>
            </w:r>
          </w:p>
        </w:tc>
        <w:tc>
          <w:tcPr>
            <w:tcW w:w="1647" w:type="dxa"/>
          </w:tcPr>
          <w:p w:rsidR="000C77A2" w:rsidRPr="00286E30" w:rsidRDefault="000C77A2" w:rsidP="000C77A2">
            <w:pPr>
              <w:jc w:val="center"/>
              <w:rPr>
                <w:rFonts w:ascii="Book Antiqua" w:hAnsi="Book Antiqua" w:cs="Times New Roman"/>
                <w:sz w:val="24"/>
                <w:szCs w:val="24"/>
              </w:rPr>
            </w:pPr>
            <w:r w:rsidRPr="00286E30">
              <w:rPr>
                <w:rFonts w:ascii="Book Antiqua" w:hAnsi="Book Antiqua" w:cs="Times New Roman"/>
                <w:sz w:val="24"/>
                <w:szCs w:val="24"/>
              </w:rPr>
              <w:t>% к нормативу</w:t>
            </w:r>
          </w:p>
        </w:tc>
        <w:tc>
          <w:tcPr>
            <w:tcW w:w="1134" w:type="dxa"/>
          </w:tcPr>
          <w:p w:rsidR="000C77A2" w:rsidRPr="00286E30" w:rsidRDefault="000C77A2" w:rsidP="000C77A2">
            <w:pPr>
              <w:pStyle w:val="a9"/>
              <w:ind w:left="0"/>
              <w:jc w:val="center"/>
              <w:rPr>
                <w:rFonts w:ascii="Book Antiqua" w:hAnsi="Book Antiqua" w:cs="Times New Roman"/>
                <w:sz w:val="24"/>
                <w:szCs w:val="24"/>
              </w:rPr>
            </w:pPr>
            <w:r w:rsidRPr="00286E30">
              <w:rPr>
                <w:rFonts w:ascii="Book Antiqua" w:hAnsi="Book Antiqua" w:cs="Times New Roman"/>
                <w:sz w:val="24"/>
                <w:szCs w:val="24"/>
              </w:rPr>
              <w:t>52,0</w:t>
            </w:r>
          </w:p>
        </w:tc>
        <w:tc>
          <w:tcPr>
            <w:tcW w:w="2157" w:type="dxa"/>
          </w:tcPr>
          <w:p w:rsidR="000C77A2" w:rsidRPr="00286E30" w:rsidRDefault="003A3C4B" w:rsidP="000C77A2">
            <w:pPr>
              <w:pStyle w:val="a9"/>
              <w:ind w:left="0"/>
              <w:jc w:val="center"/>
              <w:rPr>
                <w:rFonts w:ascii="Book Antiqua" w:hAnsi="Book Antiqua" w:cs="Times New Roman"/>
                <w:sz w:val="24"/>
                <w:szCs w:val="24"/>
              </w:rPr>
            </w:pPr>
            <w:r w:rsidRPr="00286E30">
              <w:rPr>
                <w:rFonts w:ascii="Book Antiqua" w:hAnsi="Book Antiqua" w:cs="Times New Roman"/>
                <w:sz w:val="24"/>
                <w:szCs w:val="24"/>
              </w:rPr>
              <w:t>100</w:t>
            </w:r>
          </w:p>
        </w:tc>
      </w:tr>
      <w:tr w:rsidR="000C77A2" w:rsidRPr="00DF316F" w:rsidTr="00E94632">
        <w:trPr>
          <w:jc w:val="center"/>
        </w:trPr>
        <w:tc>
          <w:tcPr>
            <w:tcW w:w="4928" w:type="dxa"/>
          </w:tcPr>
          <w:p w:rsidR="000C77A2" w:rsidRPr="00286E30" w:rsidRDefault="000C77A2" w:rsidP="000C77A2">
            <w:pPr>
              <w:ind w:left="24"/>
              <w:rPr>
                <w:rFonts w:ascii="Book Antiqua" w:hAnsi="Book Antiqua" w:cs="Times New Roman"/>
                <w:sz w:val="24"/>
                <w:szCs w:val="24"/>
              </w:rPr>
            </w:pPr>
            <w:r w:rsidRPr="00286E30">
              <w:rPr>
                <w:rFonts w:ascii="Book Antiqua" w:hAnsi="Book Antiqua" w:cs="Times New Roman"/>
                <w:sz w:val="24"/>
                <w:szCs w:val="24"/>
              </w:rPr>
              <w:t xml:space="preserve">Обеспеченность амбулаторно-поликлинические учреждениями </w:t>
            </w:r>
            <w:r w:rsidR="003A3C4B" w:rsidRPr="00286E30">
              <w:rPr>
                <w:rFonts w:ascii="Book Antiqua" w:hAnsi="Book Antiqua" w:cs="Times New Roman"/>
                <w:sz w:val="24"/>
                <w:szCs w:val="24"/>
              </w:rPr>
              <w:t xml:space="preserve"> (норматив 181.5 коек/10000)</w:t>
            </w:r>
          </w:p>
        </w:tc>
        <w:tc>
          <w:tcPr>
            <w:tcW w:w="1647" w:type="dxa"/>
          </w:tcPr>
          <w:p w:rsidR="000C77A2" w:rsidRPr="00286E30" w:rsidRDefault="000C77A2" w:rsidP="000C77A2">
            <w:pPr>
              <w:jc w:val="center"/>
              <w:rPr>
                <w:rFonts w:ascii="Book Antiqua" w:hAnsi="Book Antiqua" w:cs="Times New Roman"/>
                <w:sz w:val="24"/>
                <w:szCs w:val="24"/>
              </w:rPr>
            </w:pPr>
            <w:r w:rsidRPr="00286E30">
              <w:rPr>
                <w:rFonts w:ascii="Book Antiqua" w:hAnsi="Book Antiqua" w:cs="Times New Roman"/>
                <w:sz w:val="24"/>
                <w:szCs w:val="24"/>
              </w:rPr>
              <w:t>% к нормативу</w:t>
            </w:r>
          </w:p>
        </w:tc>
        <w:tc>
          <w:tcPr>
            <w:tcW w:w="1134" w:type="dxa"/>
          </w:tcPr>
          <w:p w:rsidR="000C77A2" w:rsidRPr="00286E30" w:rsidRDefault="000C77A2" w:rsidP="000C77A2">
            <w:pPr>
              <w:pStyle w:val="a9"/>
              <w:ind w:left="0"/>
              <w:jc w:val="center"/>
              <w:rPr>
                <w:rFonts w:ascii="Book Antiqua" w:hAnsi="Book Antiqua" w:cs="Times New Roman"/>
                <w:sz w:val="24"/>
                <w:szCs w:val="24"/>
              </w:rPr>
            </w:pPr>
            <w:r w:rsidRPr="00286E30">
              <w:rPr>
                <w:rFonts w:ascii="Book Antiqua" w:hAnsi="Book Antiqua" w:cs="Times New Roman"/>
                <w:sz w:val="24"/>
                <w:szCs w:val="24"/>
              </w:rPr>
              <w:t>137,0</w:t>
            </w:r>
          </w:p>
        </w:tc>
        <w:tc>
          <w:tcPr>
            <w:tcW w:w="2157" w:type="dxa"/>
          </w:tcPr>
          <w:p w:rsidR="000C77A2" w:rsidRPr="00286E30" w:rsidRDefault="003A3C4B" w:rsidP="000C77A2">
            <w:pPr>
              <w:pStyle w:val="a9"/>
              <w:ind w:left="0"/>
              <w:jc w:val="center"/>
              <w:rPr>
                <w:rFonts w:ascii="Book Antiqua" w:hAnsi="Book Antiqua" w:cs="Times New Roman"/>
                <w:sz w:val="24"/>
                <w:szCs w:val="24"/>
              </w:rPr>
            </w:pPr>
            <w:r w:rsidRPr="00286E30">
              <w:rPr>
                <w:rFonts w:ascii="Book Antiqua" w:hAnsi="Book Antiqua" w:cs="Times New Roman"/>
                <w:sz w:val="24"/>
                <w:szCs w:val="24"/>
              </w:rPr>
              <w:t>100</w:t>
            </w:r>
          </w:p>
        </w:tc>
      </w:tr>
    </w:tbl>
    <w:p w:rsidR="000C77A2" w:rsidRPr="00DF316F" w:rsidRDefault="000C77A2" w:rsidP="003C541E">
      <w:pPr>
        <w:pStyle w:val="af4"/>
        <w:spacing w:before="0" w:beforeAutospacing="0" w:after="0" w:afterAutospacing="0"/>
        <w:ind w:firstLine="851"/>
        <w:jc w:val="both"/>
        <w:rPr>
          <w:rStyle w:val="af6"/>
          <w:rFonts w:ascii="Book Antiqua" w:eastAsia="Calibri" w:hAnsi="Book Antiqua"/>
          <w:b w:val="0"/>
          <w:highlight w:val="yellow"/>
        </w:rPr>
      </w:pPr>
    </w:p>
    <w:p w:rsidR="003F70E1" w:rsidRPr="009B1DCC" w:rsidRDefault="003F70E1" w:rsidP="003C541E">
      <w:pPr>
        <w:pStyle w:val="af4"/>
        <w:spacing w:before="0" w:beforeAutospacing="0" w:after="0" w:afterAutospacing="0"/>
        <w:ind w:firstLine="851"/>
        <w:jc w:val="both"/>
        <w:rPr>
          <w:rFonts w:ascii="Book Antiqua" w:hAnsi="Book Antiqua"/>
        </w:rPr>
      </w:pPr>
      <w:r w:rsidRPr="00CC2F16">
        <w:rPr>
          <w:rStyle w:val="af6"/>
          <w:rFonts w:ascii="Book Antiqua" w:eastAsia="Calibri" w:hAnsi="Book Antiqua"/>
          <w:b w:val="0"/>
        </w:rPr>
        <w:t>На территории города находятся</w:t>
      </w:r>
      <w:r w:rsidRPr="00CC2F16">
        <w:rPr>
          <w:rStyle w:val="af6"/>
          <w:rFonts w:ascii="Book Antiqua" w:eastAsia="Calibri" w:hAnsi="Book Antiqua"/>
          <w:i/>
        </w:rPr>
        <w:t xml:space="preserve"> </w:t>
      </w:r>
      <w:r w:rsidRPr="00CC2F16">
        <w:rPr>
          <w:rStyle w:val="af6"/>
          <w:rFonts w:ascii="Book Antiqua" w:eastAsia="Calibri" w:hAnsi="Book Antiqua"/>
        </w:rPr>
        <w:t>Федеральные и Государственные учреждения здравоохранения</w:t>
      </w:r>
      <w:r w:rsidRPr="00CC2F16">
        <w:rPr>
          <w:rStyle w:val="af6"/>
          <w:rFonts w:ascii="Book Antiqua" w:eastAsia="Calibri" w:hAnsi="Book Antiqua"/>
          <w:b w:val="0"/>
        </w:rPr>
        <w:t xml:space="preserve"> (Филиал Федерального бюджетного учреждения здравоохранения «Центр гигиены и эпидемиологии по городу Урай и Кондинскому району», </w:t>
      </w:r>
      <w:r w:rsidRPr="00CC2F16">
        <w:rPr>
          <w:rFonts w:ascii="Book Antiqua" w:hAnsi="Book Antiqua"/>
        </w:rPr>
        <w:t>Филиал – бюро  № 12 (город Урай) Федерального государственного учреждения «Главное бюро государственной службы медико-социальной экспертизы по Ханты-Мансийскому автономному округу – Югре», Казенное учреждение Ханты – Мансийского автономного округа – Югры «Урайский специализированный дом ребенка»).</w:t>
      </w:r>
      <w:r w:rsidRPr="009B1DCC">
        <w:rPr>
          <w:rFonts w:ascii="Book Antiqua" w:hAnsi="Book Antiqua"/>
        </w:rPr>
        <w:t xml:space="preserve">  </w:t>
      </w:r>
    </w:p>
    <w:p w:rsidR="000C77A2" w:rsidRDefault="000C77A2" w:rsidP="009D0C1B">
      <w:pPr>
        <w:pStyle w:val="a9"/>
        <w:ind w:left="0"/>
        <w:jc w:val="center"/>
        <w:rPr>
          <w:rStyle w:val="af"/>
          <w:rFonts w:ascii="Book Antiqua" w:hAnsi="Book Antiqua"/>
          <w:b w:val="0"/>
          <w:color w:val="C00000"/>
          <w:sz w:val="32"/>
          <w:szCs w:val="32"/>
        </w:rPr>
      </w:pPr>
    </w:p>
    <w:p w:rsidR="00455FD9" w:rsidRPr="00D40A8F" w:rsidRDefault="004666FA" w:rsidP="009D0C1B">
      <w:pPr>
        <w:pStyle w:val="a9"/>
        <w:ind w:left="0"/>
        <w:jc w:val="center"/>
        <w:rPr>
          <w:rStyle w:val="af"/>
          <w:rFonts w:ascii="Book Antiqua" w:hAnsi="Book Antiqua"/>
          <w:b w:val="0"/>
          <w:color w:val="C00000"/>
          <w:sz w:val="32"/>
          <w:szCs w:val="32"/>
        </w:rPr>
      </w:pPr>
      <w:r>
        <w:rPr>
          <w:rFonts w:ascii="Book Antiqua" w:hAnsi="Book Antiqua" w:cs="Times New Roman"/>
          <w:bCs/>
          <w:i/>
          <w:iCs/>
          <w:noProof/>
          <w:color w:val="C00000"/>
          <w:sz w:val="32"/>
          <w:szCs w:val="32"/>
        </w:rPr>
        <w:drawing>
          <wp:anchor distT="0" distB="0" distL="114300" distR="114300" simplePos="0" relativeHeight="251806720" behindDoc="0" locked="0" layoutInCell="1" allowOverlap="1">
            <wp:simplePos x="0" y="0"/>
            <wp:positionH relativeFrom="column">
              <wp:posOffset>-5080</wp:posOffset>
            </wp:positionH>
            <wp:positionV relativeFrom="paragraph">
              <wp:posOffset>520065</wp:posOffset>
            </wp:positionV>
            <wp:extent cx="2971800" cy="1724025"/>
            <wp:effectExtent l="171450" t="133350" r="361950" b="314325"/>
            <wp:wrapThrough wrapText="bothSides">
              <wp:wrapPolygon edited="0">
                <wp:start x="1523" y="-1671"/>
                <wp:lineTo x="415" y="-1432"/>
                <wp:lineTo x="-1246" y="716"/>
                <wp:lineTo x="-1246" y="21242"/>
                <wp:lineTo x="-277" y="25061"/>
                <wp:lineTo x="831" y="25538"/>
                <wp:lineTo x="22154" y="25538"/>
                <wp:lineTo x="22292" y="25538"/>
                <wp:lineTo x="22985" y="25061"/>
                <wp:lineTo x="23262" y="25061"/>
                <wp:lineTo x="24092" y="21958"/>
                <wp:lineTo x="24092" y="2148"/>
                <wp:lineTo x="24231" y="955"/>
                <wp:lineTo x="22569" y="-1432"/>
                <wp:lineTo x="21462" y="-1671"/>
                <wp:lineTo x="1523" y="-1671"/>
              </wp:wrapPolygon>
            </wp:wrapThrough>
            <wp:docPr id="26" name="Рисунок 20" descr="i.jpg"/>
            <wp:cNvGraphicFramePr/>
            <a:graphic xmlns:a="http://schemas.openxmlformats.org/drawingml/2006/main">
              <a:graphicData uri="http://schemas.openxmlformats.org/drawingml/2006/picture">
                <pic:pic xmlns:pic="http://schemas.openxmlformats.org/drawingml/2006/picture">
                  <pic:nvPicPr>
                    <pic:cNvPr id="19" name="Рисунок 18" descr="i.jpg"/>
                    <pic:cNvPicPr>
                      <a:picLocks noChangeAspect="1"/>
                    </pic:cNvPicPr>
                  </pic:nvPicPr>
                  <pic:blipFill>
                    <a:blip r:embed="rId35" cstate="print"/>
                    <a:srcRect t="28903" r="11961"/>
                    <a:stretch>
                      <a:fillRect/>
                    </a:stretch>
                  </pic:blipFill>
                  <pic:spPr>
                    <a:xfrm>
                      <a:off x="0" y="0"/>
                      <a:ext cx="2971800" cy="1724025"/>
                    </a:xfrm>
                    <a:prstGeom prst="rect">
                      <a:avLst/>
                    </a:prstGeom>
                    <a:ln>
                      <a:noFill/>
                    </a:ln>
                    <a:effectLst>
                      <a:outerShdw blurRad="292100" dist="139700" dir="2700000" algn="tl" rotWithShape="0">
                        <a:srgbClr val="333333">
                          <a:alpha val="65000"/>
                        </a:srgbClr>
                      </a:outerShdw>
                    </a:effectLst>
                  </pic:spPr>
                </pic:pic>
              </a:graphicData>
            </a:graphic>
          </wp:anchor>
        </w:drawing>
      </w:r>
      <w:r w:rsidR="003C541E">
        <w:rPr>
          <w:rFonts w:ascii="Book Antiqua" w:hAnsi="Book Antiqua" w:cs="Times New Roman"/>
          <w:bCs/>
          <w:i/>
          <w:iCs/>
          <w:noProof/>
          <w:color w:val="C00000"/>
          <w:sz w:val="32"/>
          <w:szCs w:val="32"/>
        </w:rPr>
        <w:drawing>
          <wp:anchor distT="0" distB="0" distL="114300" distR="114300" simplePos="0" relativeHeight="251804672" behindDoc="0" locked="0" layoutInCell="1" allowOverlap="1">
            <wp:simplePos x="0" y="0"/>
            <wp:positionH relativeFrom="column">
              <wp:posOffset>3100070</wp:posOffset>
            </wp:positionH>
            <wp:positionV relativeFrom="paragraph">
              <wp:posOffset>519430</wp:posOffset>
            </wp:positionV>
            <wp:extent cx="3019425" cy="1724025"/>
            <wp:effectExtent l="171450" t="133350" r="371475" b="314325"/>
            <wp:wrapThrough wrapText="bothSides">
              <wp:wrapPolygon edited="0">
                <wp:start x="1499" y="-1671"/>
                <wp:lineTo x="409" y="-1432"/>
                <wp:lineTo x="-1226" y="716"/>
                <wp:lineTo x="-1226" y="21242"/>
                <wp:lineTo x="-273" y="25061"/>
                <wp:lineTo x="818" y="25538"/>
                <wp:lineTo x="22213" y="25538"/>
                <wp:lineTo x="22350" y="25538"/>
                <wp:lineTo x="23031" y="25061"/>
                <wp:lineTo x="23303" y="25061"/>
                <wp:lineTo x="24121" y="21958"/>
                <wp:lineTo x="24121" y="2148"/>
                <wp:lineTo x="24257" y="955"/>
                <wp:lineTo x="22622" y="-1432"/>
                <wp:lineTo x="21532" y="-1671"/>
                <wp:lineTo x="1499" y="-1671"/>
              </wp:wrapPolygon>
            </wp:wrapThrough>
            <wp:docPr id="24" name="Рисунок 15" descr="22_Glavniii_sait_2423_DSC_6985_r.jpg"/>
            <wp:cNvGraphicFramePr/>
            <a:graphic xmlns:a="http://schemas.openxmlformats.org/drawingml/2006/main">
              <a:graphicData uri="http://schemas.openxmlformats.org/drawingml/2006/picture">
                <pic:pic xmlns:pic="http://schemas.openxmlformats.org/drawingml/2006/picture">
                  <pic:nvPicPr>
                    <pic:cNvPr id="18" name="Рисунок 17" descr="22_Glavniii_sait_2423_DSC_6985_r.jpg"/>
                    <pic:cNvPicPr>
                      <a:picLocks noChangeAspect="1"/>
                    </pic:cNvPicPr>
                  </pic:nvPicPr>
                  <pic:blipFill>
                    <a:blip r:embed="rId36" cstate="print"/>
                    <a:srcRect t="10714" b="21429"/>
                    <a:stretch>
                      <a:fillRect/>
                    </a:stretch>
                  </pic:blipFill>
                  <pic:spPr>
                    <a:xfrm>
                      <a:off x="0" y="0"/>
                      <a:ext cx="3019425" cy="1724025"/>
                    </a:xfrm>
                    <a:prstGeom prst="rect">
                      <a:avLst/>
                    </a:prstGeom>
                    <a:ln>
                      <a:noFill/>
                    </a:ln>
                    <a:effectLst>
                      <a:outerShdw blurRad="292100" dist="139700" dir="2700000" algn="tl" rotWithShape="0">
                        <a:srgbClr val="333333">
                          <a:alpha val="65000"/>
                        </a:srgbClr>
                      </a:outerShdw>
                    </a:effectLst>
                  </pic:spPr>
                </pic:pic>
              </a:graphicData>
            </a:graphic>
          </wp:anchor>
        </w:drawing>
      </w:r>
      <w:r w:rsidR="00CD6D11">
        <w:rPr>
          <w:rStyle w:val="af"/>
          <w:rFonts w:ascii="Book Antiqua" w:hAnsi="Book Antiqua"/>
          <w:b w:val="0"/>
          <w:color w:val="C00000"/>
          <w:sz w:val="32"/>
          <w:szCs w:val="32"/>
        </w:rPr>
        <w:t xml:space="preserve">2.1.4. </w:t>
      </w:r>
      <w:r w:rsidR="00455FD9" w:rsidRPr="00D40A8F">
        <w:rPr>
          <w:rStyle w:val="af"/>
          <w:rFonts w:ascii="Book Antiqua" w:hAnsi="Book Antiqua"/>
          <w:b w:val="0"/>
          <w:color w:val="C00000"/>
          <w:sz w:val="32"/>
          <w:szCs w:val="32"/>
        </w:rPr>
        <w:t>Физкультура и спорт</w:t>
      </w:r>
    </w:p>
    <w:p w:rsidR="00455FD9" w:rsidRPr="00283FB2" w:rsidRDefault="00455FD9" w:rsidP="003C541E">
      <w:pPr>
        <w:spacing w:after="0" w:line="240" w:lineRule="auto"/>
        <w:ind w:firstLine="851"/>
        <w:jc w:val="both"/>
        <w:rPr>
          <w:rFonts w:ascii="Book Antiqua" w:hAnsi="Book Antiqua"/>
          <w:noProof/>
          <w:sz w:val="24"/>
          <w:szCs w:val="24"/>
        </w:rPr>
      </w:pPr>
      <w:r w:rsidRPr="00283FB2">
        <w:rPr>
          <w:rFonts w:ascii="Book Antiqua" w:hAnsi="Book Antiqua" w:cs="Times New Roman"/>
          <w:sz w:val="24"/>
          <w:szCs w:val="24"/>
        </w:rPr>
        <w:lastRenderedPageBreak/>
        <w:t>Повышение роли физической культуры и спорта является важным средством формирования физического и психологического здоровья детей, подростков и молодежи.</w:t>
      </w:r>
      <w:r w:rsidR="006507E1" w:rsidRPr="00283FB2">
        <w:rPr>
          <w:rFonts w:ascii="Book Antiqua" w:hAnsi="Book Antiqua"/>
          <w:noProof/>
          <w:sz w:val="24"/>
          <w:szCs w:val="24"/>
        </w:rPr>
        <w:t xml:space="preserve"> </w:t>
      </w:r>
    </w:p>
    <w:p w:rsidR="00156DDF" w:rsidRPr="00283FB2" w:rsidRDefault="00455FD9" w:rsidP="003C541E">
      <w:pPr>
        <w:keepNext/>
        <w:spacing w:after="0" w:line="240" w:lineRule="auto"/>
        <w:ind w:firstLine="851"/>
        <w:jc w:val="both"/>
        <w:rPr>
          <w:rFonts w:ascii="Book Antiqua" w:hAnsi="Book Antiqua" w:cs="Times New Roman"/>
          <w:sz w:val="24"/>
          <w:szCs w:val="24"/>
        </w:rPr>
      </w:pPr>
      <w:r w:rsidRPr="00283FB2">
        <w:rPr>
          <w:rFonts w:ascii="Book Antiqua" w:hAnsi="Book Antiqua" w:cs="Times New Roman"/>
          <w:sz w:val="24"/>
          <w:szCs w:val="24"/>
        </w:rPr>
        <w:t>Для обеспечения потребности населения  занятием спортом  на территории города Урай функционируют 7</w:t>
      </w:r>
      <w:r w:rsidR="00283FB2">
        <w:rPr>
          <w:rFonts w:ascii="Book Antiqua" w:hAnsi="Book Antiqua" w:cs="Times New Roman"/>
          <w:sz w:val="24"/>
          <w:szCs w:val="24"/>
        </w:rPr>
        <w:t>7</w:t>
      </w:r>
      <w:r w:rsidRPr="00283FB2">
        <w:rPr>
          <w:rFonts w:ascii="Book Antiqua" w:hAnsi="Book Antiqua" w:cs="Times New Roman"/>
          <w:sz w:val="24"/>
          <w:szCs w:val="24"/>
        </w:rPr>
        <w:t xml:space="preserve"> спортивных объект</w:t>
      </w:r>
      <w:r w:rsidR="00283FB2">
        <w:rPr>
          <w:rFonts w:ascii="Book Antiqua" w:hAnsi="Book Antiqua" w:cs="Times New Roman"/>
          <w:sz w:val="24"/>
          <w:szCs w:val="24"/>
        </w:rPr>
        <w:t>ов</w:t>
      </w:r>
      <w:r w:rsidRPr="00283FB2">
        <w:rPr>
          <w:rFonts w:ascii="Book Antiqua" w:hAnsi="Book Antiqua" w:cs="Times New Roman"/>
          <w:sz w:val="24"/>
          <w:szCs w:val="24"/>
        </w:rPr>
        <w:t xml:space="preserve">, из них 1 стадион с трибунами на 1500 мест, </w:t>
      </w:r>
      <w:r w:rsidR="00283FB2">
        <w:rPr>
          <w:rFonts w:ascii="Book Antiqua" w:hAnsi="Book Antiqua" w:cs="Times New Roman"/>
          <w:sz w:val="24"/>
          <w:szCs w:val="24"/>
        </w:rPr>
        <w:t>34</w:t>
      </w:r>
      <w:r w:rsidRPr="00283FB2">
        <w:rPr>
          <w:rFonts w:ascii="Book Antiqua" w:hAnsi="Book Antiqua" w:cs="Times New Roman"/>
          <w:sz w:val="24"/>
          <w:szCs w:val="24"/>
        </w:rPr>
        <w:t xml:space="preserve"> плоскостных спортивных сооружени</w:t>
      </w:r>
      <w:r w:rsidR="00283FB2">
        <w:rPr>
          <w:rFonts w:ascii="Book Antiqua" w:hAnsi="Book Antiqua" w:cs="Times New Roman"/>
          <w:sz w:val="24"/>
          <w:szCs w:val="24"/>
        </w:rPr>
        <w:t>я</w:t>
      </w:r>
      <w:r w:rsidRPr="00283FB2">
        <w:rPr>
          <w:rFonts w:ascii="Book Antiqua" w:hAnsi="Book Antiqua" w:cs="Times New Roman"/>
          <w:sz w:val="24"/>
          <w:szCs w:val="24"/>
        </w:rPr>
        <w:t xml:space="preserve">, 30 спортивных залов, 3 плавательных бассейна, </w:t>
      </w:r>
      <w:r w:rsidR="00283FB2">
        <w:rPr>
          <w:rFonts w:ascii="Book Antiqua" w:hAnsi="Book Antiqua" w:cs="Times New Roman"/>
          <w:sz w:val="24"/>
          <w:szCs w:val="24"/>
        </w:rPr>
        <w:t>биатлонный комплекс</w:t>
      </w:r>
      <w:r w:rsidRPr="00283FB2">
        <w:rPr>
          <w:rFonts w:ascii="Book Antiqua" w:hAnsi="Book Antiqua" w:cs="Times New Roman"/>
          <w:sz w:val="24"/>
          <w:szCs w:val="24"/>
        </w:rPr>
        <w:t>,</w:t>
      </w:r>
      <w:r w:rsidR="00283FB2">
        <w:rPr>
          <w:rFonts w:ascii="Book Antiqua" w:hAnsi="Book Antiqua" w:cs="Times New Roman"/>
          <w:sz w:val="24"/>
          <w:szCs w:val="24"/>
        </w:rPr>
        <w:t xml:space="preserve"> городской</w:t>
      </w:r>
      <w:r w:rsidRPr="00283FB2">
        <w:rPr>
          <w:rFonts w:ascii="Book Antiqua" w:hAnsi="Book Antiqua" w:cs="Times New Roman"/>
          <w:sz w:val="24"/>
          <w:szCs w:val="24"/>
        </w:rPr>
        <w:t xml:space="preserve"> тир</w:t>
      </w:r>
      <w:r w:rsidR="00283FB2">
        <w:rPr>
          <w:rFonts w:ascii="Book Antiqua" w:hAnsi="Book Antiqua" w:cs="Times New Roman"/>
          <w:sz w:val="24"/>
          <w:szCs w:val="24"/>
        </w:rPr>
        <w:t>, шахматно-шашечный клуб «Темп»</w:t>
      </w:r>
      <w:r w:rsidRPr="00283FB2">
        <w:rPr>
          <w:rFonts w:ascii="Book Antiqua" w:hAnsi="Book Antiqua" w:cs="Times New Roman"/>
          <w:sz w:val="24"/>
          <w:szCs w:val="24"/>
        </w:rPr>
        <w:t xml:space="preserve"> и т.д. Спортивная инфраструктура  единовременно может  принять 2</w:t>
      </w:r>
      <w:r w:rsidR="00283FB2">
        <w:rPr>
          <w:rFonts w:ascii="Book Antiqua" w:hAnsi="Book Antiqua" w:cs="Times New Roman"/>
          <w:sz w:val="24"/>
          <w:szCs w:val="24"/>
        </w:rPr>
        <w:t>177</w:t>
      </w:r>
      <w:r w:rsidRPr="00283FB2">
        <w:rPr>
          <w:rFonts w:ascii="Book Antiqua" w:hAnsi="Book Antiqua" w:cs="Times New Roman"/>
          <w:sz w:val="24"/>
          <w:szCs w:val="24"/>
        </w:rPr>
        <w:t xml:space="preserve"> человек. </w:t>
      </w:r>
      <w:r w:rsidR="00EB00A6" w:rsidRPr="00283FB2">
        <w:rPr>
          <w:rFonts w:ascii="Book Antiqua" w:hAnsi="Book Antiqua" w:cs="Times New Roman"/>
          <w:sz w:val="24"/>
          <w:szCs w:val="24"/>
        </w:rPr>
        <w:t xml:space="preserve"> </w:t>
      </w:r>
    </w:p>
    <w:p w:rsidR="00156DDF" w:rsidRPr="00283FB2" w:rsidRDefault="00156DDF" w:rsidP="003C541E">
      <w:pPr>
        <w:tabs>
          <w:tab w:val="left" w:pos="0"/>
          <w:tab w:val="left" w:pos="709"/>
        </w:tabs>
        <w:spacing w:after="0" w:line="240" w:lineRule="auto"/>
        <w:ind w:firstLine="851"/>
        <w:jc w:val="both"/>
        <w:rPr>
          <w:rFonts w:ascii="Book Antiqua" w:hAnsi="Book Antiqua"/>
          <w:sz w:val="24"/>
          <w:szCs w:val="24"/>
        </w:rPr>
      </w:pPr>
      <w:r w:rsidRPr="00283FB2">
        <w:rPr>
          <w:rFonts w:ascii="Book Antiqua" w:hAnsi="Book Antiqua" w:cs="Times New Roman"/>
          <w:bCs/>
          <w:sz w:val="24"/>
          <w:szCs w:val="24"/>
        </w:rPr>
        <w:t>В городе работают 2 дет</w:t>
      </w:r>
      <w:r w:rsidR="00755F26" w:rsidRPr="00283FB2">
        <w:rPr>
          <w:rFonts w:ascii="Book Antiqua" w:hAnsi="Book Antiqua" w:cs="Times New Roman"/>
          <w:bCs/>
          <w:sz w:val="24"/>
          <w:szCs w:val="24"/>
        </w:rPr>
        <w:t xml:space="preserve">ско-юношеские спортивные школы: </w:t>
      </w:r>
      <w:r w:rsidR="00755F26" w:rsidRPr="00283FB2">
        <w:rPr>
          <w:rFonts w:ascii="Book Antiqua" w:hAnsi="Book Antiqua"/>
          <w:sz w:val="24"/>
          <w:szCs w:val="24"/>
        </w:rPr>
        <w:t>Муниципальное бюджетное учреждение дополнительного образования «Детско-юношеская спортивная школа «Старт»; Муниципальное бюджетное учреждение дополнительного образования «Детско-юношеская спортивная школа «Звёзды Югры».</w:t>
      </w:r>
    </w:p>
    <w:p w:rsidR="00066EA9" w:rsidRPr="00FC7AC2" w:rsidRDefault="00066EA9" w:rsidP="00066EA9">
      <w:pPr>
        <w:pStyle w:val="a9"/>
        <w:ind w:left="0" w:firstLine="709"/>
        <w:jc w:val="center"/>
        <w:rPr>
          <w:rFonts w:ascii="Book Antiqua" w:hAnsi="Book Antiqua" w:cs="Times New Roman"/>
          <w:b/>
          <w:sz w:val="24"/>
          <w:szCs w:val="24"/>
        </w:rPr>
      </w:pPr>
      <w:r w:rsidRPr="00FC7AC2">
        <w:rPr>
          <w:rFonts w:ascii="Book Antiqua" w:hAnsi="Book Antiqua" w:cs="Times New Roman"/>
          <w:b/>
          <w:sz w:val="24"/>
          <w:szCs w:val="24"/>
        </w:rPr>
        <w:t xml:space="preserve">Основные показатели развития физической культуры и спорта </w:t>
      </w:r>
    </w:p>
    <w:tbl>
      <w:tblPr>
        <w:tblStyle w:val="ab"/>
        <w:tblW w:w="9866" w:type="dxa"/>
        <w:jc w:val="center"/>
        <w:tblInd w:w="-229" w:type="dxa"/>
        <w:tblLayout w:type="fixed"/>
        <w:tblLook w:val="04A0"/>
      </w:tblPr>
      <w:tblGrid>
        <w:gridCol w:w="4928"/>
        <w:gridCol w:w="1647"/>
        <w:gridCol w:w="1134"/>
        <w:gridCol w:w="2157"/>
      </w:tblGrid>
      <w:tr w:rsidR="00066EA9" w:rsidRPr="00FC7AC2" w:rsidTr="00BF5D16">
        <w:trPr>
          <w:jc w:val="center"/>
        </w:trPr>
        <w:tc>
          <w:tcPr>
            <w:tcW w:w="4928" w:type="dxa"/>
            <w:vAlign w:val="center"/>
          </w:tcPr>
          <w:p w:rsidR="00066EA9" w:rsidRPr="00FC7AC2" w:rsidRDefault="00066EA9" w:rsidP="00BF5D16">
            <w:pPr>
              <w:pStyle w:val="a9"/>
              <w:ind w:left="0"/>
              <w:jc w:val="center"/>
              <w:rPr>
                <w:rFonts w:ascii="Book Antiqua" w:hAnsi="Book Antiqua" w:cs="Times New Roman"/>
                <w:sz w:val="24"/>
                <w:szCs w:val="24"/>
              </w:rPr>
            </w:pPr>
            <w:r w:rsidRPr="00FC7AC2">
              <w:rPr>
                <w:rFonts w:ascii="Book Antiqua" w:hAnsi="Book Antiqua" w:cs="Times New Roman"/>
                <w:sz w:val="24"/>
                <w:szCs w:val="24"/>
              </w:rPr>
              <w:t>Показатели</w:t>
            </w:r>
          </w:p>
        </w:tc>
        <w:tc>
          <w:tcPr>
            <w:tcW w:w="1647" w:type="dxa"/>
            <w:vAlign w:val="center"/>
          </w:tcPr>
          <w:p w:rsidR="00066EA9" w:rsidRPr="00FC7AC2" w:rsidRDefault="00066EA9" w:rsidP="00BF5D16">
            <w:pPr>
              <w:pStyle w:val="a9"/>
              <w:ind w:left="0"/>
              <w:jc w:val="center"/>
              <w:rPr>
                <w:rFonts w:ascii="Book Antiqua" w:hAnsi="Book Antiqua" w:cs="Times New Roman"/>
                <w:sz w:val="24"/>
                <w:szCs w:val="24"/>
              </w:rPr>
            </w:pPr>
            <w:r w:rsidRPr="00FC7AC2">
              <w:rPr>
                <w:rFonts w:ascii="Book Antiqua" w:hAnsi="Book Antiqua" w:cs="Times New Roman"/>
                <w:sz w:val="24"/>
                <w:szCs w:val="24"/>
              </w:rPr>
              <w:t>Ед.изм.</w:t>
            </w:r>
          </w:p>
        </w:tc>
        <w:tc>
          <w:tcPr>
            <w:tcW w:w="1134" w:type="dxa"/>
            <w:vAlign w:val="center"/>
          </w:tcPr>
          <w:p w:rsidR="00066EA9" w:rsidRPr="00FC7AC2" w:rsidRDefault="00066EA9" w:rsidP="00FC7AC2">
            <w:pPr>
              <w:pStyle w:val="a9"/>
              <w:ind w:left="0"/>
              <w:jc w:val="center"/>
              <w:rPr>
                <w:rFonts w:ascii="Book Antiqua" w:hAnsi="Book Antiqua" w:cs="Times New Roman"/>
                <w:sz w:val="24"/>
                <w:szCs w:val="24"/>
              </w:rPr>
            </w:pPr>
            <w:r w:rsidRPr="00FC7AC2">
              <w:rPr>
                <w:rFonts w:ascii="Book Antiqua" w:hAnsi="Book Antiqua" w:cs="Times New Roman"/>
                <w:sz w:val="24"/>
                <w:szCs w:val="24"/>
              </w:rPr>
              <w:t>201</w:t>
            </w:r>
            <w:r w:rsidR="00FC7AC2">
              <w:rPr>
                <w:rFonts w:ascii="Book Antiqua" w:hAnsi="Book Antiqua" w:cs="Times New Roman"/>
                <w:sz w:val="24"/>
                <w:szCs w:val="24"/>
              </w:rPr>
              <w:t>6</w:t>
            </w:r>
            <w:r w:rsidRPr="00FC7AC2">
              <w:rPr>
                <w:rFonts w:ascii="Book Antiqua" w:hAnsi="Book Antiqua" w:cs="Times New Roman"/>
                <w:sz w:val="24"/>
                <w:szCs w:val="24"/>
              </w:rPr>
              <w:t xml:space="preserve"> год</w:t>
            </w:r>
          </w:p>
        </w:tc>
        <w:tc>
          <w:tcPr>
            <w:tcW w:w="2157" w:type="dxa"/>
          </w:tcPr>
          <w:p w:rsidR="00066EA9" w:rsidRPr="00FC7AC2" w:rsidRDefault="00BF5D16" w:rsidP="00FC7AC2">
            <w:pPr>
              <w:pStyle w:val="a9"/>
              <w:ind w:left="0"/>
              <w:jc w:val="center"/>
              <w:rPr>
                <w:rFonts w:ascii="Book Antiqua" w:hAnsi="Book Antiqua" w:cs="Times New Roman"/>
                <w:sz w:val="24"/>
                <w:szCs w:val="24"/>
              </w:rPr>
            </w:pPr>
            <w:r w:rsidRPr="00FC7AC2">
              <w:rPr>
                <w:rFonts w:ascii="Book Antiqua" w:hAnsi="Book Antiqua" w:cs="Times New Roman"/>
                <w:sz w:val="24"/>
                <w:szCs w:val="24"/>
              </w:rPr>
              <w:t>Темп роста/снижения (201</w:t>
            </w:r>
            <w:r w:rsidR="00FC7AC2">
              <w:rPr>
                <w:rFonts w:ascii="Book Antiqua" w:hAnsi="Book Antiqua" w:cs="Times New Roman"/>
                <w:sz w:val="24"/>
                <w:szCs w:val="24"/>
              </w:rPr>
              <w:t>6</w:t>
            </w:r>
            <w:r w:rsidRPr="00FC7AC2">
              <w:rPr>
                <w:rFonts w:ascii="Book Antiqua" w:hAnsi="Book Antiqua" w:cs="Times New Roman"/>
                <w:sz w:val="24"/>
                <w:szCs w:val="24"/>
              </w:rPr>
              <w:t>/201</w:t>
            </w:r>
            <w:r w:rsidR="00FC7AC2">
              <w:rPr>
                <w:rFonts w:ascii="Book Antiqua" w:hAnsi="Book Antiqua" w:cs="Times New Roman"/>
                <w:sz w:val="24"/>
                <w:szCs w:val="24"/>
              </w:rPr>
              <w:t>5</w:t>
            </w:r>
            <w:r w:rsidRPr="00FC7AC2">
              <w:rPr>
                <w:rFonts w:ascii="Book Antiqua" w:hAnsi="Book Antiqua" w:cs="Times New Roman"/>
                <w:sz w:val="24"/>
                <w:szCs w:val="24"/>
              </w:rPr>
              <w:t>), %</w:t>
            </w:r>
          </w:p>
        </w:tc>
      </w:tr>
      <w:tr w:rsidR="00066EA9" w:rsidRPr="00FC7AC2" w:rsidTr="00E94632">
        <w:trPr>
          <w:jc w:val="center"/>
        </w:trPr>
        <w:tc>
          <w:tcPr>
            <w:tcW w:w="4928" w:type="dxa"/>
          </w:tcPr>
          <w:p w:rsidR="00066EA9" w:rsidRPr="00FC7AC2" w:rsidRDefault="00066EA9" w:rsidP="00066EA9">
            <w:pPr>
              <w:ind w:left="24"/>
              <w:jc w:val="both"/>
              <w:rPr>
                <w:rFonts w:ascii="Book Antiqua" w:hAnsi="Book Antiqua" w:cs="Times New Roman"/>
                <w:sz w:val="24"/>
                <w:szCs w:val="24"/>
              </w:rPr>
            </w:pPr>
            <w:r w:rsidRPr="00FC7AC2">
              <w:rPr>
                <w:rFonts w:ascii="Book Antiqua" w:hAnsi="Book Antiqua"/>
                <w:bCs/>
                <w:sz w:val="24"/>
                <w:szCs w:val="24"/>
              </w:rPr>
              <w:t>Численность занимающихся физической культурой и спортом в детско-юношеских спортивных школах</w:t>
            </w:r>
          </w:p>
        </w:tc>
        <w:tc>
          <w:tcPr>
            <w:tcW w:w="1647" w:type="dxa"/>
          </w:tcPr>
          <w:p w:rsidR="00066EA9" w:rsidRPr="00FC7AC2" w:rsidRDefault="00BF1DD1" w:rsidP="00066EA9">
            <w:pPr>
              <w:pStyle w:val="a9"/>
              <w:ind w:left="0"/>
              <w:jc w:val="center"/>
              <w:rPr>
                <w:rFonts w:ascii="Book Antiqua" w:hAnsi="Book Antiqua" w:cs="Times New Roman"/>
                <w:sz w:val="24"/>
                <w:szCs w:val="24"/>
              </w:rPr>
            </w:pPr>
            <w:r>
              <w:rPr>
                <w:rFonts w:ascii="Book Antiqua" w:hAnsi="Book Antiqua" w:cs="Times New Roman"/>
                <w:sz w:val="24"/>
                <w:szCs w:val="24"/>
              </w:rPr>
              <w:t>ч</w:t>
            </w:r>
            <w:r w:rsidRPr="00286E30">
              <w:rPr>
                <w:rFonts w:ascii="Book Antiqua" w:hAnsi="Book Antiqua" w:cs="Times New Roman"/>
                <w:sz w:val="24"/>
                <w:szCs w:val="24"/>
              </w:rPr>
              <w:t>ел</w:t>
            </w:r>
            <w:r>
              <w:rPr>
                <w:rFonts w:ascii="Book Antiqua" w:hAnsi="Book Antiqua" w:cs="Times New Roman"/>
                <w:sz w:val="24"/>
                <w:szCs w:val="24"/>
              </w:rPr>
              <w:t>.</w:t>
            </w:r>
          </w:p>
        </w:tc>
        <w:tc>
          <w:tcPr>
            <w:tcW w:w="1134" w:type="dxa"/>
          </w:tcPr>
          <w:p w:rsidR="00066EA9" w:rsidRPr="00FC7AC2" w:rsidRDefault="00066EA9" w:rsidP="00FC7AC2">
            <w:pPr>
              <w:pStyle w:val="a9"/>
              <w:ind w:left="0"/>
              <w:jc w:val="center"/>
              <w:rPr>
                <w:rFonts w:ascii="Book Antiqua" w:hAnsi="Book Antiqua" w:cs="Times New Roman"/>
                <w:sz w:val="24"/>
                <w:szCs w:val="24"/>
              </w:rPr>
            </w:pPr>
            <w:r w:rsidRPr="00FC7AC2">
              <w:rPr>
                <w:rFonts w:ascii="Book Antiqua" w:hAnsi="Book Antiqua" w:cs="Times New Roman"/>
                <w:sz w:val="24"/>
                <w:szCs w:val="24"/>
              </w:rPr>
              <w:t>16</w:t>
            </w:r>
            <w:r w:rsidR="00FC7AC2">
              <w:rPr>
                <w:rFonts w:ascii="Book Antiqua" w:hAnsi="Book Antiqua" w:cs="Times New Roman"/>
                <w:sz w:val="24"/>
                <w:szCs w:val="24"/>
              </w:rPr>
              <w:t>51</w:t>
            </w:r>
          </w:p>
        </w:tc>
        <w:tc>
          <w:tcPr>
            <w:tcW w:w="2157" w:type="dxa"/>
          </w:tcPr>
          <w:p w:rsidR="00066EA9" w:rsidRPr="00FC7AC2" w:rsidRDefault="00066EA9" w:rsidP="00FC7AC2">
            <w:pPr>
              <w:pStyle w:val="a9"/>
              <w:ind w:left="0"/>
              <w:jc w:val="center"/>
              <w:rPr>
                <w:rFonts w:ascii="Book Antiqua" w:hAnsi="Book Antiqua" w:cs="Times New Roman"/>
                <w:sz w:val="24"/>
                <w:szCs w:val="24"/>
              </w:rPr>
            </w:pPr>
            <w:r w:rsidRPr="00FC7AC2">
              <w:rPr>
                <w:rFonts w:ascii="Book Antiqua" w:hAnsi="Book Antiqua" w:cs="Times New Roman"/>
                <w:sz w:val="24"/>
                <w:szCs w:val="24"/>
              </w:rPr>
              <w:t>10</w:t>
            </w:r>
            <w:r w:rsidR="00FC7AC2">
              <w:rPr>
                <w:rFonts w:ascii="Book Antiqua" w:hAnsi="Book Antiqua" w:cs="Times New Roman"/>
                <w:sz w:val="24"/>
                <w:szCs w:val="24"/>
              </w:rPr>
              <w:t>0,1</w:t>
            </w:r>
          </w:p>
        </w:tc>
      </w:tr>
      <w:tr w:rsidR="00066EA9" w:rsidRPr="00FC7AC2" w:rsidTr="00E94632">
        <w:trPr>
          <w:jc w:val="center"/>
        </w:trPr>
        <w:tc>
          <w:tcPr>
            <w:tcW w:w="4928" w:type="dxa"/>
          </w:tcPr>
          <w:p w:rsidR="00066EA9" w:rsidRPr="00FC7AC2" w:rsidRDefault="00066EA9" w:rsidP="00066EA9">
            <w:pPr>
              <w:ind w:left="24"/>
              <w:rPr>
                <w:rFonts w:ascii="Book Antiqua" w:hAnsi="Book Antiqua" w:cs="Times New Roman"/>
                <w:sz w:val="24"/>
                <w:szCs w:val="24"/>
              </w:rPr>
            </w:pPr>
            <w:r w:rsidRPr="00FC7AC2">
              <w:rPr>
                <w:rFonts w:ascii="Book Antiqua" w:hAnsi="Book Antiqua"/>
                <w:sz w:val="24"/>
                <w:szCs w:val="24"/>
              </w:rPr>
              <w:t>Численность населения систематически занимающихся физической культурой и спортом</w:t>
            </w:r>
          </w:p>
        </w:tc>
        <w:tc>
          <w:tcPr>
            <w:tcW w:w="1647" w:type="dxa"/>
          </w:tcPr>
          <w:p w:rsidR="00066EA9" w:rsidRPr="00FC7AC2" w:rsidRDefault="00BF1DD1" w:rsidP="00066EA9">
            <w:pPr>
              <w:pStyle w:val="a9"/>
              <w:ind w:left="0"/>
              <w:jc w:val="center"/>
              <w:rPr>
                <w:rFonts w:ascii="Book Antiqua" w:hAnsi="Book Antiqua" w:cs="Times New Roman"/>
                <w:sz w:val="24"/>
                <w:szCs w:val="24"/>
              </w:rPr>
            </w:pPr>
            <w:r>
              <w:rPr>
                <w:rFonts w:ascii="Book Antiqua" w:hAnsi="Book Antiqua" w:cs="Times New Roman"/>
                <w:sz w:val="24"/>
                <w:szCs w:val="24"/>
              </w:rPr>
              <w:t>ч</w:t>
            </w:r>
            <w:r w:rsidRPr="00286E30">
              <w:rPr>
                <w:rFonts w:ascii="Book Antiqua" w:hAnsi="Book Antiqua" w:cs="Times New Roman"/>
                <w:sz w:val="24"/>
                <w:szCs w:val="24"/>
              </w:rPr>
              <w:t>ел</w:t>
            </w:r>
            <w:r>
              <w:rPr>
                <w:rFonts w:ascii="Book Antiqua" w:hAnsi="Book Antiqua" w:cs="Times New Roman"/>
                <w:sz w:val="24"/>
                <w:szCs w:val="24"/>
              </w:rPr>
              <w:t>.</w:t>
            </w:r>
          </w:p>
        </w:tc>
        <w:tc>
          <w:tcPr>
            <w:tcW w:w="1134" w:type="dxa"/>
          </w:tcPr>
          <w:p w:rsidR="00066EA9" w:rsidRPr="00FC7AC2" w:rsidRDefault="00066EA9" w:rsidP="00FC7AC2">
            <w:pPr>
              <w:pStyle w:val="a9"/>
              <w:ind w:left="0"/>
              <w:jc w:val="center"/>
              <w:rPr>
                <w:rFonts w:ascii="Book Antiqua" w:hAnsi="Book Antiqua" w:cs="Times New Roman"/>
                <w:sz w:val="24"/>
                <w:szCs w:val="24"/>
              </w:rPr>
            </w:pPr>
            <w:r w:rsidRPr="00FC7AC2">
              <w:rPr>
                <w:rFonts w:ascii="Book Antiqua" w:hAnsi="Book Antiqua" w:cs="Times New Roman"/>
                <w:sz w:val="24"/>
                <w:szCs w:val="24"/>
              </w:rPr>
              <w:t>1</w:t>
            </w:r>
            <w:r w:rsidR="00FC7AC2">
              <w:rPr>
                <w:rFonts w:ascii="Book Antiqua" w:hAnsi="Book Antiqua" w:cs="Times New Roman"/>
                <w:sz w:val="24"/>
                <w:szCs w:val="24"/>
              </w:rPr>
              <w:t>2028</w:t>
            </w:r>
          </w:p>
        </w:tc>
        <w:tc>
          <w:tcPr>
            <w:tcW w:w="2157" w:type="dxa"/>
          </w:tcPr>
          <w:p w:rsidR="00066EA9" w:rsidRPr="00FC7AC2" w:rsidRDefault="00066EA9" w:rsidP="00FC7AC2">
            <w:pPr>
              <w:pStyle w:val="a9"/>
              <w:ind w:left="0"/>
              <w:jc w:val="center"/>
              <w:rPr>
                <w:rFonts w:ascii="Book Antiqua" w:hAnsi="Book Antiqua" w:cs="Times New Roman"/>
                <w:sz w:val="24"/>
                <w:szCs w:val="24"/>
              </w:rPr>
            </w:pPr>
            <w:r w:rsidRPr="00FC7AC2">
              <w:rPr>
                <w:rFonts w:ascii="Book Antiqua" w:hAnsi="Book Antiqua" w:cs="Times New Roman"/>
                <w:sz w:val="24"/>
                <w:szCs w:val="24"/>
              </w:rPr>
              <w:t>10</w:t>
            </w:r>
            <w:r w:rsidR="00FC7AC2">
              <w:rPr>
                <w:rFonts w:ascii="Book Antiqua" w:hAnsi="Book Antiqua" w:cs="Times New Roman"/>
                <w:sz w:val="24"/>
                <w:szCs w:val="24"/>
              </w:rPr>
              <w:t>2,5</w:t>
            </w:r>
          </w:p>
        </w:tc>
      </w:tr>
      <w:tr w:rsidR="00066EA9" w:rsidRPr="00FC7AC2" w:rsidTr="00E94632">
        <w:trPr>
          <w:jc w:val="center"/>
        </w:trPr>
        <w:tc>
          <w:tcPr>
            <w:tcW w:w="4928" w:type="dxa"/>
          </w:tcPr>
          <w:p w:rsidR="00066EA9" w:rsidRPr="00F54BA6" w:rsidRDefault="00066EA9" w:rsidP="00066EA9">
            <w:pPr>
              <w:ind w:left="24"/>
              <w:jc w:val="both"/>
              <w:rPr>
                <w:rFonts w:ascii="Book Antiqua" w:hAnsi="Book Antiqua" w:cs="Times New Roman"/>
                <w:sz w:val="24"/>
                <w:szCs w:val="24"/>
              </w:rPr>
            </w:pPr>
            <w:r w:rsidRPr="00F54BA6">
              <w:rPr>
                <w:rFonts w:ascii="Book Antiqua" w:hAnsi="Book Antiqua" w:cs="Times New Roman"/>
                <w:sz w:val="24"/>
                <w:szCs w:val="24"/>
              </w:rPr>
              <w:t xml:space="preserve">Доля численности населения  </w:t>
            </w:r>
            <w:r w:rsidRPr="00F54BA6">
              <w:rPr>
                <w:rFonts w:ascii="Book Antiqua" w:hAnsi="Book Antiqua"/>
                <w:sz w:val="24"/>
                <w:szCs w:val="24"/>
              </w:rPr>
              <w:t>систематически занимающихся физической культурой и спортом</w:t>
            </w:r>
            <w:r w:rsidRPr="00F54BA6">
              <w:rPr>
                <w:rFonts w:ascii="Book Antiqua" w:hAnsi="Book Antiqua" w:cs="Times New Roman"/>
                <w:sz w:val="24"/>
                <w:szCs w:val="24"/>
              </w:rPr>
              <w:t xml:space="preserve"> от </w:t>
            </w:r>
            <w:r w:rsidRPr="00F54BA6">
              <w:rPr>
                <w:rFonts w:ascii="Book Antiqua" w:hAnsi="Book Antiqua"/>
                <w:b/>
                <w:sz w:val="24"/>
                <w:szCs w:val="24"/>
              </w:rPr>
              <w:t>численности всего населения муниципального образования</w:t>
            </w:r>
          </w:p>
        </w:tc>
        <w:tc>
          <w:tcPr>
            <w:tcW w:w="1647" w:type="dxa"/>
          </w:tcPr>
          <w:p w:rsidR="00066EA9" w:rsidRPr="00F54BA6" w:rsidRDefault="00066EA9" w:rsidP="00066EA9">
            <w:pPr>
              <w:pStyle w:val="a9"/>
              <w:ind w:left="0"/>
              <w:jc w:val="center"/>
              <w:rPr>
                <w:rFonts w:ascii="Book Antiqua" w:hAnsi="Book Antiqua" w:cs="Times New Roman"/>
                <w:sz w:val="24"/>
                <w:szCs w:val="24"/>
              </w:rPr>
            </w:pPr>
            <w:r w:rsidRPr="00F54BA6">
              <w:rPr>
                <w:rFonts w:ascii="Book Antiqua" w:hAnsi="Book Antiqua" w:cs="Times New Roman"/>
                <w:sz w:val="24"/>
                <w:szCs w:val="24"/>
              </w:rPr>
              <w:t>%</w:t>
            </w:r>
          </w:p>
        </w:tc>
        <w:tc>
          <w:tcPr>
            <w:tcW w:w="1134" w:type="dxa"/>
          </w:tcPr>
          <w:p w:rsidR="00066EA9" w:rsidRPr="00F54BA6" w:rsidRDefault="00F45409" w:rsidP="00F45409">
            <w:pPr>
              <w:pStyle w:val="a9"/>
              <w:ind w:left="0"/>
              <w:jc w:val="center"/>
              <w:rPr>
                <w:rFonts w:ascii="Book Antiqua" w:hAnsi="Book Antiqua" w:cs="Times New Roman"/>
                <w:sz w:val="24"/>
                <w:szCs w:val="24"/>
              </w:rPr>
            </w:pPr>
            <w:r>
              <w:rPr>
                <w:rFonts w:ascii="Book Antiqua" w:hAnsi="Book Antiqua" w:cs="Times New Roman"/>
                <w:sz w:val="24"/>
                <w:szCs w:val="24"/>
              </w:rPr>
              <w:t>31,6</w:t>
            </w:r>
          </w:p>
        </w:tc>
        <w:tc>
          <w:tcPr>
            <w:tcW w:w="2157" w:type="dxa"/>
          </w:tcPr>
          <w:p w:rsidR="00066EA9" w:rsidRPr="00F54BA6" w:rsidRDefault="00066EA9" w:rsidP="00066EA9">
            <w:pPr>
              <w:pStyle w:val="a9"/>
              <w:ind w:left="0"/>
              <w:jc w:val="center"/>
              <w:rPr>
                <w:rFonts w:ascii="Book Antiqua" w:hAnsi="Book Antiqua" w:cs="Times New Roman"/>
                <w:sz w:val="24"/>
                <w:szCs w:val="24"/>
              </w:rPr>
            </w:pPr>
            <w:r w:rsidRPr="00F54BA6">
              <w:rPr>
                <w:rFonts w:ascii="Book Antiqua" w:hAnsi="Book Antiqua" w:cs="Times New Roman"/>
                <w:sz w:val="24"/>
                <w:szCs w:val="24"/>
              </w:rPr>
              <w:t>-</w:t>
            </w:r>
          </w:p>
        </w:tc>
      </w:tr>
      <w:tr w:rsidR="00066EA9" w:rsidRPr="00DF316F" w:rsidTr="00E94632">
        <w:trPr>
          <w:jc w:val="center"/>
        </w:trPr>
        <w:tc>
          <w:tcPr>
            <w:tcW w:w="4928" w:type="dxa"/>
          </w:tcPr>
          <w:p w:rsidR="00066EA9" w:rsidRPr="00FC7AC2" w:rsidRDefault="00066EA9" w:rsidP="00066EA9">
            <w:pPr>
              <w:ind w:left="24"/>
              <w:jc w:val="both"/>
              <w:rPr>
                <w:rFonts w:ascii="Book Antiqua" w:hAnsi="Book Antiqua" w:cs="Times New Roman"/>
                <w:sz w:val="24"/>
                <w:szCs w:val="24"/>
              </w:rPr>
            </w:pPr>
            <w:r w:rsidRPr="00FC7AC2">
              <w:rPr>
                <w:rFonts w:ascii="Book Antiqua" w:hAnsi="Book Antiqua" w:cs="Times New Roman"/>
                <w:sz w:val="24"/>
                <w:szCs w:val="24"/>
              </w:rPr>
              <w:t>Обеспеченность населения услугами учреждений физической культуры и спорта</w:t>
            </w:r>
            <w:r w:rsidR="00BF5D16" w:rsidRPr="00FC7AC2">
              <w:rPr>
                <w:rFonts w:ascii="Book Antiqua" w:hAnsi="Book Antiqua" w:cs="Times New Roman"/>
                <w:sz w:val="24"/>
                <w:szCs w:val="24"/>
              </w:rPr>
              <w:t xml:space="preserve"> (норматив 1900 чел./10000)</w:t>
            </w:r>
          </w:p>
        </w:tc>
        <w:tc>
          <w:tcPr>
            <w:tcW w:w="1647" w:type="dxa"/>
          </w:tcPr>
          <w:p w:rsidR="00066EA9" w:rsidRPr="00FC7AC2" w:rsidRDefault="00066EA9" w:rsidP="00066EA9">
            <w:pPr>
              <w:pStyle w:val="a9"/>
              <w:ind w:left="0"/>
              <w:jc w:val="center"/>
              <w:rPr>
                <w:rFonts w:ascii="Book Antiqua" w:hAnsi="Book Antiqua" w:cs="Times New Roman"/>
                <w:sz w:val="24"/>
                <w:szCs w:val="24"/>
              </w:rPr>
            </w:pPr>
            <w:r w:rsidRPr="00FC7AC2">
              <w:rPr>
                <w:rFonts w:ascii="Book Antiqua" w:hAnsi="Book Antiqua"/>
                <w:sz w:val="24"/>
                <w:szCs w:val="24"/>
              </w:rPr>
              <w:t>% к нормативу</w:t>
            </w:r>
          </w:p>
        </w:tc>
        <w:tc>
          <w:tcPr>
            <w:tcW w:w="1134" w:type="dxa"/>
          </w:tcPr>
          <w:p w:rsidR="00066EA9" w:rsidRPr="00FC7AC2" w:rsidRDefault="00066EA9" w:rsidP="00FC7AC2">
            <w:pPr>
              <w:pStyle w:val="a9"/>
              <w:ind w:left="0"/>
              <w:jc w:val="center"/>
              <w:rPr>
                <w:rFonts w:ascii="Book Antiqua" w:hAnsi="Book Antiqua" w:cs="Times New Roman"/>
                <w:sz w:val="24"/>
                <w:szCs w:val="24"/>
              </w:rPr>
            </w:pPr>
            <w:r w:rsidRPr="00FC7AC2">
              <w:rPr>
                <w:rFonts w:ascii="Book Antiqua" w:hAnsi="Book Antiqua" w:cs="Times New Roman"/>
                <w:sz w:val="24"/>
                <w:szCs w:val="24"/>
              </w:rPr>
              <w:t>2</w:t>
            </w:r>
            <w:r w:rsidR="00FC7AC2">
              <w:rPr>
                <w:rFonts w:ascii="Book Antiqua" w:hAnsi="Book Antiqua" w:cs="Times New Roman"/>
                <w:sz w:val="24"/>
                <w:szCs w:val="24"/>
              </w:rPr>
              <w:t>8,3</w:t>
            </w:r>
          </w:p>
        </w:tc>
        <w:tc>
          <w:tcPr>
            <w:tcW w:w="2157" w:type="dxa"/>
          </w:tcPr>
          <w:p w:rsidR="00066EA9" w:rsidRPr="00FC7AC2" w:rsidRDefault="00FC7AC2" w:rsidP="00FC7AC2">
            <w:pPr>
              <w:pStyle w:val="a9"/>
              <w:ind w:left="0"/>
              <w:jc w:val="center"/>
              <w:rPr>
                <w:rFonts w:ascii="Book Antiqua" w:hAnsi="Book Antiqua" w:cs="Times New Roman"/>
                <w:sz w:val="24"/>
                <w:szCs w:val="24"/>
              </w:rPr>
            </w:pPr>
            <w:r>
              <w:rPr>
                <w:rFonts w:ascii="Book Antiqua" w:hAnsi="Book Antiqua" w:cs="Times New Roman"/>
                <w:sz w:val="24"/>
                <w:szCs w:val="24"/>
              </w:rPr>
              <w:t>104,8</w:t>
            </w:r>
          </w:p>
        </w:tc>
      </w:tr>
    </w:tbl>
    <w:p w:rsidR="00156DDF" w:rsidRPr="00DF316F" w:rsidRDefault="00156DDF" w:rsidP="00156DDF">
      <w:pPr>
        <w:tabs>
          <w:tab w:val="left" w:pos="0"/>
          <w:tab w:val="left" w:pos="709"/>
        </w:tabs>
        <w:spacing w:after="0" w:line="240" w:lineRule="auto"/>
        <w:ind w:firstLine="709"/>
        <w:jc w:val="both"/>
        <w:rPr>
          <w:rFonts w:ascii="Book Antiqua" w:hAnsi="Book Antiqua" w:cs="Times New Roman"/>
          <w:sz w:val="24"/>
          <w:szCs w:val="24"/>
          <w:highlight w:val="yellow"/>
        </w:rPr>
      </w:pPr>
    </w:p>
    <w:p w:rsidR="00FC7AC2" w:rsidRPr="007562B9" w:rsidRDefault="00721AA5" w:rsidP="00E94632">
      <w:pPr>
        <w:spacing w:after="0" w:line="240" w:lineRule="auto"/>
        <w:ind w:firstLine="709"/>
        <w:contextualSpacing/>
        <w:jc w:val="both"/>
        <w:rPr>
          <w:rFonts w:ascii="Book Antiqua" w:hAnsi="Book Antiqua" w:cs="Times New Roman"/>
          <w:sz w:val="24"/>
          <w:szCs w:val="24"/>
        </w:rPr>
      </w:pPr>
      <w:r>
        <w:rPr>
          <w:rFonts w:ascii="Book Antiqua" w:hAnsi="Book Antiqua" w:cs="Times New Roman"/>
          <w:noProof/>
          <w:sz w:val="24"/>
          <w:szCs w:val="24"/>
        </w:rPr>
        <w:drawing>
          <wp:anchor distT="0" distB="0" distL="114300" distR="114300" simplePos="0" relativeHeight="251805696" behindDoc="0" locked="0" layoutInCell="1" allowOverlap="1">
            <wp:simplePos x="0" y="0"/>
            <wp:positionH relativeFrom="column">
              <wp:posOffset>3681095</wp:posOffset>
            </wp:positionH>
            <wp:positionV relativeFrom="paragraph">
              <wp:posOffset>375920</wp:posOffset>
            </wp:positionV>
            <wp:extent cx="2609850" cy="1914525"/>
            <wp:effectExtent l="171450" t="133350" r="361950" b="314325"/>
            <wp:wrapThrough wrapText="bothSides">
              <wp:wrapPolygon edited="0">
                <wp:start x="1734" y="-1504"/>
                <wp:lineTo x="473" y="-1290"/>
                <wp:lineTo x="-1419" y="645"/>
                <wp:lineTo x="-1261" y="22567"/>
                <wp:lineTo x="473" y="25146"/>
                <wp:lineTo x="946" y="25146"/>
                <wp:lineTo x="22231" y="25146"/>
                <wp:lineTo x="22704" y="25146"/>
                <wp:lineTo x="24280" y="22997"/>
                <wp:lineTo x="24280" y="22567"/>
                <wp:lineTo x="24438" y="19343"/>
                <wp:lineTo x="24438" y="1934"/>
                <wp:lineTo x="24596" y="860"/>
                <wp:lineTo x="22704" y="-1290"/>
                <wp:lineTo x="21442" y="-1504"/>
                <wp:lineTo x="1734" y="-1504"/>
              </wp:wrapPolygon>
            </wp:wrapThrough>
            <wp:docPr id="25" name="Рисунок 19" descr="f_d3d3LnVncmEtdHYucnUvdXBsb2FkL2libG9jay81OTQvNTk0ZTExNzc5YTE0NjMyODBhNGNhNmUzZDM4NTk3NzUuanBnP19faWQ9Njc2NDE=.jpeg"/>
            <wp:cNvGraphicFramePr/>
            <a:graphic xmlns:a="http://schemas.openxmlformats.org/drawingml/2006/main">
              <a:graphicData uri="http://schemas.openxmlformats.org/drawingml/2006/picture">
                <pic:pic xmlns:pic="http://schemas.openxmlformats.org/drawingml/2006/picture">
                  <pic:nvPicPr>
                    <pic:cNvPr id="14" name="Рисунок 13" descr="f_d3d3LnVncmEtdHYucnUvdXBsb2FkL2libG9jay81OTQvNTk0ZTExNzc5YTE0NjMyODBhNGNhNmUzZDM4NTk3NzUuanBnP19faWQ9Njc2NDE=.jpeg"/>
                    <pic:cNvPicPr>
                      <a:picLocks noChangeAspect="1"/>
                    </pic:cNvPicPr>
                  </pic:nvPicPr>
                  <pic:blipFill>
                    <a:blip r:embed="rId37" cstate="print"/>
                    <a:srcRect b="10573"/>
                    <a:stretch>
                      <a:fillRect/>
                    </a:stretch>
                  </pic:blipFill>
                  <pic:spPr>
                    <a:xfrm>
                      <a:off x="0" y="0"/>
                      <a:ext cx="2609850" cy="1914525"/>
                    </a:xfrm>
                    <a:prstGeom prst="rect">
                      <a:avLst/>
                    </a:prstGeom>
                    <a:ln>
                      <a:noFill/>
                    </a:ln>
                    <a:effectLst>
                      <a:outerShdw blurRad="292100" dist="139700" dir="2700000" algn="tl" rotWithShape="0">
                        <a:srgbClr val="333333">
                          <a:alpha val="65000"/>
                        </a:srgbClr>
                      </a:outerShdw>
                    </a:effectLst>
                  </pic:spPr>
                </pic:pic>
              </a:graphicData>
            </a:graphic>
          </wp:anchor>
        </w:drawing>
      </w:r>
      <w:r w:rsidR="00FC7AC2" w:rsidRPr="007562B9">
        <w:rPr>
          <w:rFonts w:ascii="Book Antiqua" w:hAnsi="Book Antiqua" w:cs="Times New Roman"/>
          <w:sz w:val="24"/>
          <w:szCs w:val="24"/>
        </w:rPr>
        <w:t xml:space="preserve">Всего в городе развивается более 30 видов спорта. Самыми популярными являются плавание, мини-футбол, спортивная акробатика, дзюдо, гандбол и биатлон. </w:t>
      </w:r>
    </w:p>
    <w:p w:rsidR="00066EA9" w:rsidRPr="00E94632" w:rsidRDefault="00455FD9" w:rsidP="00E94632">
      <w:pPr>
        <w:spacing w:after="0" w:line="240" w:lineRule="auto"/>
        <w:ind w:firstLine="709"/>
        <w:contextualSpacing/>
        <w:jc w:val="both"/>
        <w:rPr>
          <w:rFonts w:ascii="Book Antiqua" w:hAnsi="Book Antiqua"/>
          <w:sz w:val="24"/>
          <w:szCs w:val="24"/>
        </w:rPr>
      </w:pPr>
      <w:r w:rsidRPr="007562B9">
        <w:rPr>
          <w:rFonts w:ascii="Book Antiqua" w:hAnsi="Book Antiqua" w:cs="Times New Roman"/>
          <w:sz w:val="24"/>
          <w:szCs w:val="24"/>
        </w:rPr>
        <w:t>Урайские спортсмены систематически участвуют в спортивных  мероприятиях городского, окружного, областного, межрегионального и  российского значения.</w:t>
      </w:r>
      <w:r w:rsidR="00FC7AC2" w:rsidRPr="007562B9">
        <w:rPr>
          <w:rFonts w:ascii="Book Antiqua" w:hAnsi="Book Antiqua" w:cs="Times New Roman"/>
          <w:sz w:val="24"/>
          <w:szCs w:val="24"/>
        </w:rPr>
        <w:t xml:space="preserve"> На</w:t>
      </w:r>
      <w:r w:rsidR="00FC7AC2" w:rsidRPr="007562B9">
        <w:rPr>
          <w:rFonts w:ascii="Book Antiqua" w:hAnsi="Book Antiqua"/>
          <w:sz w:val="24"/>
          <w:szCs w:val="24"/>
        </w:rPr>
        <w:t xml:space="preserve"> лыжной базе с освещенной лыжероллерной трассой систематически в течение 2016 года </w:t>
      </w:r>
      <w:r w:rsidR="00066EA9" w:rsidRPr="007562B9">
        <w:rPr>
          <w:rFonts w:ascii="Book Antiqua" w:hAnsi="Book Antiqua"/>
          <w:sz w:val="24"/>
          <w:szCs w:val="24"/>
        </w:rPr>
        <w:t>пров</w:t>
      </w:r>
      <w:r w:rsidR="00FC7AC2" w:rsidRPr="007562B9">
        <w:rPr>
          <w:rFonts w:ascii="Book Antiqua" w:hAnsi="Book Antiqua"/>
          <w:sz w:val="24"/>
          <w:szCs w:val="24"/>
        </w:rPr>
        <w:t xml:space="preserve">одились </w:t>
      </w:r>
      <w:r w:rsidR="00066EA9" w:rsidRPr="007562B9">
        <w:rPr>
          <w:rFonts w:ascii="Book Antiqua" w:hAnsi="Book Antiqua"/>
          <w:sz w:val="24"/>
          <w:szCs w:val="24"/>
        </w:rPr>
        <w:t>массовы</w:t>
      </w:r>
      <w:r w:rsidR="00FC7AC2" w:rsidRPr="007562B9">
        <w:rPr>
          <w:rFonts w:ascii="Book Antiqua" w:hAnsi="Book Antiqua"/>
          <w:sz w:val="24"/>
          <w:szCs w:val="24"/>
        </w:rPr>
        <w:t>е</w:t>
      </w:r>
      <w:r w:rsidR="00066EA9" w:rsidRPr="007562B9">
        <w:rPr>
          <w:rFonts w:ascii="Book Antiqua" w:hAnsi="Book Antiqua"/>
          <w:sz w:val="24"/>
          <w:szCs w:val="24"/>
        </w:rPr>
        <w:t xml:space="preserve"> физкультурно-оздоровительны</w:t>
      </w:r>
      <w:r w:rsidR="00FC7AC2" w:rsidRPr="007562B9">
        <w:rPr>
          <w:rFonts w:ascii="Book Antiqua" w:hAnsi="Book Antiqua"/>
          <w:sz w:val="24"/>
          <w:szCs w:val="24"/>
        </w:rPr>
        <w:t>е</w:t>
      </w:r>
      <w:r w:rsidR="00066EA9" w:rsidRPr="007562B9">
        <w:rPr>
          <w:rFonts w:ascii="Book Antiqua" w:hAnsi="Book Antiqua"/>
          <w:sz w:val="24"/>
          <w:szCs w:val="24"/>
        </w:rPr>
        <w:t xml:space="preserve"> заняти</w:t>
      </w:r>
      <w:r w:rsidR="00FC7AC2" w:rsidRPr="007562B9">
        <w:rPr>
          <w:rFonts w:ascii="Book Antiqua" w:hAnsi="Book Antiqua"/>
          <w:sz w:val="24"/>
          <w:szCs w:val="24"/>
        </w:rPr>
        <w:t xml:space="preserve">я, а также занятия для </w:t>
      </w:r>
      <w:r w:rsidR="00066EA9" w:rsidRPr="007562B9">
        <w:rPr>
          <w:rFonts w:ascii="Book Antiqua" w:hAnsi="Book Antiqua"/>
          <w:sz w:val="24"/>
          <w:szCs w:val="24"/>
        </w:rPr>
        <w:t xml:space="preserve">улучшения профессиональной подготовки спортсменов, занимающихся зимними видами </w:t>
      </w:r>
      <w:r w:rsidR="00066EA9" w:rsidRPr="007562B9">
        <w:rPr>
          <w:rFonts w:ascii="Book Antiqua" w:hAnsi="Book Antiqua"/>
          <w:sz w:val="24"/>
          <w:szCs w:val="24"/>
        </w:rPr>
        <w:lastRenderedPageBreak/>
        <w:t>спорта</w:t>
      </w:r>
      <w:r w:rsidR="00FC7AC2" w:rsidRPr="007562B9">
        <w:rPr>
          <w:rFonts w:ascii="Book Antiqua" w:hAnsi="Book Antiqua"/>
          <w:sz w:val="24"/>
          <w:szCs w:val="24"/>
        </w:rPr>
        <w:t>.</w:t>
      </w:r>
      <w:r w:rsidR="00066EA9" w:rsidRPr="007562B9">
        <w:rPr>
          <w:rFonts w:ascii="Book Antiqua" w:hAnsi="Book Antiqua"/>
          <w:sz w:val="24"/>
          <w:szCs w:val="24"/>
        </w:rPr>
        <w:t xml:space="preserve"> Для создания оптимальных условий для повышения спортивного мастерства и увеличения числа детей и взрослых, активно занимающихся физической культурой и спортом, лыжная база оснащена новым оборудованием и инвентарем. Для достижения высоких результатов в спорте при подготовке спортсменов-биатлонистов, а также для любителей лыжных гонок, организована работа лыжной базы в зимний и летний периоды. На территории новой лыжной базы установлено два спортивных комплекса «Street Workaut», а также огражденное футбольное поле с искусственным покрытием.</w:t>
      </w:r>
      <w:r w:rsidR="00066EA9" w:rsidRPr="00E94632">
        <w:rPr>
          <w:rFonts w:ascii="Book Antiqua" w:hAnsi="Book Antiqua"/>
          <w:sz w:val="24"/>
          <w:szCs w:val="24"/>
        </w:rPr>
        <w:t xml:space="preserve"> </w:t>
      </w:r>
    </w:p>
    <w:p w:rsidR="00455FD9" w:rsidRDefault="00455FD9" w:rsidP="00455FD9">
      <w:pPr>
        <w:spacing w:after="0" w:line="240" w:lineRule="auto"/>
        <w:ind w:firstLine="709"/>
        <w:jc w:val="both"/>
        <w:rPr>
          <w:rFonts w:ascii="Book Antiqua" w:hAnsi="Book Antiqua" w:cs="Times New Roman"/>
          <w:sz w:val="24"/>
          <w:szCs w:val="24"/>
        </w:rPr>
      </w:pPr>
    </w:p>
    <w:p w:rsidR="00156DDF" w:rsidRPr="00D40A8F" w:rsidRDefault="004666FA" w:rsidP="00156DDF">
      <w:pPr>
        <w:jc w:val="center"/>
        <w:rPr>
          <w:rStyle w:val="af"/>
          <w:rFonts w:ascii="Book Antiqua" w:hAnsi="Book Antiqua"/>
          <w:b w:val="0"/>
          <w:color w:val="C00000"/>
          <w:sz w:val="32"/>
          <w:szCs w:val="32"/>
        </w:rPr>
      </w:pPr>
      <w:r>
        <w:rPr>
          <w:rFonts w:ascii="Book Antiqua" w:hAnsi="Book Antiqua" w:cs="Times New Roman"/>
          <w:bCs/>
          <w:i/>
          <w:iCs/>
          <w:noProof/>
          <w:color w:val="C00000"/>
          <w:sz w:val="32"/>
          <w:szCs w:val="32"/>
        </w:rPr>
        <w:drawing>
          <wp:anchor distT="0" distB="0" distL="114300" distR="114300" simplePos="0" relativeHeight="251821056" behindDoc="0" locked="0" layoutInCell="1" allowOverlap="1">
            <wp:simplePos x="0" y="0"/>
            <wp:positionH relativeFrom="column">
              <wp:posOffset>3347720</wp:posOffset>
            </wp:positionH>
            <wp:positionV relativeFrom="paragraph">
              <wp:posOffset>520065</wp:posOffset>
            </wp:positionV>
            <wp:extent cx="2775585" cy="1704975"/>
            <wp:effectExtent l="171450" t="133350" r="367665" b="314325"/>
            <wp:wrapThrough wrapText="bothSides">
              <wp:wrapPolygon edited="0">
                <wp:start x="1631" y="-1689"/>
                <wp:lineTo x="445" y="-1448"/>
                <wp:lineTo x="-1334" y="724"/>
                <wp:lineTo x="-1334" y="22445"/>
                <wp:lineTo x="-148" y="25341"/>
                <wp:lineTo x="889" y="25582"/>
                <wp:lineTo x="22237" y="25582"/>
                <wp:lineTo x="22386" y="25582"/>
                <wp:lineTo x="22682" y="25341"/>
                <wp:lineTo x="23127" y="25341"/>
                <wp:lineTo x="24313" y="22445"/>
                <wp:lineTo x="24313" y="2172"/>
                <wp:lineTo x="24461" y="965"/>
                <wp:lineTo x="22682" y="-1448"/>
                <wp:lineTo x="21496" y="-1689"/>
                <wp:lineTo x="1631" y="-1689"/>
              </wp:wrapPolygon>
            </wp:wrapThrough>
            <wp:docPr id="1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cstate="print"/>
                    <a:srcRect/>
                    <a:stretch>
                      <a:fillRect/>
                    </a:stretch>
                  </pic:blipFill>
                  <pic:spPr bwMode="auto">
                    <a:xfrm>
                      <a:off x="0" y="0"/>
                      <a:ext cx="2775585" cy="170497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Book Antiqua" w:hAnsi="Book Antiqua" w:cs="Times New Roman"/>
          <w:bCs/>
          <w:i/>
          <w:iCs/>
          <w:noProof/>
          <w:color w:val="C00000"/>
          <w:sz w:val="32"/>
          <w:szCs w:val="32"/>
        </w:rPr>
        <w:drawing>
          <wp:anchor distT="0" distB="0" distL="114300" distR="114300" simplePos="0" relativeHeight="251802624" behindDoc="0" locked="0" layoutInCell="1" allowOverlap="1">
            <wp:simplePos x="0" y="0"/>
            <wp:positionH relativeFrom="column">
              <wp:posOffset>156845</wp:posOffset>
            </wp:positionH>
            <wp:positionV relativeFrom="paragraph">
              <wp:posOffset>520065</wp:posOffset>
            </wp:positionV>
            <wp:extent cx="2943225" cy="1704975"/>
            <wp:effectExtent l="171450" t="133350" r="371475" b="314325"/>
            <wp:wrapThrough wrapText="bothSides">
              <wp:wrapPolygon edited="0">
                <wp:start x="1538" y="-1689"/>
                <wp:lineTo x="419" y="-1448"/>
                <wp:lineTo x="-1258" y="724"/>
                <wp:lineTo x="-1258" y="22445"/>
                <wp:lineTo x="-140" y="25341"/>
                <wp:lineTo x="839" y="25582"/>
                <wp:lineTo x="22229" y="25582"/>
                <wp:lineTo x="22369" y="25582"/>
                <wp:lineTo x="22649" y="25341"/>
                <wp:lineTo x="23068" y="25341"/>
                <wp:lineTo x="24186" y="22445"/>
                <wp:lineTo x="24186" y="2172"/>
                <wp:lineTo x="24326" y="965"/>
                <wp:lineTo x="22649" y="-1448"/>
                <wp:lineTo x="21530" y="-1689"/>
                <wp:lineTo x="1538" y="-1689"/>
              </wp:wrapPolygon>
            </wp:wrapThrough>
            <wp:docPr id="22" name="Рисунок 12" descr="124.JPG"/>
            <wp:cNvGraphicFramePr/>
            <a:graphic xmlns:a="http://schemas.openxmlformats.org/drawingml/2006/main">
              <a:graphicData uri="http://schemas.openxmlformats.org/drawingml/2006/picture">
                <pic:pic xmlns:pic="http://schemas.openxmlformats.org/drawingml/2006/picture">
                  <pic:nvPicPr>
                    <pic:cNvPr id="17" name="Рисунок 16" descr="124.JPG"/>
                    <pic:cNvPicPr>
                      <a:picLocks noChangeAspect="1"/>
                    </pic:cNvPicPr>
                  </pic:nvPicPr>
                  <pic:blipFill>
                    <a:blip r:embed="rId39" cstate="print">
                      <a:lum bright="30000"/>
                    </a:blip>
                    <a:srcRect b="23333"/>
                    <a:stretch>
                      <a:fillRect/>
                    </a:stretch>
                  </pic:blipFill>
                  <pic:spPr>
                    <a:xfrm>
                      <a:off x="0" y="0"/>
                      <a:ext cx="2943225" cy="1704975"/>
                    </a:xfrm>
                    <a:prstGeom prst="rect">
                      <a:avLst/>
                    </a:prstGeom>
                    <a:ln>
                      <a:noFill/>
                    </a:ln>
                    <a:effectLst>
                      <a:outerShdw blurRad="292100" dist="139700" dir="2700000" algn="tl" rotWithShape="0">
                        <a:srgbClr val="333333">
                          <a:alpha val="65000"/>
                        </a:srgbClr>
                      </a:outerShdw>
                    </a:effectLst>
                  </pic:spPr>
                </pic:pic>
              </a:graphicData>
            </a:graphic>
          </wp:anchor>
        </w:drawing>
      </w:r>
      <w:r w:rsidR="00CD6D11">
        <w:rPr>
          <w:rStyle w:val="af"/>
          <w:rFonts w:ascii="Book Antiqua" w:hAnsi="Book Antiqua"/>
          <w:b w:val="0"/>
          <w:color w:val="C00000"/>
          <w:sz w:val="32"/>
          <w:szCs w:val="32"/>
        </w:rPr>
        <w:t xml:space="preserve">2.1.5. </w:t>
      </w:r>
      <w:r w:rsidR="00156DDF">
        <w:rPr>
          <w:rStyle w:val="af"/>
          <w:rFonts w:ascii="Book Antiqua" w:hAnsi="Book Antiqua"/>
          <w:b w:val="0"/>
          <w:color w:val="C00000"/>
          <w:sz w:val="32"/>
          <w:szCs w:val="32"/>
        </w:rPr>
        <w:t>Культура</w:t>
      </w:r>
      <w:r w:rsidR="00CD6D11">
        <w:rPr>
          <w:rStyle w:val="af"/>
          <w:rFonts w:ascii="Book Antiqua" w:hAnsi="Book Antiqua"/>
          <w:b w:val="0"/>
          <w:color w:val="C00000"/>
          <w:sz w:val="32"/>
          <w:szCs w:val="32"/>
        </w:rPr>
        <w:t xml:space="preserve"> и молодежная политика</w:t>
      </w:r>
    </w:p>
    <w:p w:rsidR="00CC2CBC" w:rsidRDefault="00156DDF" w:rsidP="00C553F4">
      <w:pPr>
        <w:pStyle w:val="a9"/>
        <w:spacing w:after="0" w:line="240" w:lineRule="auto"/>
        <w:ind w:left="0" w:firstLine="851"/>
        <w:jc w:val="both"/>
        <w:rPr>
          <w:rFonts w:ascii="Book Antiqua" w:hAnsi="Book Antiqua"/>
          <w:sz w:val="24"/>
          <w:szCs w:val="24"/>
        </w:rPr>
      </w:pPr>
      <w:r w:rsidRPr="00C553F4">
        <w:rPr>
          <w:rFonts w:ascii="Book Antiqua" w:hAnsi="Book Antiqua"/>
          <w:sz w:val="24"/>
          <w:szCs w:val="24"/>
        </w:rPr>
        <w:t>На территории города Урай сеть учреждений культуры представляет МАУ «Культура», включающая в себя централизованную библиотечную систему (4 библиотеки), 2 учреждения культурно-досугового типа, музей истории города Урай, парк культуры и отдыха и 2 учреждения художественного дополнительного образования детей.</w:t>
      </w:r>
    </w:p>
    <w:p w:rsidR="00C553F4" w:rsidRPr="00C553F4" w:rsidRDefault="00C553F4" w:rsidP="00C553F4">
      <w:pPr>
        <w:pStyle w:val="a9"/>
        <w:spacing w:after="0" w:line="240" w:lineRule="auto"/>
        <w:ind w:left="0" w:firstLine="851"/>
        <w:jc w:val="both"/>
        <w:rPr>
          <w:rFonts w:ascii="Book Antiqua" w:hAnsi="Book Antiqua"/>
          <w:sz w:val="24"/>
          <w:szCs w:val="24"/>
        </w:rPr>
      </w:pPr>
      <w:r w:rsidRPr="00C553F4">
        <w:rPr>
          <w:rFonts w:ascii="Book Antiqua" w:hAnsi="Book Antiqua"/>
          <w:bCs/>
          <w:sz w:val="24"/>
          <w:szCs w:val="24"/>
        </w:rPr>
        <w:t>Учреждениям культурно-досугового типа</w:t>
      </w:r>
      <w:r w:rsidRPr="00C553F4">
        <w:rPr>
          <w:rFonts w:ascii="Book Antiqua" w:hAnsi="Book Antiqua"/>
          <w:sz w:val="24"/>
          <w:szCs w:val="24"/>
        </w:rPr>
        <w:t>: киноконцертный цирковой комплекс «Юность Шаима» и культурно-досуговый центр «Нефтяник» занимаются организацией досуга населения и привлечением молодежи и подростков к творчеству.</w:t>
      </w:r>
    </w:p>
    <w:p w:rsidR="00C553F4" w:rsidRPr="00C553F4" w:rsidRDefault="008D4B73" w:rsidP="00C553F4">
      <w:pPr>
        <w:pStyle w:val="a9"/>
        <w:spacing w:after="0" w:line="240" w:lineRule="auto"/>
        <w:ind w:left="0" w:firstLine="851"/>
        <w:jc w:val="both"/>
        <w:rPr>
          <w:rFonts w:ascii="Book Antiqua" w:hAnsi="Book Antiqua"/>
          <w:sz w:val="24"/>
          <w:szCs w:val="24"/>
        </w:rPr>
      </w:pPr>
      <w:r>
        <w:rPr>
          <w:rFonts w:ascii="Book Antiqua" w:hAnsi="Book Antiqua"/>
          <w:noProof/>
          <w:sz w:val="24"/>
          <w:szCs w:val="24"/>
        </w:rPr>
        <w:drawing>
          <wp:anchor distT="0" distB="0" distL="114300" distR="114300" simplePos="0" relativeHeight="251803648" behindDoc="0" locked="0" layoutInCell="1" allowOverlap="1">
            <wp:simplePos x="0" y="0"/>
            <wp:positionH relativeFrom="column">
              <wp:posOffset>3261995</wp:posOffset>
            </wp:positionH>
            <wp:positionV relativeFrom="paragraph">
              <wp:posOffset>657860</wp:posOffset>
            </wp:positionV>
            <wp:extent cx="2835910" cy="1628775"/>
            <wp:effectExtent l="171450" t="133350" r="364490" b="314325"/>
            <wp:wrapThrough wrapText="bothSides">
              <wp:wrapPolygon edited="0">
                <wp:start x="1596" y="-1768"/>
                <wp:lineTo x="435" y="-1516"/>
                <wp:lineTo x="-1306" y="758"/>
                <wp:lineTo x="-1161" y="23495"/>
                <wp:lineTo x="290" y="25768"/>
                <wp:lineTo x="871" y="25768"/>
                <wp:lineTo x="22200" y="25768"/>
                <wp:lineTo x="22635" y="25768"/>
                <wp:lineTo x="24086" y="23242"/>
                <wp:lineTo x="24086" y="22484"/>
                <wp:lineTo x="24231" y="18695"/>
                <wp:lineTo x="24231" y="2274"/>
                <wp:lineTo x="24376" y="1011"/>
                <wp:lineTo x="22635" y="-1516"/>
                <wp:lineTo x="21474" y="-1768"/>
                <wp:lineTo x="1596" y="-1768"/>
              </wp:wrapPolygon>
            </wp:wrapThrough>
            <wp:docPr id="23" name="Рисунок 13" descr="gF128vMhn9-800x600.jpg"/>
            <wp:cNvGraphicFramePr/>
            <a:graphic xmlns:a="http://schemas.openxmlformats.org/drawingml/2006/main">
              <a:graphicData uri="http://schemas.openxmlformats.org/drawingml/2006/picture">
                <pic:pic xmlns:pic="http://schemas.openxmlformats.org/drawingml/2006/picture">
                  <pic:nvPicPr>
                    <pic:cNvPr id="20" name="Рисунок 19" descr="gF128vMhn9-800x600.jpg"/>
                    <pic:cNvPicPr>
                      <a:picLocks noChangeAspect="1"/>
                    </pic:cNvPicPr>
                  </pic:nvPicPr>
                  <pic:blipFill>
                    <a:blip r:embed="rId40" cstate="print">
                      <a:lum bright="10000"/>
                    </a:blip>
                    <a:srcRect t="18761" r="6075"/>
                    <a:stretch>
                      <a:fillRect/>
                    </a:stretch>
                  </pic:blipFill>
                  <pic:spPr>
                    <a:xfrm>
                      <a:off x="0" y="0"/>
                      <a:ext cx="2835910" cy="1628775"/>
                    </a:xfrm>
                    <a:prstGeom prst="rect">
                      <a:avLst/>
                    </a:prstGeom>
                    <a:ln>
                      <a:noFill/>
                    </a:ln>
                    <a:effectLst>
                      <a:outerShdw blurRad="292100" dist="139700" dir="2700000" algn="tl" rotWithShape="0">
                        <a:srgbClr val="333333">
                          <a:alpha val="65000"/>
                        </a:srgbClr>
                      </a:outerShdw>
                    </a:effectLst>
                  </pic:spPr>
                </pic:pic>
              </a:graphicData>
            </a:graphic>
          </wp:anchor>
        </w:drawing>
      </w:r>
      <w:r w:rsidR="00C553F4" w:rsidRPr="00C553F4">
        <w:rPr>
          <w:rFonts w:ascii="Book Antiqua" w:hAnsi="Book Antiqua"/>
          <w:sz w:val="24"/>
          <w:szCs w:val="24"/>
        </w:rPr>
        <w:t>В городе большим успехом пользуется музей, где проходят разнообразные выставочные показы. В городском музее проводятся как местные выставки, так и передвижные выставки других городов России.</w:t>
      </w:r>
    </w:p>
    <w:p w:rsidR="00C553F4" w:rsidRDefault="00C553F4" w:rsidP="00C553F4">
      <w:pPr>
        <w:spacing w:after="0" w:line="240" w:lineRule="auto"/>
        <w:ind w:firstLine="851"/>
        <w:jc w:val="both"/>
        <w:rPr>
          <w:rFonts w:ascii="Book Antiqua" w:hAnsi="Book Antiqua"/>
          <w:sz w:val="24"/>
          <w:szCs w:val="24"/>
        </w:rPr>
      </w:pPr>
      <w:r w:rsidRPr="00C553F4">
        <w:rPr>
          <w:rStyle w:val="af1"/>
          <w:rFonts w:ascii="Book Antiqua" w:eastAsiaTheme="minorEastAsia" w:hAnsi="Book Antiqua"/>
          <w:bCs/>
          <w:sz w:val="24"/>
          <w:szCs w:val="24"/>
        </w:rPr>
        <w:t xml:space="preserve">Централизованная библиотечная система города включает 4 городские библиотеки. </w:t>
      </w:r>
      <w:r w:rsidRPr="00C553F4">
        <w:rPr>
          <w:rFonts w:ascii="Book Antiqua" w:hAnsi="Book Antiqua"/>
          <w:sz w:val="24"/>
          <w:szCs w:val="24"/>
        </w:rPr>
        <w:t xml:space="preserve">В Центральной библиотеке автоматизированы библиотечные процессы, вводятся библиографические записи на книжный фонд в электронный каталог, а также обслуживание читателей – регистрация и книговыдача в электронном виде.  Сайт Централизованной библиотечной </w:t>
      </w:r>
      <w:r w:rsidRPr="00C553F4">
        <w:rPr>
          <w:rFonts w:ascii="Book Antiqua" w:hAnsi="Book Antiqua"/>
          <w:sz w:val="24"/>
          <w:szCs w:val="24"/>
        </w:rPr>
        <w:lastRenderedPageBreak/>
        <w:t>системы (uraylib.ru) обеспечивает выход в электронный каталог библиотек города (16 автоматизированных комплексов). Сайт находится в постоянном наполнении.</w:t>
      </w:r>
    </w:p>
    <w:p w:rsidR="007D0EBD" w:rsidRDefault="007D0EBD" w:rsidP="00C553F4">
      <w:pPr>
        <w:spacing w:after="0" w:line="240" w:lineRule="auto"/>
        <w:ind w:firstLine="851"/>
        <w:jc w:val="both"/>
        <w:rPr>
          <w:rFonts w:ascii="Book Antiqua" w:hAnsi="Book Antiqua"/>
          <w:sz w:val="24"/>
          <w:szCs w:val="24"/>
        </w:rPr>
      </w:pPr>
    </w:p>
    <w:p w:rsidR="007D0EBD" w:rsidRPr="00BF5D16" w:rsidRDefault="007D0EBD" w:rsidP="00CF2F44">
      <w:pPr>
        <w:spacing w:after="0" w:line="240" w:lineRule="auto"/>
        <w:jc w:val="center"/>
        <w:rPr>
          <w:rFonts w:ascii="Book Antiqua" w:hAnsi="Book Antiqua"/>
          <w:b/>
          <w:sz w:val="24"/>
          <w:szCs w:val="24"/>
        </w:rPr>
      </w:pPr>
      <w:r w:rsidRPr="00BF5D16">
        <w:rPr>
          <w:rFonts w:ascii="Book Antiqua" w:hAnsi="Book Antiqua"/>
          <w:b/>
          <w:sz w:val="24"/>
          <w:szCs w:val="24"/>
        </w:rPr>
        <w:t xml:space="preserve">Основные показатели деятельности учреждений культуры </w:t>
      </w:r>
    </w:p>
    <w:tbl>
      <w:tblPr>
        <w:tblStyle w:val="ab"/>
        <w:tblW w:w="9747" w:type="dxa"/>
        <w:tblLayout w:type="fixed"/>
        <w:tblLook w:val="04A0"/>
      </w:tblPr>
      <w:tblGrid>
        <w:gridCol w:w="3794"/>
        <w:gridCol w:w="2126"/>
        <w:gridCol w:w="1701"/>
        <w:gridCol w:w="2126"/>
      </w:tblGrid>
      <w:tr w:rsidR="00A25966" w:rsidRPr="00BF5D16" w:rsidTr="00BF5D16">
        <w:tc>
          <w:tcPr>
            <w:tcW w:w="3794" w:type="dxa"/>
            <w:vAlign w:val="center"/>
          </w:tcPr>
          <w:p w:rsidR="00A25966" w:rsidRPr="00BF5D16" w:rsidRDefault="00A25966" w:rsidP="00BF5D16">
            <w:pPr>
              <w:pStyle w:val="a9"/>
              <w:ind w:left="0"/>
              <w:jc w:val="center"/>
              <w:rPr>
                <w:rFonts w:ascii="Book Antiqua" w:hAnsi="Book Antiqua" w:cs="Times New Roman"/>
                <w:sz w:val="24"/>
                <w:szCs w:val="24"/>
              </w:rPr>
            </w:pPr>
            <w:r w:rsidRPr="00BF5D16">
              <w:rPr>
                <w:rFonts w:ascii="Book Antiqua" w:hAnsi="Book Antiqua" w:cs="Times New Roman"/>
                <w:sz w:val="24"/>
                <w:szCs w:val="24"/>
              </w:rPr>
              <w:t>Показатели</w:t>
            </w:r>
          </w:p>
        </w:tc>
        <w:tc>
          <w:tcPr>
            <w:tcW w:w="2126" w:type="dxa"/>
            <w:vAlign w:val="center"/>
          </w:tcPr>
          <w:p w:rsidR="00A25966" w:rsidRPr="00BF5D16" w:rsidRDefault="00A25966" w:rsidP="00BF5D16">
            <w:pPr>
              <w:pStyle w:val="a9"/>
              <w:ind w:left="0"/>
              <w:jc w:val="center"/>
              <w:rPr>
                <w:rFonts w:ascii="Book Antiqua" w:hAnsi="Book Antiqua" w:cs="Times New Roman"/>
                <w:sz w:val="24"/>
                <w:szCs w:val="24"/>
              </w:rPr>
            </w:pPr>
            <w:r w:rsidRPr="00BF5D16">
              <w:rPr>
                <w:rFonts w:ascii="Book Antiqua" w:hAnsi="Book Antiqua" w:cs="Times New Roman"/>
                <w:sz w:val="24"/>
                <w:szCs w:val="24"/>
              </w:rPr>
              <w:t>Ед.изм.</w:t>
            </w:r>
          </w:p>
        </w:tc>
        <w:tc>
          <w:tcPr>
            <w:tcW w:w="1701" w:type="dxa"/>
            <w:vAlign w:val="center"/>
          </w:tcPr>
          <w:p w:rsidR="00A25966" w:rsidRPr="00BF5D16" w:rsidRDefault="00A25966" w:rsidP="00DF316F">
            <w:pPr>
              <w:pStyle w:val="a9"/>
              <w:ind w:left="0"/>
              <w:jc w:val="center"/>
              <w:rPr>
                <w:rFonts w:ascii="Book Antiqua" w:hAnsi="Book Antiqua" w:cs="Times New Roman"/>
                <w:sz w:val="24"/>
                <w:szCs w:val="24"/>
              </w:rPr>
            </w:pPr>
            <w:r w:rsidRPr="00BF5D16">
              <w:rPr>
                <w:rFonts w:ascii="Book Antiqua" w:hAnsi="Book Antiqua" w:cs="Times New Roman"/>
                <w:sz w:val="24"/>
                <w:szCs w:val="24"/>
              </w:rPr>
              <w:t>201</w:t>
            </w:r>
            <w:r w:rsidR="00DF316F">
              <w:rPr>
                <w:rFonts w:ascii="Book Antiqua" w:hAnsi="Book Antiqua" w:cs="Times New Roman"/>
                <w:sz w:val="24"/>
                <w:szCs w:val="24"/>
              </w:rPr>
              <w:t>6</w:t>
            </w:r>
            <w:r w:rsidRPr="00BF5D16">
              <w:rPr>
                <w:rFonts w:ascii="Book Antiqua" w:hAnsi="Book Antiqua" w:cs="Times New Roman"/>
                <w:sz w:val="24"/>
                <w:szCs w:val="24"/>
              </w:rPr>
              <w:t xml:space="preserve"> год</w:t>
            </w:r>
          </w:p>
        </w:tc>
        <w:tc>
          <w:tcPr>
            <w:tcW w:w="2126" w:type="dxa"/>
          </w:tcPr>
          <w:p w:rsidR="00A25966" w:rsidRPr="00BF5D16" w:rsidRDefault="00BF5D16" w:rsidP="00DF316F">
            <w:pPr>
              <w:pStyle w:val="a9"/>
              <w:ind w:left="0"/>
              <w:jc w:val="center"/>
              <w:rPr>
                <w:rFonts w:ascii="Book Antiqua" w:hAnsi="Book Antiqua" w:cs="Times New Roman"/>
              </w:rPr>
            </w:pPr>
            <w:r w:rsidRPr="00BF5D16">
              <w:rPr>
                <w:rFonts w:ascii="Book Antiqua" w:hAnsi="Book Antiqua" w:cs="Times New Roman"/>
                <w:sz w:val="24"/>
                <w:szCs w:val="24"/>
              </w:rPr>
              <w:t>Темп роста/снижения (201</w:t>
            </w:r>
            <w:r w:rsidR="00DF316F">
              <w:rPr>
                <w:rFonts w:ascii="Book Antiqua" w:hAnsi="Book Antiqua" w:cs="Times New Roman"/>
                <w:sz w:val="24"/>
                <w:szCs w:val="24"/>
              </w:rPr>
              <w:t>6</w:t>
            </w:r>
            <w:r w:rsidRPr="00BF5D16">
              <w:rPr>
                <w:rFonts w:ascii="Book Antiqua" w:hAnsi="Book Antiqua" w:cs="Times New Roman"/>
                <w:sz w:val="24"/>
                <w:szCs w:val="24"/>
              </w:rPr>
              <w:t>/201</w:t>
            </w:r>
            <w:r w:rsidR="00DF316F">
              <w:rPr>
                <w:rFonts w:ascii="Book Antiqua" w:hAnsi="Book Antiqua" w:cs="Times New Roman"/>
                <w:sz w:val="24"/>
                <w:szCs w:val="24"/>
              </w:rPr>
              <w:t>5</w:t>
            </w:r>
            <w:r w:rsidRPr="00BF5D16">
              <w:rPr>
                <w:rFonts w:ascii="Book Antiqua" w:hAnsi="Book Antiqua" w:cs="Times New Roman"/>
                <w:sz w:val="24"/>
                <w:szCs w:val="24"/>
              </w:rPr>
              <w:t>), %</w:t>
            </w:r>
          </w:p>
        </w:tc>
      </w:tr>
      <w:tr w:rsidR="00A25966" w:rsidRPr="00C553F4" w:rsidTr="00BF5D16">
        <w:tc>
          <w:tcPr>
            <w:tcW w:w="3794" w:type="dxa"/>
            <w:vAlign w:val="center"/>
          </w:tcPr>
          <w:p w:rsidR="00A25966" w:rsidRPr="00BB3E7D" w:rsidRDefault="00A25966" w:rsidP="00BF1DD1">
            <w:pPr>
              <w:pStyle w:val="a9"/>
              <w:ind w:left="0"/>
              <w:jc w:val="both"/>
              <w:rPr>
                <w:rFonts w:ascii="Book Antiqua" w:hAnsi="Book Antiqua" w:cs="Times New Roman"/>
                <w:sz w:val="24"/>
                <w:szCs w:val="24"/>
              </w:rPr>
            </w:pPr>
            <w:r w:rsidRPr="00BB3E7D">
              <w:rPr>
                <w:rFonts w:ascii="Book Antiqua" w:hAnsi="Book Antiqua" w:cs="Times New Roman"/>
                <w:sz w:val="24"/>
                <w:szCs w:val="24"/>
              </w:rPr>
              <w:t>Количество посещений у</w:t>
            </w:r>
            <w:r w:rsidRPr="00BB3E7D">
              <w:rPr>
                <w:rFonts w:ascii="Book Antiqua" w:hAnsi="Book Antiqua" w:cs="Times New Roman"/>
                <w:bCs/>
                <w:sz w:val="24"/>
                <w:szCs w:val="24"/>
              </w:rPr>
              <w:t>чреждений культурно-досугового типа</w:t>
            </w:r>
          </w:p>
        </w:tc>
        <w:tc>
          <w:tcPr>
            <w:tcW w:w="2126" w:type="dxa"/>
            <w:vAlign w:val="center"/>
          </w:tcPr>
          <w:p w:rsidR="00A25966" w:rsidRPr="00C553F4" w:rsidRDefault="007D0EBD" w:rsidP="007D0EBD">
            <w:pPr>
              <w:pStyle w:val="a9"/>
              <w:ind w:left="0"/>
              <w:jc w:val="center"/>
              <w:rPr>
                <w:rFonts w:ascii="Book Antiqua" w:hAnsi="Book Antiqua"/>
                <w:sz w:val="24"/>
                <w:szCs w:val="24"/>
              </w:rPr>
            </w:pPr>
            <w:r>
              <w:rPr>
                <w:rFonts w:ascii="Book Antiqua" w:hAnsi="Book Antiqua"/>
                <w:sz w:val="24"/>
                <w:szCs w:val="24"/>
              </w:rPr>
              <w:t>Тыс.ч</w:t>
            </w:r>
            <w:r w:rsidR="00A25966">
              <w:rPr>
                <w:rFonts w:ascii="Book Antiqua" w:hAnsi="Book Antiqua"/>
                <w:sz w:val="24"/>
                <w:szCs w:val="24"/>
              </w:rPr>
              <w:t xml:space="preserve">ел. </w:t>
            </w:r>
          </w:p>
        </w:tc>
        <w:tc>
          <w:tcPr>
            <w:tcW w:w="1701" w:type="dxa"/>
            <w:vAlign w:val="center"/>
          </w:tcPr>
          <w:p w:rsidR="00A25966" w:rsidRPr="00BB3E7D" w:rsidRDefault="00DF316F" w:rsidP="00DF316F">
            <w:pPr>
              <w:pStyle w:val="a9"/>
              <w:ind w:left="0"/>
              <w:jc w:val="center"/>
              <w:rPr>
                <w:rFonts w:ascii="Book Antiqua" w:hAnsi="Book Antiqua"/>
                <w:sz w:val="24"/>
                <w:szCs w:val="24"/>
              </w:rPr>
            </w:pPr>
            <w:r>
              <w:rPr>
                <w:rFonts w:ascii="Book Antiqua" w:hAnsi="Book Antiqua"/>
                <w:sz w:val="24"/>
                <w:szCs w:val="24"/>
              </w:rPr>
              <w:t>148,4</w:t>
            </w:r>
          </w:p>
        </w:tc>
        <w:tc>
          <w:tcPr>
            <w:tcW w:w="2126" w:type="dxa"/>
            <w:vAlign w:val="center"/>
          </w:tcPr>
          <w:p w:rsidR="00A25966" w:rsidRPr="00BB3E7D" w:rsidRDefault="00DF316F" w:rsidP="00DF316F">
            <w:pPr>
              <w:pStyle w:val="a9"/>
              <w:ind w:left="0"/>
              <w:jc w:val="center"/>
              <w:rPr>
                <w:rFonts w:ascii="Book Antiqua" w:hAnsi="Book Antiqua"/>
                <w:sz w:val="24"/>
                <w:szCs w:val="24"/>
              </w:rPr>
            </w:pPr>
            <w:r>
              <w:rPr>
                <w:rFonts w:ascii="Book Antiqua" w:hAnsi="Book Antiqua"/>
                <w:sz w:val="24"/>
                <w:szCs w:val="24"/>
              </w:rPr>
              <w:t>120,4</w:t>
            </w:r>
          </w:p>
        </w:tc>
      </w:tr>
      <w:tr w:rsidR="00A25966" w:rsidRPr="00C553F4" w:rsidTr="00BF5D16">
        <w:tc>
          <w:tcPr>
            <w:tcW w:w="3794" w:type="dxa"/>
          </w:tcPr>
          <w:p w:rsidR="00A25966" w:rsidRPr="00C553F4" w:rsidRDefault="00A25966" w:rsidP="00BF1DD1">
            <w:pPr>
              <w:pStyle w:val="a9"/>
              <w:ind w:left="0"/>
              <w:jc w:val="both"/>
              <w:rPr>
                <w:rFonts w:ascii="Book Antiqua" w:hAnsi="Book Antiqua"/>
                <w:sz w:val="24"/>
                <w:szCs w:val="24"/>
              </w:rPr>
            </w:pPr>
            <w:r>
              <w:rPr>
                <w:rFonts w:ascii="Book Antiqua" w:hAnsi="Book Antiqua"/>
                <w:sz w:val="24"/>
                <w:szCs w:val="24"/>
              </w:rPr>
              <w:t>Обеспеченность к</w:t>
            </w:r>
            <w:r w:rsidRPr="00C553F4">
              <w:rPr>
                <w:rFonts w:ascii="Book Antiqua" w:hAnsi="Book Antiqua"/>
                <w:sz w:val="24"/>
                <w:szCs w:val="24"/>
              </w:rPr>
              <w:t>инотеатр</w:t>
            </w:r>
            <w:r>
              <w:rPr>
                <w:rFonts w:ascii="Book Antiqua" w:hAnsi="Book Antiqua"/>
                <w:sz w:val="24"/>
                <w:szCs w:val="24"/>
              </w:rPr>
              <w:t>ами</w:t>
            </w:r>
          </w:p>
        </w:tc>
        <w:tc>
          <w:tcPr>
            <w:tcW w:w="2126" w:type="dxa"/>
          </w:tcPr>
          <w:p w:rsidR="00A25966" w:rsidRPr="00C553F4" w:rsidRDefault="00A25966" w:rsidP="00C553F4">
            <w:pPr>
              <w:pStyle w:val="a9"/>
              <w:ind w:left="0"/>
              <w:jc w:val="center"/>
              <w:rPr>
                <w:rFonts w:ascii="Book Antiqua" w:hAnsi="Book Antiqua"/>
                <w:sz w:val="24"/>
                <w:szCs w:val="24"/>
              </w:rPr>
            </w:pPr>
            <w:r>
              <w:rPr>
                <w:rFonts w:ascii="Book Antiqua" w:hAnsi="Book Antiqua"/>
                <w:sz w:val="24"/>
                <w:szCs w:val="24"/>
              </w:rPr>
              <w:t>% к нормативу</w:t>
            </w:r>
          </w:p>
        </w:tc>
        <w:tc>
          <w:tcPr>
            <w:tcW w:w="1701" w:type="dxa"/>
          </w:tcPr>
          <w:p w:rsidR="00A25966" w:rsidRPr="00C553F4" w:rsidRDefault="00A25966" w:rsidP="00C553F4">
            <w:pPr>
              <w:pStyle w:val="a9"/>
              <w:ind w:left="0"/>
              <w:jc w:val="center"/>
              <w:rPr>
                <w:rFonts w:ascii="Book Antiqua" w:hAnsi="Book Antiqua"/>
                <w:sz w:val="24"/>
                <w:szCs w:val="24"/>
              </w:rPr>
            </w:pPr>
            <w:r>
              <w:rPr>
                <w:rFonts w:ascii="Book Antiqua" w:hAnsi="Book Antiqua"/>
                <w:sz w:val="24"/>
                <w:szCs w:val="24"/>
              </w:rPr>
              <w:t>100,0</w:t>
            </w:r>
          </w:p>
        </w:tc>
        <w:tc>
          <w:tcPr>
            <w:tcW w:w="2126" w:type="dxa"/>
          </w:tcPr>
          <w:p w:rsidR="00A25966" w:rsidRPr="00C553F4" w:rsidRDefault="00A25966" w:rsidP="00C553F4">
            <w:pPr>
              <w:pStyle w:val="a9"/>
              <w:ind w:left="0"/>
              <w:jc w:val="center"/>
              <w:rPr>
                <w:rFonts w:ascii="Book Antiqua" w:hAnsi="Book Antiqua"/>
                <w:sz w:val="24"/>
                <w:szCs w:val="24"/>
              </w:rPr>
            </w:pPr>
            <w:r>
              <w:rPr>
                <w:rFonts w:ascii="Book Antiqua" w:hAnsi="Book Antiqua"/>
                <w:sz w:val="24"/>
                <w:szCs w:val="24"/>
              </w:rPr>
              <w:t>-</w:t>
            </w:r>
          </w:p>
        </w:tc>
      </w:tr>
      <w:tr w:rsidR="007D0EBD" w:rsidRPr="00C553F4" w:rsidTr="00BF5D16">
        <w:tc>
          <w:tcPr>
            <w:tcW w:w="3794" w:type="dxa"/>
          </w:tcPr>
          <w:p w:rsidR="007D0EBD" w:rsidRDefault="007D0EBD" w:rsidP="00BF1DD1">
            <w:pPr>
              <w:pStyle w:val="a9"/>
              <w:ind w:left="0"/>
              <w:jc w:val="both"/>
              <w:rPr>
                <w:rFonts w:ascii="Book Antiqua" w:hAnsi="Book Antiqua"/>
                <w:sz w:val="24"/>
                <w:szCs w:val="24"/>
              </w:rPr>
            </w:pPr>
            <w:r>
              <w:rPr>
                <w:rFonts w:ascii="Book Antiqua" w:hAnsi="Book Antiqua"/>
                <w:sz w:val="24"/>
                <w:szCs w:val="24"/>
              </w:rPr>
              <w:t>Количество посетителей музея</w:t>
            </w:r>
          </w:p>
        </w:tc>
        <w:tc>
          <w:tcPr>
            <w:tcW w:w="2126" w:type="dxa"/>
          </w:tcPr>
          <w:p w:rsidR="007D0EBD" w:rsidRDefault="007D0EBD" w:rsidP="007D0EBD">
            <w:pPr>
              <w:pStyle w:val="a9"/>
              <w:ind w:left="0"/>
              <w:jc w:val="center"/>
              <w:rPr>
                <w:rFonts w:ascii="Book Antiqua" w:hAnsi="Book Antiqua"/>
                <w:sz w:val="24"/>
                <w:szCs w:val="24"/>
              </w:rPr>
            </w:pPr>
            <w:r>
              <w:rPr>
                <w:rFonts w:ascii="Book Antiqua" w:hAnsi="Book Antiqua"/>
                <w:sz w:val="24"/>
                <w:szCs w:val="24"/>
              </w:rPr>
              <w:t>Тыс. чел.</w:t>
            </w:r>
          </w:p>
        </w:tc>
        <w:tc>
          <w:tcPr>
            <w:tcW w:w="1701" w:type="dxa"/>
          </w:tcPr>
          <w:p w:rsidR="007D0EBD" w:rsidRDefault="00DF316F" w:rsidP="00DF316F">
            <w:pPr>
              <w:pStyle w:val="a9"/>
              <w:ind w:left="0"/>
              <w:jc w:val="center"/>
              <w:rPr>
                <w:rFonts w:ascii="Book Antiqua" w:hAnsi="Book Antiqua"/>
                <w:sz w:val="24"/>
                <w:szCs w:val="24"/>
              </w:rPr>
            </w:pPr>
            <w:r>
              <w:rPr>
                <w:rFonts w:ascii="Book Antiqua" w:hAnsi="Book Antiqua"/>
                <w:sz w:val="24"/>
                <w:szCs w:val="24"/>
              </w:rPr>
              <w:t>14,2</w:t>
            </w:r>
          </w:p>
        </w:tc>
        <w:tc>
          <w:tcPr>
            <w:tcW w:w="2126" w:type="dxa"/>
          </w:tcPr>
          <w:p w:rsidR="007D0EBD" w:rsidRDefault="00DF316F" w:rsidP="00DF316F">
            <w:pPr>
              <w:pStyle w:val="a9"/>
              <w:ind w:left="0"/>
              <w:jc w:val="center"/>
              <w:rPr>
                <w:rFonts w:ascii="Book Antiqua" w:hAnsi="Book Antiqua"/>
                <w:sz w:val="24"/>
                <w:szCs w:val="24"/>
              </w:rPr>
            </w:pPr>
            <w:r>
              <w:rPr>
                <w:rFonts w:ascii="Book Antiqua" w:hAnsi="Book Antiqua"/>
                <w:sz w:val="24"/>
                <w:szCs w:val="24"/>
              </w:rPr>
              <w:t>76,8</w:t>
            </w:r>
          </w:p>
        </w:tc>
      </w:tr>
      <w:tr w:rsidR="00A25966" w:rsidRPr="00C553F4" w:rsidTr="00BF5D16">
        <w:tc>
          <w:tcPr>
            <w:tcW w:w="3794" w:type="dxa"/>
          </w:tcPr>
          <w:p w:rsidR="00A25966" w:rsidRPr="00C553F4" w:rsidRDefault="00A25966" w:rsidP="00BF1DD1">
            <w:pPr>
              <w:pStyle w:val="a9"/>
              <w:ind w:left="0"/>
              <w:jc w:val="both"/>
              <w:rPr>
                <w:rFonts w:ascii="Book Antiqua" w:hAnsi="Book Antiqua"/>
                <w:sz w:val="24"/>
                <w:szCs w:val="24"/>
              </w:rPr>
            </w:pPr>
            <w:r>
              <w:rPr>
                <w:rFonts w:ascii="Book Antiqua" w:hAnsi="Book Antiqua"/>
                <w:sz w:val="24"/>
                <w:szCs w:val="24"/>
              </w:rPr>
              <w:t>Обеспеченность  м</w:t>
            </w:r>
            <w:r w:rsidRPr="00C553F4">
              <w:rPr>
                <w:rFonts w:ascii="Book Antiqua" w:hAnsi="Book Antiqua"/>
                <w:sz w:val="24"/>
                <w:szCs w:val="24"/>
              </w:rPr>
              <w:t>узе</w:t>
            </w:r>
            <w:r>
              <w:rPr>
                <w:rFonts w:ascii="Book Antiqua" w:hAnsi="Book Antiqua"/>
                <w:sz w:val="24"/>
                <w:szCs w:val="24"/>
              </w:rPr>
              <w:t>ями</w:t>
            </w:r>
          </w:p>
        </w:tc>
        <w:tc>
          <w:tcPr>
            <w:tcW w:w="2126" w:type="dxa"/>
          </w:tcPr>
          <w:p w:rsidR="00A25966" w:rsidRPr="00C553F4" w:rsidRDefault="00A25966" w:rsidP="00A25966">
            <w:pPr>
              <w:pStyle w:val="a9"/>
              <w:ind w:left="0"/>
              <w:jc w:val="center"/>
              <w:rPr>
                <w:rFonts w:ascii="Book Antiqua" w:hAnsi="Book Antiqua"/>
                <w:sz w:val="24"/>
                <w:szCs w:val="24"/>
              </w:rPr>
            </w:pPr>
            <w:r>
              <w:rPr>
                <w:rFonts w:ascii="Book Antiqua" w:hAnsi="Book Antiqua"/>
                <w:sz w:val="24"/>
                <w:szCs w:val="24"/>
              </w:rPr>
              <w:t>% к нормативу</w:t>
            </w:r>
          </w:p>
        </w:tc>
        <w:tc>
          <w:tcPr>
            <w:tcW w:w="1701" w:type="dxa"/>
          </w:tcPr>
          <w:p w:rsidR="00A25966" w:rsidRPr="00C553F4" w:rsidRDefault="00A25966" w:rsidP="00C553F4">
            <w:pPr>
              <w:pStyle w:val="a9"/>
              <w:ind w:left="0"/>
              <w:jc w:val="center"/>
              <w:rPr>
                <w:rFonts w:ascii="Book Antiqua" w:hAnsi="Book Antiqua"/>
                <w:sz w:val="24"/>
                <w:szCs w:val="24"/>
              </w:rPr>
            </w:pPr>
            <w:r>
              <w:rPr>
                <w:rFonts w:ascii="Book Antiqua" w:hAnsi="Book Antiqua"/>
                <w:sz w:val="24"/>
                <w:szCs w:val="24"/>
              </w:rPr>
              <w:t>50,0</w:t>
            </w:r>
          </w:p>
        </w:tc>
        <w:tc>
          <w:tcPr>
            <w:tcW w:w="2126" w:type="dxa"/>
          </w:tcPr>
          <w:p w:rsidR="00A25966" w:rsidRPr="00C553F4" w:rsidRDefault="00A25966" w:rsidP="00C553F4">
            <w:pPr>
              <w:pStyle w:val="a9"/>
              <w:ind w:left="0"/>
              <w:jc w:val="center"/>
              <w:rPr>
                <w:rFonts w:ascii="Book Antiqua" w:hAnsi="Book Antiqua"/>
                <w:sz w:val="24"/>
                <w:szCs w:val="24"/>
              </w:rPr>
            </w:pPr>
            <w:r>
              <w:rPr>
                <w:rFonts w:ascii="Book Antiqua" w:hAnsi="Book Antiqua"/>
                <w:sz w:val="24"/>
                <w:szCs w:val="24"/>
              </w:rPr>
              <w:t>-</w:t>
            </w:r>
          </w:p>
        </w:tc>
      </w:tr>
      <w:tr w:rsidR="007D0EBD" w:rsidRPr="00C553F4" w:rsidTr="00BF5D16">
        <w:tc>
          <w:tcPr>
            <w:tcW w:w="3794" w:type="dxa"/>
          </w:tcPr>
          <w:p w:rsidR="007D0EBD" w:rsidRDefault="007D0EBD" w:rsidP="00BF1DD1">
            <w:pPr>
              <w:pStyle w:val="a9"/>
              <w:ind w:left="0"/>
              <w:jc w:val="both"/>
              <w:rPr>
                <w:rFonts w:ascii="Book Antiqua" w:hAnsi="Book Antiqua"/>
                <w:sz w:val="24"/>
                <w:szCs w:val="24"/>
              </w:rPr>
            </w:pPr>
            <w:r>
              <w:rPr>
                <w:rFonts w:ascii="Book Antiqua" w:hAnsi="Book Antiqua"/>
                <w:sz w:val="24"/>
                <w:szCs w:val="24"/>
              </w:rPr>
              <w:t>Количество посещений библиотек</w:t>
            </w:r>
          </w:p>
        </w:tc>
        <w:tc>
          <w:tcPr>
            <w:tcW w:w="2126" w:type="dxa"/>
          </w:tcPr>
          <w:p w:rsidR="007D0EBD" w:rsidRDefault="007D0EBD" w:rsidP="00A25966">
            <w:pPr>
              <w:pStyle w:val="a9"/>
              <w:ind w:left="0"/>
              <w:jc w:val="center"/>
              <w:rPr>
                <w:rFonts w:ascii="Book Antiqua" w:hAnsi="Book Antiqua"/>
                <w:sz w:val="24"/>
                <w:szCs w:val="24"/>
              </w:rPr>
            </w:pPr>
            <w:r>
              <w:rPr>
                <w:rFonts w:ascii="Book Antiqua" w:hAnsi="Book Antiqua"/>
                <w:sz w:val="24"/>
                <w:szCs w:val="24"/>
              </w:rPr>
              <w:t>Тыс.чел.</w:t>
            </w:r>
          </w:p>
        </w:tc>
        <w:tc>
          <w:tcPr>
            <w:tcW w:w="1701" w:type="dxa"/>
          </w:tcPr>
          <w:p w:rsidR="007D0EBD" w:rsidRDefault="007D0EBD" w:rsidP="00DF316F">
            <w:pPr>
              <w:pStyle w:val="a9"/>
              <w:ind w:left="0"/>
              <w:jc w:val="center"/>
              <w:rPr>
                <w:rFonts w:ascii="Book Antiqua" w:hAnsi="Book Antiqua"/>
                <w:sz w:val="24"/>
                <w:szCs w:val="24"/>
              </w:rPr>
            </w:pPr>
            <w:r>
              <w:rPr>
                <w:rFonts w:ascii="Book Antiqua" w:hAnsi="Book Antiqua"/>
                <w:sz w:val="24"/>
                <w:szCs w:val="24"/>
              </w:rPr>
              <w:t>12</w:t>
            </w:r>
            <w:r w:rsidR="00DF316F">
              <w:rPr>
                <w:rFonts w:ascii="Book Antiqua" w:hAnsi="Book Antiqua"/>
                <w:sz w:val="24"/>
                <w:szCs w:val="24"/>
              </w:rPr>
              <w:t>1,2</w:t>
            </w:r>
          </w:p>
        </w:tc>
        <w:tc>
          <w:tcPr>
            <w:tcW w:w="2126" w:type="dxa"/>
          </w:tcPr>
          <w:p w:rsidR="007D0EBD" w:rsidRDefault="007D0EBD" w:rsidP="00DF316F">
            <w:pPr>
              <w:pStyle w:val="a9"/>
              <w:ind w:left="0"/>
              <w:jc w:val="center"/>
              <w:rPr>
                <w:rFonts w:ascii="Book Antiqua" w:hAnsi="Book Antiqua"/>
                <w:sz w:val="24"/>
                <w:szCs w:val="24"/>
              </w:rPr>
            </w:pPr>
            <w:r>
              <w:rPr>
                <w:rFonts w:ascii="Book Antiqua" w:hAnsi="Book Antiqua"/>
                <w:sz w:val="24"/>
                <w:szCs w:val="24"/>
              </w:rPr>
              <w:t>10</w:t>
            </w:r>
            <w:r w:rsidR="00DF316F">
              <w:rPr>
                <w:rFonts w:ascii="Book Antiqua" w:hAnsi="Book Antiqua"/>
                <w:sz w:val="24"/>
                <w:szCs w:val="24"/>
              </w:rPr>
              <w:t>0,2</w:t>
            </w:r>
          </w:p>
        </w:tc>
      </w:tr>
      <w:tr w:rsidR="00A25966" w:rsidRPr="00C553F4" w:rsidTr="00BF5D16">
        <w:tc>
          <w:tcPr>
            <w:tcW w:w="3794" w:type="dxa"/>
          </w:tcPr>
          <w:p w:rsidR="00A25966" w:rsidRPr="00C553F4" w:rsidRDefault="00A25966" w:rsidP="00BF1DD1">
            <w:pPr>
              <w:pStyle w:val="a9"/>
              <w:ind w:left="0"/>
              <w:jc w:val="both"/>
              <w:rPr>
                <w:rFonts w:ascii="Book Antiqua" w:hAnsi="Book Antiqua"/>
                <w:sz w:val="24"/>
                <w:szCs w:val="24"/>
              </w:rPr>
            </w:pPr>
            <w:r>
              <w:rPr>
                <w:rFonts w:ascii="Book Antiqua" w:hAnsi="Book Antiqua"/>
                <w:sz w:val="24"/>
                <w:szCs w:val="24"/>
              </w:rPr>
              <w:t>Обеспеченность б</w:t>
            </w:r>
            <w:r w:rsidRPr="00C553F4">
              <w:rPr>
                <w:rFonts w:ascii="Book Antiqua" w:hAnsi="Book Antiqua"/>
                <w:sz w:val="24"/>
                <w:szCs w:val="24"/>
              </w:rPr>
              <w:t>иблиотек</w:t>
            </w:r>
            <w:r>
              <w:rPr>
                <w:rFonts w:ascii="Book Antiqua" w:hAnsi="Book Antiqua"/>
                <w:sz w:val="24"/>
                <w:szCs w:val="24"/>
              </w:rPr>
              <w:t>ами</w:t>
            </w:r>
          </w:p>
        </w:tc>
        <w:tc>
          <w:tcPr>
            <w:tcW w:w="2126" w:type="dxa"/>
          </w:tcPr>
          <w:p w:rsidR="00A25966" w:rsidRPr="00C553F4" w:rsidRDefault="00A25966" w:rsidP="00A25966">
            <w:pPr>
              <w:pStyle w:val="a9"/>
              <w:ind w:left="0"/>
              <w:jc w:val="center"/>
              <w:rPr>
                <w:rFonts w:ascii="Book Antiqua" w:hAnsi="Book Antiqua"/>
                <w:sz w:val="24"/>
                <w:szCs w:val="24"/>
              </w:rPr>
            </w:pPr>
            <w:r>
              <w:rPr>
                <w:rFonts w:ascii="Book Antiqua" w:hAnsi="Book Antiqua"/>
                <w:sz w:val="24"/>
                <w:szCs w:val="24"/>
              </w:rPr>
              <w:t>% к нормативу</w:t>
            </w:r>
          </w:p>
        </w:tc>
        <w:tc>
          <w:tcPr>
            <w:tcW w:w="1701" w:type="dxa"/>
          </w:tcPr>
          <w:p w:rsidR="00A25966" w:rsidRPr="00C553F4" w:rsidRDefault="007D0EBD" w:rsidP="00C553F4">
            <w:pPr>
              <w:pStyle w:val="a9"/>
              <w:ind w:left="0"/>
              <w:jc w:val="center"/>
              <w:rPr>
                <w:rFonts w:ascii="Book Antiqua" w:hAnsi="Book Antiqua"/>
                <w:sz w:val="24"/>
                <w:szCs w:val="24"/>
              </w:rPr>
            </w:pPr>
            <w:r>
              <w:rPr>
                <w:rFonts w:ascii="Book Antiqua" w:hAnsi="Book Antiqua"/>
                <w:sz w:val="24"/>
                <w:szCs w:val="24"/>
              </w:rPr>
              <w:t>1</w:t>
            </w:r>
            <w:r w:rsidR="00A25966">
              <w:rPr>
                <w:rFonts w:ascii="Book Antiqua" w:hAnsi="Book Antiqua"/>
                <w:sz w:val="24"/>
                <w:szCs w:val="24"/>
              </w:rPr>
              <w:t>00,0</w:t>
            </w:r>
          </w:p>
        </w:tc>
        <w:tc>
          <w:tcPr>
            <w:tcW w:w="2126" w:type="dxa"/>
          </w:tcPr>
          <w:p w:rsidR="00A25966" w:rsidRPr="00C553F4" w:rsidRDefault="00A25966" w:rsidP="00C553F4">
            <w:pPr>
              <w:pStyle w:val="a9"/>
              <w:ind w:left="0"/>
              <w:jc w:val="center"/>
              <w:rPr>
                <w:rFonts w:ascii="Book Antiqua" w:hAnsi="Book Antiqua"/>
                <w:sz w:val="24"/>
                <w:szCs w:val="24"/>
              </w:rPr>
            </w:pPr>
            <w:r>
              <w:rPr>
                <w:rFonts w:ascii="Book Antiqua" w:hAnsi="Book Antiqua"/>
                <w:sz w:val="24"/>
                <w:szCs w:val="24"/>
              </w:rPr>
              <w:t>-</w:t>
            </w:r>
          </w:p>
        </w:tc>
      </w:tr>
      <w:tr w:rsidR="007D0EBD" w:rsidRPr="00C553F4" w:rsidTr="00BF5D16">
        <w:tc>
          <w:tcPr>
            <w:tcW w:w="3794" w:type="dxa"/>
          </w:tcPr>
          <w:p w:rsidR="007D0EBD" w:rsidRDefault="007D0EBD" w:rsidP="00BF1DD1">
            <w:pPr>
              <w:pStyle w:val="a9"/>
              <w:ind w:left="0"/>
              <w:jc w:val="both"/>
              <w:rPr>
                <w:rFonts w:ascii="Book Antiqua" w:hAnsi="Book Antiqua"/>
                <w:sz w:val="24"/>
                <w:szCs w:val="24"/>
              </w:rPr>
            </w:pPr>
            <w:r>
              <w:rPr>
                <w:rFonts w:ascii="Book Antiqua" w:hAnsi="Book Antiqua"/>
                <w:sz w:val="24"/>
                <w:szCs w:val="24"/>
              </w:rPr>
              <w:t>Число участников клубных формирований</w:t>
            </w:r>
          </w:p>
        </w:tc>
        <w:tc>
          <w:tcPr>
            <w:tcW w:w="2126" w:type="dxa"/>
          </w:tcPr>
          <w:p w:rsidR="007D0EBD" w:rsidRDefault="007D0EBD" w:rsidP="007D0EBD">
            <w:pPr>
              <w:pStyle w:val="a9"/>
              <w:ind w:left="0"/>
              <w:jc w:val="center"/>
              <w:rPr>
                <w:rFonts w:ascii="Book Antiqua" w:hAnsi="Book Antiqua"/>
                <w:sz w:val="24"/>
                <w:szCs w:val="24"/>
              </w:rPr>
            </w:pPr>
            <w:r>
              <w:rPr>
                <w:rFonts w:ascii="Book Antiqua" w:hAnsi="Book Antiqua"/>
                <w:sz w:val="24"/>
                <w:szCs w:val="24"/>
              </w:rPr>
              <w:t>Тыс.чел.</w:t>
            </w:r>
          </w:p>
        </w:tc>
        <w:tc>
          <w:tcPr>
            <w:tcW w:w="1701" w:type="dxa"/>
          </w:tcPr>
          <w:p w:rsidR="007D0EBD" w:rsidRDefault="007D0EBD" w:rsidP="00DF316F">
            <w:pPr>
              <w:pStyle w:val="a9"/>
              <w:ind w:left="0"/>
              <w:jc w:val="center"/>
              <w:rPr>
                <w:rFonts w:ascii="Book Antiqua" w:hAnsi="Book Antiqua"/>
                <w:sz w:val="24"/>
                <w:szCs w:val="24"/>
              </w:rPr>
            </w:pPr>
            <w:r>
              <w:rPr>
                <w:rFonts w:ascii="Book Antiqua" w:hAnsi="Book Antiqua"/>
                <w:sz w:val="24"/>
                <w:szCs w:val="24"/>
              </w:rPr>
              <w:t>0,7</w:t>
            </w:r>
            <w:r w:rsidR="00DF316F">
              <w:rPr>
                <w:rFonts w:ascii="Book Antiqua" w:hAnsi="Book Antiqua"/>
                <w:sz w:val="24"/>
                <w:szCs w:val="24"/>
              </w:rPr>
              <w:t>48</w:t>
            </w:r>
          </w:p>
        </w:tc>
        <w:tc>
          <w:tcPr>
            <w:tcW w:w="2126" w:type="dxa"/>
          </w:tcPr>
          <w:p w:rsidR="007D0EBD" w:rsidRDefault="007D0EBD" w:rsidP="00DF316F">
            <w:pPr>
              <w:pStyle w:val="a9"/>
              <w:ind w:left="0"/>
              <w:jc w:val="center"/>
              <w:rPr>
                <w:rFonts w:ascii="Book Antiqua" w:hAnsi="Book Antiqua"/>
                <w:sz w:val="24"/>
                <w:szCs w:val="24"/>
              </w:rPr>
            </w:pPr>
            <w:r>
              <w:rPr>
                <w:rFonts w:ascii="Book Antiqua" w:hAnsi="Book Antiqua"/>
                <w:sz w:val="24"/>
                <w:szCs w:val="24"/>
              </w:rPr>
              <w:t>1</w:t>
            </w:r>
            <w:r w:rsidR="00DF316F">
              <w:rPr>
                <w:rFonts w:ascii="Book Antiqua" w:hAnsi="Book Antiqua"/>
                <w:sz w:val="24"/>
                <w:szCs w:val="24"/>
              </w:rPr>
              <w:t>04,5</w:t>
            </w:r>
          </w:p>
        </w:tc>
      </w:tr>
      <w:tr w:rsidR="007D0EBD" w:rsidRPr="00C553F4" w:rsidTr="00BF5D16">
        <w:tc>
          <w:tcPr>
            <w:tcW w:w="3794" w:type="dxa"/>
          </w:tcPr>
          <w:p w:rsidR="007D0EBD" w:rsidRPr="00CC2F16" w:rsidRDefault="007D0EBD" w:rsidP="00BF1DD1">
            <w:pPr>
              <w:pStyle w:val="a9"/>
              <w:ind w:left="0"/>
              <w:jc w:val="both"/>
              <w:rPr>
                <w:rFonts w:ascii="Book Antiqua" w:hAnsi="Book Antiqua"/>
                <w:sz w:val="24"/>
                <w:szCs w:val="24"/>
              </w:rPr>
            </w:pPr>
            <w:r w:rsidRPr="00CC2F16">
              <w:rPr>
                <w:rFonts w:ascii="Book Antiqua" w:hAnsi="Book Antiqua"/>
                <w:sz w:val="24"/>
                <w:szCs w:val="24"/>
              </w:rPr>
              <w:t>Обеспеченность клубными формированиями</w:t>
            </w:r>
            <w:r w:rsidR="00BF5D16" w:rsidRPr="00CC2F16">
              <w:rPr>
                <w:rFonts w:ascii="Book Antiqua" w:hAnsi="Book Antiqua"/>
                <w:sz w:val="24"/>
                <w:szCs w:val="24"/>
              </w:rPr>
              <w:t xml:space="preserve"> (норматив 2473 мест)</w:t>
            </w:r>
          </w:p>
        </w:tc>
        <w:tc>
          <w:tcPr>
            <w:tcW w:w="2126" w:type="dxa"/>
          </w:tcPr>
          <w:p w:rsidR="007D0EBD" w:rsidRPr="00CC2F16" w:rsidRDefault="007D0EBD" w:rsidP="007D0EBD">
            <w:pPr>
              <w:pStyle w:val="a9"/>
              <w:ind w:left="0"/>
              <w:jc w:val="center"/>
              <w:rPr>
                <w:rFonts w:ascii="Book Antiqua" w:hAnsi="Book Antiqua"/>
                <w:sz w:val="24"/>
                <w:szCs w:val="24"/>
              </w:rPr>
            </w:pPr>
            <w:r w:rsidRPr="00CC2F16">
              <w:rPr>
                <w:rFonts w:ascii="Book Antiqua" w:hAnsi="Book Antiqua"/>
                <w:sz w:val="24"/>
                <w:szCs w:val="24"/>
              </w:rPr>
              <w:t>% к нормативу</w:t>
            </w:r>
          </w:p>
        </w:tc>
        <w:tc>
          <w:tcPr>
            <w:tcW w:w="1701" w:type="dxa"/>
          </w:tcPr>
          <w:p w:rsidR="007D0EBD" w:rsidRPr="00CC2F16" w:rsidRDefault="00DE014C" w:rsidP="00C553F4">
            <w:pPr>
              <w:pStyle w:val="a9"/>
              <w:ind w:left="0"/>
              <w:jc w:val="center"/>
              <w:rPr>
                <w:rFonts w:ascii="Book Antiqua" w:hAnsi="Book Antiqua"/>
                <w:sz w:val="24"/>
                <w:szCs w:val="24"/>
              </w:rPr>
            </w:pPr>
            <w:r w:rsidRPr="00CC2F16">
              <w:rPr>
                <w:rFonts w:ascii="Book Antiqua" w:hAnsi="Book Antiqua"/>
                <w:sz w:val="24"/>
                <w:szCs w:val="24"/>
              </w:rPr>
              <w:t>43</w:t>
            </w:r>
            <w:r w:rsidR="007D0EBD" w:rsidRPr="00CC2F16">
              <w:rPr>
                <w:rFonts w:ascii="Book Antiqua" w:hAnsi="Book Antiqua"/>
                <w:sz w:val="24"/>
                <w:szCs w:val="24"/>
              </w:rPr>
              <w:t>,0</w:t>
            </w:r>
          </w:p>
        </w:tc>
        <w:tc>
          <w:tcPr>
            <w:tcW w:w="2126" w:type="dxa"/>
          </w:tcPr>
          <w:p w:rsidR="007D0EBD" w:rsidRPr="00CC2F16" w:rsidRDefault="00BF5D16" w:rsidP="00BF5D16">
            <w:pPr>
              <w:pStyle w:val="a9"/>
              <w:ind w:left="0"/>
              <w:jc w:val="center"/>
              <w:rPr>
                <w:rFonts w:ascii="Book Antiqua" w:hAnsi="Book Antiqua"/>
                <w:sz w:val="24"/>
                <w:szCs w:val="24"/>
              </w:rPr>
            </w:pPr>
            <w:r w:rsidRPr="00CC2F16">
              <w:rPr>
                <w:rFonts w:ascii="Book Antiqua" w:hAnsi="Book Antiqua"/>
                <w:sz w:val="24"/>
                <w:szCs w:val="24"/>
              </w:rPr>
              <w:t>100,0</w:t>
            </w:r>
          </w:p>
        </w:tc>
      </w:tr>
    </w:tbl>
    <w:p w:rsidR="00C553F4" w:rsidRPr="00C553F4" w:rsidRDefault="00C553F4" w:rsidP="00C553F4">
      <w:pPr>
        <w:spacing w:after="0" w:line="240" w:lineRule="auto"/>
        <w:ind w:firstLine="709"/>
        <w:jc w:val="both"/>
        <w:rPr>
          <w:rFonts w:ascii="Book Antiqua" w:hAnsi="Book Antiqua"/>
          <w:sz w:val="24"/>
          <w:szCs w:val="24"/>
        </w:rPr>
      </w:pPr>
    </w:p>
    <w:p w:rsidR="00C553F4" w:rsidRDefault="00C553F4" w:rsidP="00810EFA">
      <w:pPr>
        <w:spacing w:after="0" w:line="240" w:lineRule="auto"/>
        <w:ind w:firstLine="709"/>
        <w:jc w:val="both"/>
        <w:rPr>
          <w:rFonts w:ascii="Book Antiqua" w:hAnsi="Book Antiqua"/>
          <w:sz w:val="24"/>
          <w:szCs w:val="24"/>
        </w:rPr>
      </w:pPr>
      <w:r w:rsidRPr="00C553F4">
        <w:rPr>
          <w:rFonts w:ascii="Book Antiqua" w:hAnsi="Book Antiqua"/>
          <w:sz w:val="24"/>
          <w:szCs w:val="24"/>
        </w:rPr>
        <w:t xml:space="preserve">Особое внимание уделяется развитию клубных формирований. Клубы по интересам, кружки, вокальные ансамбли, хореографические коллективы, театральные объединения, созданы в учреждениях культуры и рассчитаны на людей разных возрастов и культурных приоритетов. </w:t>
      </w:r>
    </w:p>
    <w:p w:rsidR="00810EFA" w:rsidRPr="0047316F" w:rsidRDefault="00810EFA" w:rsidP="00810EFA">
      <w:pPr>
        <w:pStyle w:val="ConsPlusNormal"/>
        <w:ind w:firstLine="709"/>
        <w:jc w:val="both"/>
        <w:rPr>
          <w:rFonts w:ascii="Book Antiqua" w:hAnsi="Book Antiqua" w:cs="Times New Roman"/>
          <w:sz w:val="24"/>
          <w:szCs w:val="24"/>
        </w:rPr>
      </w:pPr>
      <w:r w:rsidRPr="0047316F">
        <w:rPr>
          <w:rFonts w:ascii="Book Antiqua" w:hAnsi="Book Antiqua" w:cs="Times New Roman"/>
          <w:sz w:val="24"/>
          <w:szCs w:val="24"/>
        </w:rPr>
        <w:t xml:space="preserve">Учреждения дополнительного образования в сфере культуры представлены муниципальными образовательными учреждениями дополнительного образования детей «Детская школа искусств №1» и «Детская школа искусств №2». </w:t>
      </w:r>
      <w:r>
        <w:rPr>
          <w:rFonts w:ascii="Book Antiqua" w:hAnsi="Book Antiqua" w:cs="Times New Roman"/>
          <w:sz w:val="24"/>
          <w:szCs w:val="24"/>
        </w:rPr>
        <w:t xml:space="preserve"> На базе школ постоянно функционируют детские творческие коллективы.</w:t>
      </w:r>
    </w:p>
    <w:p w:rsidR="00810EFA" w:rsidRDefault="00810EFA" w:rsidP="00810EFA">
      <w:pPr>
        <w:spacing w:after="0" w:line="240" w:lineRule="auto"/>
        <w:ind w:firstLine="709"/>
        <w:jc w:val="both"/>
        <w:rPr>
          <w:rFonts w:ascii="Book Antiqua" w:hAnsi="Book Antiqua"/>
          <w:sz w:val="24"/>
          <w:szCs w:val="24"/>
        </w:rPr>
      </w:pPr>
      <w:r>
        <w:rPr>
          <w:rFonts w:ascii="Book Antiqua" w:hAnsi="Book Antiqua"/>
          <w:sz w:val="24"/>
          <w:szCs w:val="24"/>
        </w:rPr>
        <w:t xml:space="preserve">Школы искусств реализуют предпрофессиональные образовательные программы по музыкальному, художественному и хореографическому направлениям. </w:t>
      </w:r>
    </w:p>
    <w:p w:rsidR="00810EFA" w:rsidRPr="000A3DBC" w:rsidRDefault="00810EFA" w:rsidP="00810EFA">
      <w:pPr>
        <w:spacing w:after="0" w:line="240" w:lineRule="auto"/>
        <w:ind w:firstLine="709"/>
        <w:jc w:val="both"/>
        <w:rPr>
          <w:rFonts w:ascii="Book Antiqua" w:hAnsi="Book Antiqua"/>
          <w:sz w:val="24"/>
          <w:szCs w:val="24"/>
        </w:rPr>
      </w:pPr>
      <w:r w:rsidRPr="000A3DBC">
        <w:rPr>
          <w:rFonts w:ascii="Book Antiqua" w:hAnsi="Book Antiqua"/>
          <w:color w:val="000000"/>
          <w:sz w:val="24"/>
          <w:szCs w:val="24"/>
        </w:rPr>
        <w:t>Положительным результатом 2016 года в работе детских школ искусств можно считать дальнейшую реализацию педагогического проекта «Создание педагогических условий развития одарённых детей</w:t>
      </w:r>
      <w:r w:rsidRPr="000A3DBC">
        <w:rPr>
          <w:rFonts w:ascii="Book Antiqua" w:hAnsi="Book Antiqua"/>
          <w:sz w:val="24"/>
          <w:szCs w:val="24"/>
        </w:rPr>
        <w:t>». За 2016 год учащиеся приняли участие в 62  конкурсах различных уровней, став обладателями более, чем 400 наград.</w:t>
      </w:r>
    </w:p>
    <w:p w:rsidR="00DE014C" w:rsidRPr="00E94632" w:rsidRDefault="00DE014C" w:rsidP="00810EFA">
      <w:pPr>
        <w:spacing w:after="0" w:line="240" w:lineRule="auto"/>
        <w:ind w:firstLine="709"/>
        <w:jc w:val="both"/>
        <w:rPr>
          <w:rFonts w:ascii="Book Antiqua" w:hAnsi="Book Antiqua"/>
          <w:sz w:val="24"/>
          <w:szCs w:val="24"/>
        </w:rPr>
      </w:pPr>
      <w:r w:rsidRPr="00E94632">
        <w:rPr>
          <w:rFonts w:ascii="Book Antiqua" w:hAnsi="Book Antiqua"/>
          <w:sz w:val="24"/>
          <w:szCs w:val="24"/>
        </w:rPr>
        <w:t>Учреждением, целью которого является реализация на территории города Урай основных направлений государственной молодежной политики, является муниципальное бюджетное учреждение «Молодежный центр», в состав которого входят клубы по месту жительства «Дружба» и «Ровесник», службы: ювенальная, профориентации, «Временная занятость».</w:t>
      </w:r>
    </w:p>
    <w:p w:rsidR="00810EFA" w:rsidRDefault="00DE014C" w:rsidP="00810EFA">
      <w:pPr>
        <w:pStyle w:val="12"/>
        <w:tabs>
          <w:tab w:val="left" w:pos="0"/>
        </w:tabs>
        <w:ind w:firstLine="709"/>
        <w:jc w:val="both"/>
        <w:rPr>
          <w:rFonts w:ascii="Book Antiqua" w:hAnsi="Book Antiqua"/>
          <w:sz w:val="24"/>
          <w:szCs w:val="24"/>
        </w:rPr>
      </w:pPr>
      <w:r w:rsidRPr="00E94632">
        <w:rPr>
          <w:rFonts w:ascii="Book Antiqua" w:hAnsi="Book Antiqua"/>
          <w:sz w:val="24"/>
          <w:szCs w:val="24"/>
        </w:rPr>
        <w:t>В течение 201</w:t>
      </w:r>
      <w:r w:rsidR="00810EFA">
        <w:rPr>
          <w:rFonts w:ascii="Book Antiqua" w:hAnsi="Book Antiqua"/>
          <w:sz w:val="24"/>
          <w:szCs w:val="24"/>
        </w:rPr>
        <w:t>6</w:t>
      </w:r>
      <w:r w:rsidRPr="00E94632">
        <w:rPr>
          <w:rFonts w:ascii="Book Antiqua" w:hAnsi="Book Antiqua"/>
          <w:sz w:val="24"/>
          <w:szCs w:val="24"/>
        </w:rPr>
        <w:t xml:space="preserve"> года в рамках работы клубов по месту жительства «Ровесник» и «Дружба» МБУ «Молодежный центр» была организована деятельность </w:t>
      </w:r>
      <w:r w:rsidRPr="00E94632">
        <w:rPr>
          <w:rFonts w:ascii="Book Antiqua" w:hAnsi="Book Antiqua"/>
          <w:sz w:val="24"/>
          <w:szCs w:val="24"/>
        </w:rPr>
        <w:lastRenderedPageBreak/>
        <w:t>подростковых вокально-инструментальных ансамблей, клуба волонтеров «Доброволец Урая» (</w:t>
      </w:r>
      <w:r w:rsidR="00810EFA">
        <w:rPr>
          <w:rFonts w:ascii="Book Antiqua" w:hAnsi="Book Antiqua"/>
          <w:sz w:val="24"/>
          <w:szCs w:val="24"/>
        </w:rPr>
        <w:t>328</w:t>
      </w:r>
      <w:r w:rsidRPr="00E94632">
        <w:rPr>
          <w:rFonts w:ascii="Book Antiqua" w:hAnsi="Book Antiqua"/>
          <w:sz w:val="24"/>
          <w:szCs w:val="24"/>
        </w:rPr>
        <w:t xml:space="preserve"> мероприятий с охватом </w:t>
      </w:r>
      <w:r w:rsidR="00810EFA">
        <w:rPr>
          <w:rFonts w:ascii="Book Antiqua" w:hAnsi="Book Antiqua"/>
          <w:sz w:val="24"/>
          <w:szCs w:val="24"/>
        </w:rPr>
        <w:t xml:space="preserve">более </w:t>
      </w:r>
      <w:r w:rsidRPr="00E94632">
        <w:rPr>
          <w:rFonts w:ascii="Book Antiqua" w:hAnsi="Book Antiqua"/>
          <w:sz w:val="24"/>
          <w:szCs w:val="24"/>
        </w:rPr>
        <w:t>1</w:t>
      </w:r>
      <w:r w:rsidR="00810EFA">
        <w:rPr>
          <w:rFonts w:ascii="Book Antiqua" w:hAnsi="Book Antiqua"/>
          <w:sz w:val="24"/>
          <w:szCs w:val="24"/>
        </w:rPr>
        <w:t>0000</w:t>
      </w:r>
      <w:r w:rsidRPr="00E94632">
        <w:rPr>
          <w:rFonts w:ascii="Book Antiqua" w:hAnsi="Book Antiqua"/>
          <w:sz w:val="24"/>
          <w:szCs w:val="24"/>
        </w:rPr>
        <w:t xml:space="preserve"> чел.). </w:t>
      </w:r>
    </w:p>
    <w:p w:rsidR="00810EFA" w:rsidRPr="00C779FF" w:rsidRDefault="00810EFA" w:rsidP="00810EFA">
      <w:pPr>
        <w:pStyle w:val="12"/>
        <w:tabs>
          <w:tab w:val="left" w:pos="0"/>
        </w:tabs>
        <w:ind w:firstLine="709"/>
        <w:jc w:val="both"/>
        <w:rPr>
          <w:rFonts w:ascii="Book Antiqua" w:hAnsi="Book Antiqua"/>
          <w:sz w:val="24"/>
          <w:szCs w:val="24"/>
        </w:rPr>
      </w:pPr>
      <w:r w:rsidRPr="00C779FF">
        <w:rPr>
          <w:rFonts w:ascii="Book Antiqua" w:hAnsi="Book Antiqua"/>
          <w:sz w:val="24"/>
          <w:szCs w:val="24"/>
        </w:rPr>
        <w:t>В целях эффективной муниципальной молодежной политики муниципальным бюджетным учреждением «Молодежный центр» предоставляется помощь в сфере труда и занятости, в сфере социальных услуг, поддержки молодой семьи и молодых специалистов, а также в сфере развития молодежи и поддержки одаренных молодых людей.</w:t>
      </w:r>
    </w:p>
    <w:p w:rsidR="00DE014C" w:rsidRPr="00E94632" w:rsidRDefault="00E94632" w:rsidP="00E94632">
      <w:pPr>
        <w:spacing w:after="0" w:line="240" w:lineRule="auto"/>
        <w:ind w:firstLine="709"/>
        <w:jc w:val="both"/>
        <w:rPr>
          <w:rFonts w:ascii="Book Antiqua" w:hAnsi="Book Antiqua"/>
          <w:sz w:val="24"/>
          <w:szCs w:val="24"/>
        </w:rPr>
      </w:pPr>
      <w:r>
        <w:rPr>
          <w:rFonts w:ascii="Book Antiqua" w:hAnsi="Book Antiqua"/>
          <w:noProof/>
          <w:sz w:val="24"/>
          <w:szCs w:val="24"/>
        </w:rPr>
        <w:drawing>
          <wp:anchor distT="0" distB="0" distL="114300" distR="114300" simplePos="0" relativeHeight="251844608" behindDoc="1" locked="0" layoutInCell="1" allowOverlap="1">
            <wp:simplePos x="0" y="0"/>
            <wp:positionH relativeFrom="column">
              <wp:posOffset>-100330</wp:posOffset>
            </wp:positionH>
            <wp:positionV relativeFrom="paragraph">
              <wp:posOffset>492125</wp:posOffset>
            </wp:positionV>
            <wp:extent cx="2619375" cy="1733550"/>
            <wp:effectExtent l="19050" t="0" r="9525" b="0"/>
            <wp:wrapTight wrapText="bothSides">
              <wp:wrapPolygon edited="0">
                <wp:start x="-157" y="0"/>
                <wp:lineTo x="-157" y="21363"/>
                <wp:lineTo x="21679" y="21363"/>
                <wp:lineTo x="21679" y="0"/>
                <wp:lineTo x="-157" y="0"/>
              </wp:wrapPolygon>
            </wp:wrapTight>
            <wp:docPr id="173" name="Рисунок 173" descr="культур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культура 2"/>
                    <pic:cNvPicPr>
                      <a:picLocks noChangeAspect="1" noChangeArrowheads="1"/>
                    </pic:cNvPicPr>
                  </pic:nvPicPr>
                  <pic:blipFill>
                    <a:blip r:embed="rId41" cstate="print"/>
                    <a:srcRect/>
                    <a:stretch>
                      <a:fillRect/>
                    </a:stretch>
                  </pic:blipFill>
                  <pic:spPr bwMode="auto">
                    <a:xfrm>
                      <a:off x="0" y="0"/>
                      <a:ext cx="2619375" cy="1733550"/>
                    </a:xfrm>
                    <a:prstGeom prst="rect">
                      <a:avLst/>
                    </a:prstGeom>
                    <a:noFill/>
                    <a:ln w="9525">
                      <a:noFill/>
                      <a:miter lim="800000"/>
                      <a:headEnd/>
                      <a:tailEnd/>
                    </a:ln>
                  </pic:spPr>
                </pic:pic>
              </a:graphicData>
            </a:graphic>
          </wp:anchor>
        </w:drawing>
      </w:r>
      <w:r w:rsidR="00DE014C" w:rsidRPr="00E94632">
        <w:rPr>
          <w:rFonts w:ascii="Book Antiqua" w:hAnsi="Book Antiqua"/>
          <w:sz w:val="24"/>
          <w:szCs w:val="24"/>
        </w:rPr>
        <w:t>За 201</w:t>
      </w:r>
      <w:r w:rsidR="00810EFA">
        <w:rPr>
          <w:rFonts w:ascii="Book Antiqua" w:hAnsi="Book Antiqua"/>
          <w:sz w:val="24"/>
          <w:szCs w:val="24"/>
        </w:rPr>
        <w:t>6</w:t>
      </w:r>
      <w:r w:rsidR="00DE014C" w:rsidRPr="00E94632">
        <w:rPr>
          <w:rFonts w:ascii="Book Antiqua" w:hAnsi="Book Antiqua"/>
          <w:sz w:val="24"/>
          <w:szCs w:val="24"/>
        </w:rPr>
        <w:t xml:space="preserve"> год в службу временной занятости обратилось более 7</w:t>
      </w:r>
      <w:r w:rsidR="00810EFA">
        <w:rPr>
          <w:rFonts w:ascii="Book Antiqua" w:hAnsi="Book Antiqua"/>
          <w:sz w:val="24"/>
          <w:szCs w:val="24"/>
        </w:rPr>
        <w:t>09</w:t>
      </w:r>
      <w:r w:rsidR="00DE014C" w:rsidRPr="00E94632">
        <w:rPr>
          <w:rFonts w:ascii="Book Antiqua" w:hAnsi="Book Antiqua"/>
          <w:sz w:val="24"/>
          <w:szCs w:val="24"/>
        </w:rPr>
        <w:t xml:space="preserve"> несовершеннолетних, трудоустроено </w:t>
      </w:r>
      <w:r w:rsidR="00810EFA">
        <w:rPr>
          <w:rFonts w:ascii="Book Antiqua" w:hAnsi="Book Antiqua"/>
          <w:sz w:val="24"/>
          <w:szCs w:val="24"/>
        </w:rPr>
        <w:t>545</w:t>
      </w:r>
      <w:r w:rsidR="00DE014C" w:rsidRPr="00E94632">
        <w:rPr>
          <w:rFonts w:ascii="Book Antiqua" w:hAnsi="Book Antiqua"/>
          <w:sz w:val="24"/>
          <w:szCs w:val="24"/>
        </w:rPr>
        <w:t xml:space="preserve"> человек. </w:t>
      </w:r>
    </w:p>
    <w:p w:rsidR="00DE014C" w:rsidRPr="00E94632" w:rsidRDefault="00DE014C" w:rsidP="00E94632">
      <w:pPr>
        <w:spacing w:after="0" w:line="240" w:lineRule="auto"/>
        <w:ind w:firstLine="709"/>
        <w:jc w:val="both"/>
        <w:rPr>
          <w:rFonts w:ascii="Book Antiqua" w:hAnsi="Book Antiqua"/>
          <w:sz w:val="24"/>
          <w:szCs w:val="24"/>
        </w:rPr>
      </w:pPr>
      <w:r w:rsidRPr="00E94632">
        <w:rPr>
          <w:rFonts w:ascii="Book Antiqua" w:hAnsi="Book Antiqua"/>
          <w:sz w:val="24"/>
          <w:szCs w:val="24"/>
        </w:rPr>
        <w:t>В летний период 201</w:t>
      </w:r>
      <w:r w:rsidR="00810EFA">
        <w:rPr>
          <w:rFonts w:ascii="Book Antiqua" w:hAnsi="Book Antiqua"/>
          <w:sz w:val="24"/>
          <w:szCs w:val="24"/>
        </w:rPr>
        <w:t>6</w:t>
      </w:r>
      <w:r w:rsidRPr="00E94632">
        <w:rPr>
          <w:rFonts w:ascii="Book Antiqua" w:hAnsi="Book Antiqua"/>
          <w:sz w:val="24"/>
          <w:szCs w:val="24"/>
        </w:rPr>
        <w:t xml:space="preserve"> года в рамках муниципальной программы «Молодежь города Урай» на 201</w:t>
      </w:r>
      <w:r w:rsidR="00810EFA">
        <w:rPr>
          <w:rFonts w:ascii="Book Antiqua" w:hAnsi="Book Antiqua"/>
          <w:sz w:val="24"/>
          <w:szCs w:val="24"/>
        </w:rPr>
        <w:t>6</w:t>
      </w:r>
      <w:r w:rsidRPr="00E94632">
        <w:rPr>
          <w:rFonts w:ascii="Book Antiqua" w:hAnsi="Book Antiqua"/>
          <w:sz w:val="24"/>
          <w:szCs w:val="24"/>
        </w:rPr>
        <w:t xml:space="preserve"> – 20</w:t>
      </w:r>
      <w:r w:rsidR="00810EFA">
        <w:rPr>
          <w:rFonts w:ascii="Book Antiqua" w:hAnsi="Book Antiqua"/>
          <w:sz w:val="24"/>
          <w:szCs w:val="24"/>
        </w:rPr>
        <w:t>20</w:t>
      </w:r>
      <w:r w:rsidRPr="00E94632">
        <w:rPr>
          <w:rFonts w:ascii="Book Antiqua" w:hAnsi="Book Antiqua"/>
          <w:sz w:val="24"/>
          <w:szCs w:val="24"/>
        </w:rPr>
        <w:t xml:space="preserve"> годы создано </w:t>
      </w:r>
      <w:r w:rsidR="00810EFA">
        <w:rPr>
          <w:rFonts w:ascii="Book Antiqua" w:hAnsi="Book Antiqua"/>
          <w:sz w:val="24"/>
          <w:szCs w:val="24"/>
        </w:rPr>
        <w:t>395</w:t>
      </w:r>
      <w:r w:rsidRPr="00E94632">
        <w:rPr>
          <w:rFonts w:ascii="Book Antiqua" w:hAnsi="Book Antiqua"/>
          <w:sz w:val="24"/>
          <w:szCs w:val="24"/>
        </w:rPr>
        <w:t xml:space="preserve"> рабочих места для несовершеннолетних граждан.</w:t>
      </w:r>
      <w:r w:rsidR="00810EFA">
        <w:rPr>
          <w:rFonts w:ascii="Book Antiqua" w:hAnsi="Book Antiqua"/>
          <w:sz w:val="24"/>
          <w:szCs w:val="24"/>
        </w:rPr>
        <w:t xml:space="preserve"> За 2016 года профориентационной </w:t>
      </w:r>
      <w:r w:rsidRPr="00E94632">
        <w:rPr>
          <w:rFonts w:ascii="Book Antiqua" w:hAnsi="Book Antiqua"/>
          <w:sz w:val="24"/>
          <w:szCs w:val="24"/>
        </w:rPr>
        <w:t xml:space="preserve">работой охвачено </w:t>
      </w:r>
      <w:r w:rsidR="00810EFA">
        <w:rPr>
          <w:rFonts w:ascii="Book Antiqua" w:hAnsi="Book Antiqua"/>
          <w:sz w:val="24"/>
          <w:szCs w:val="24"/>
        </w:rPr>
        <w:t>6 497</w:t>
      </w:r>
      <w:r w:rsidRPr="00E94632">
        <w:rPr>
          <w:rFonts w:ascii="Book Antiqua" w:hAnsi="Book Antiqua"/>
          <w:sz w:val="24"/>
          <w:szCs w:val="24"/>
        </w:rPr>
        <w:t xml:space="preserve"> человек. </w:t>
      </w:r>
    </w:p>
    <w:p w:rsidR="00810EFA" w:rsidRPr="000A3DBC" w:rsidRDefault="00810EFA" w:rsidP="00810EFA">
      <w:pPr>
        <w:pStyle w:val="12"/>
        <w:ind w:firstLine="851"/>
        <w:jc w:val="both"/>
        <w:rPr>
          <w:rFonts w:ascii="Book Antiqua" w:hAnsi="Book Antiqua"/>
          <w:sz w:val="24"/>
          <w:szCs w:val="24"/>
        </w:rPr>
      </w:pPr>
      <w:r w:rsidRPr="000A3DBC">
        <w:rPr>
          <w:rFonts w:ascii="Book Antiqua" w:hAnsi="Book Antiqua"/>
          <w:sz w:val="24"/>
          <w:szCs w:val="24"/>
        </w:rPr>
        <w:t>Ювенальная служба</w:t>
      </w:r>
      <w:r w:rsidRPr="000A3DBC">
        <w:rPr>
          <w:rFonts w:ascii="Book Antiqua" w:hAnsi="Book Antiqua"/>
          <w:b/>
          <w:sz w:val="24"/>
          <w:szCs w:val="24"/>
        </w:rPr>
        <w:t xml:space="preserve"> </w:t>
      </w:r>
      <w:r w:rsidRPr="000A3DBC">
        <w:rPr>
          <w:rFonts w:ascii="Book Antiqua" w:hAnsi="Book Antiqua"/>
          <w:sz w:val="24"/>
          <w:szCs w:val="24"/>
        </w:rPr>
        <w:t xml:space="preserve">МБУ «Молодежный центр» проводит мероприятия по профилактике правонарушений, социализации молодых людей, оказавшихся в трудной жизненной ситуации. Основной функцией специалистов службы является проведение индивидуально-профилактической работы с несовершеннолетними, оказавшимися в трудной жизненной ситуации, находящимися в социально опасном положении. </w:t>
      </w:r>
    </w:p>
    <w:p w:rsidR="00810EFA" w:rsidRPr="000A3DBC" w:rsidRDefault="00810EFA" w:rsidP="00810EFA">
      <w:pPr>
        <w:pStyle w:val="12"/>
        <w:ind w:firstLine="567"/>
        <w:jc w:val="both"/>
        <w:rPr>
          <w:rFonts w:ascii="Book Antiqua" w:hAnsi="Book Antiqua"/>
          <w:sz w:val="24"/>
          <w:szCs w:val="24"/>
        </w:rPr>
      </w:pPr>
      <w:r w:rsidRPr="000A3DBC">
        <w:rPr>
          <w:rFonts w:ascii="Book Antiqua" w:hAnsi="Book Antiqua"/>
          <w:sz w:val="24"/>
          <w:szCs w:val="24"/>
        </w:rPr>
        <w:t xml:space="preserve">В рамках реализации направления </w:t>
      </w:r>
      <w:r w:rsidRPr="00810EFA">
        <w:rPr>
          <w:rFonts w:ascii="Book Antiqua" w:hAnsi="Book Antiqua"/>
          <w:b/>
          <w:i/>
          <w:sz w:val="24"/>
          <w:szCs w:val="24"/>
        </w:rPr>
        <w:t>социально–правовой помощи</w:t>
      </w:r>
      <w:r w:rsidRPr="000A3DBC">
        <w:rPr>
          <w:rFonts w:ascii="Book Antiqua" w:hAnsi="Book Antiqua"/>
          <w:sz w:val="24"/>
          <w:szCs w:val="24"/>
        </w:rPr>
        <w:t xml:space="preserve"> предусмотрено: очное консультирование юристом службы несовершеннолетних и их законных представителей; оказание помощи в оформлении документов правового характера; оказание консультативной юридической помощи специалистам города, работающим с несовершеннолетними; оказание юридической помощи по телефону.</w:t>
      </w:r>
    </w:p>
    <w:p w:rsidR="00CD6D11" w:rsidRDefault="00CD6D11" w:rsidP="00CD6D11">
      <w:pPr>
        <w:pStyle w:val="12"/>
        <w:tabs>
          <w:tab w:val="left" w:pos="0"/>
        </w:tabs>
        <w:ind w:firstLine="567"/>
        <w:jc w:val="both"/>
        <w:rPr>
          <w:rFonts w:ascii="Book Antiqua" w:hAnsi="Book Antiqua"/>
          <w:sz w:val="24"/>
          <w:szCs w:val="24"/>
        </w:rPr>
      </w:pPr>
      <w:r w:rsidRPr="00C779FF">
        <w:rPr>
          <w:rFonts w:ascii="Book Antiqua" w:hAnsi="Book Antiqua"/>
          <w:sz w:val="24"/>
          <w:szCs w:val="24"/>
        </w:rPr>
        <w:t>Проведение активной молодежной политики способствует успешной социализации и эффективной самореализации подростков и молодежи, развитию их потенциала и его использованию в интересах развития муниципального образования городской округ город Урай.</w:t>
      </w:r>
    </w:p>
    <w:p w:rsidR="00797848" w:rsidRDefault="00797848" w:rsidP="00CD6D11">
      <w:pPr>
        <w:pStyle w:val="12"/>
        <w:tabs>
          <w:tab w:val="left" w:pos="0"/>
        </w:tabs>
        <w:ind w:firstLine="567"/>
        <w:jc w:val="both"/>
        <w:rPr>
          <w:rFonts w:ascii="Book Antiqua" w:hAnsi="Book Antiqua"/>
          <w:sz w:val="24"/>
          <w:szCs w:val="24"/>
        </w:rPr>
      </w:pPr>
    </w:p>
    <w:p w:rsidR="00C553F4" w:rsidRDefault="00CD6D11" w:rsidP="00887EEA">
      <w:pPr>
        <w:spacing w:after="0" w:line="240" w:lineRule="auto"/>
        <w:jc w:val="center"/>
        <w:rPr>
          <w:rStyle w:val="af"/>
          <w:rFonts w:ascii="Book Antiqua" w:hAnsi="Book Antiqua"/>
          <w:b w:val="0"/>
          <w:color w:val="C00000"/>
          <w:sz w:val="32"/>
          <w:szCs w:val="32"/>
        </w:rPr>
      </w:pPr>
      <w:r>
        <w:rPr>
          <w:rStyle w:val="af"/>
          <w:rFonts w:ascii="Book Antiqua" w:hAnsi="Book Antiqua"/>
          <w:b w:val="0"/>
          <w:color w:val="C00000"/>
          <w:sz w:val="32"/>
          <w:szCs w:val="32"/>
        </w:rPr>
        <w:t>2.2. Экономическая политика</w:t>
      </w:r>
    </w:p>
    <w:p w:rsidR="00C779FF" w:rsidRDefault="00887EEA" w:rsidP="00887EEA">
      <w:pPr>
        <w:spacing w:after="0" w:line="240" w:lineRule="auto"/>
        <w:jc w:val="center"/>
        <w:rPr>
          <w:rStyle w:val="af"/>
          <w:rFonts w:ascii="Book Antiqua" w:hAnsi="Book Antiqua"/>
          <w:b w:val="0"/>
          <w:color w:val="C00000"/>
          <w:sz w:val="32"/>
          <w:szCs w:val="32"/>
        </w:rPr>
      </w:pPr>
      <w:r>
        <w:rPr>
          <w:rFonts w:ascii="Book Antiqua" w:hAnsi="Book Antiqua" w:cs="Times New Roman"/>
          <w:bCs/>
          <w:i/>
          <w:iCs/>
          <w:noProof/>
          <w:color w:val="C00000"/>
          <w:sz w:val="32"/>
          <w:szCs w:val="32"/>
        </w:rPr>
        <w:drawing>
          <wp:anchor distT="0" distB="0" distL="114300" distR="114300" simplePos="0" relativeHeight="251787264" behindDoc="0" locked="0" layoutInCell="1" allowOverlap="1">
            <wp:simplePos x="0" y="0"/>
            <wp:positionH relativeFrom="column">
              <wp:posOffset>99695</wp:posOffset>
            </wp:positionH>
            <wp:positionV relativeFrom="paragraph">
              <wp:posOffset>474980</wp:posOffset>
            </wp:positionV>
            <wp:extent cx="2809875" cy="1714500"/>
            <wp:effectExtent l="171450" t="133350" r="371475" b="304800"/>
            <wp:wrapThrough wrapText="bothSides">
              <wp:wrapPolygon edited="0">
                <wp:start x="1611" y="-1680"/>
                <wp:lineTo x="439" y="-1440"/>
                <wp:lineTo x="-1318" y="720"/>
                <wp:lineTo x="-1318" y="22320"/>
                <wp:lineTo x="-146" y="25200"/>
                <wp:lineTo x="879" y="25440"/>
                <wp:lineTo x="22259" y="25440"/>
                <wp:lineTo x="22405" y="25440"/>
                <wp:lineTo x="22698" y="25200"/>
                <wp:lineTo x="23138" y="25200"/>
                <wp:lineTo x="24309" y="22320"/>
                <wp:lineTo x="24309" y="2160"/>
                <wp:lineTo x="24456" y="960"/>
                <wp:lineTo x="22698" y="-1440"/>
                <wp:lineTo x="21527" y="-1680"/>
                <wp:lineTo x="1611" y="-1680"/>
              </wp:wrapPolygon>
            </wp:wrapThrough>
            <wp:docPr id="8" name="Рисунок 5" descr="экономика.jpg"/>
            <wp:cNvGraphicFramePr/>
            <a:graphic xmlns:a="http://schemas.openxmlformats.org/drawingml/2006/main">
              <a:graphicData uri="http://schemas.openxmlformats.org/drawingml/2006/picture">
                <pic:pic xmlns:pic="http://schemas.openxmlformats.org/drawingml/2006/picture">
                  <pic:nvPicPr>
                    <pic:cNvPr id="11" name="Рисунок 10" descr="экономика.jpg"/>
                    <pic:cNvPicPr>
                      <a:picLocks noChangeAspect="1"/>
                    </pic:cNvPicPr>
                  </pic:nvPicPr>
                  <pic:blipFill>
                    <a:blip r:embed="rId42" cstate="print">
                      <a:lum bright="10000"/>
                    </a:blip>
                    <a:stretch>
                      <a:fillRect/>
                    </a:stretch>
                  </pic:blipFill>
                  <pic:spPr>
                    <a:xfrm>
                      <a:off x="0" y="0"/>
                      <a:ext cx="2809875" cy="1714500"/>
                    </a:xfrm>
                    <a:prstGeom prst="rect">
                      <a:avLst/>
                    </a:prstGeom>
                    <a:ln>
                      <a:noFill/>
                    </a:ln>
                    <a:effectLst>
                      <a:outerShdw blurRad="292100" dist="139700" dir="2700000" algn="tl" rotWithShape="0">
                        <a:srgbClr val="333333">
                          <a:alpha val="65000"/>
                        </a:srgbClr>
                      </a:outerShdw>
                    </a:effectLst>
                  </pic:spPr>
                </pic:pic>
              </a:graphicData>
            </a:graphic>
          </wp:anchor>
        </w:drawing>
      </w:r>
      <w:r w:rsidR="00C779FF">
        <w:rPr>
          <w:rFonts w:ascii="Book Antiqua" w:hAnsi="Book Antiqua" w:cs="Times New Roman"/>
          <w:bCs/>
          <w:i/>
          <w:iCs/>
          <w:noProof/>
          <w:color w:val="C00000"/>
          <w:sz w:val="32"/>
          <w:szCs w:val="32"/>
        </w:rPr>
        <w:drawing>
          <wp:anchor distT="0" distB="0" distL="114300" distR="114300" simplePos="0" relativeHeight="251788288" behindDoc="0" locked="0" layoutInCell="1" allowOverlap="1">
            <wp:simplePos x="0" y="0"/>
            <wp:positionH relativeFrom="column">
              <wp:posOffset>3204845</wp:posOffset>
            </wp:positionH>
            <wp:positionV relativeFrom="paragraph">
              <wp:posOffset>474980</wp:posOffset>
            </wp:positionV>
            <wp:extent cx="2867025" cy="1714500"/>
            <wp:effectExtent l="171450" t="133350" r="371475" b="304800"/>
            <wp:wrapThrough wrapText="bothSides">
              <wp:wrapPolygon edited="0">
                <wp:start x="1579" y="-1680"/>
                <wp:lineTo x="431" y="-1440"/>
                <wp:lineTo x="-1292" y="720"/>
                <wp:lineTo x="-1292" y="22320"/>
                <wp:lineTo x="-144" y="25200"/>
                <wp:lineTo x="861" y="25440"/>
                <wp:lineTo x="22246" y="25440"/>
                <wp:lineTo x="22389" y="25440"/>
                <wp:lineTo x="22676" y="25200"/>
                <wp:lineTo x="23107" y="25200"/>
                <wp:lineTo x="24255" y="22320"/>
                <wp:lineTo x="24255" y="2160"/>
                <wp:lineTo x="24399" y="960"/>
                <wp:lineTo x="22676" y="-1440"/>
                <wp:lineTo x="21528" y="-1680"/>
                <wp:lineTo x="1579" y="-1680"/>
              </wp:wrapPolygon>
            </wp:wrapThrough>
            <wp:docPr id="9" name="Рисунок 6" descr="Урай НПЗ (1).jpg"/>
            <wp:cNvGraphicFramePr/>
            <a:graphic xmlns:a="http://schemas.openxmlformats.org/drawingml/2006/main">
              <a:graphicData uri="http://schemas.openxmlformats.org/drawingml/2006/picture">
                <pic:pic xmlns:pic="http://schemas.openxmlformats.org/drawingml/2006/picture">
                  <pic:nvPicPr>
                    <pic:cNvPr id="12" name="Рисунок 11" descr="Урай НПЗ (1).jpg"/>
                    <pic:cNvPicPr>
                      <a:picLocks noChangeAspect="1"/>
                    </pic:cNvPicPr>
                  </pic:nvPicPr>
                  <pic:blipFill>
                    <a:blip r:embed="rId43" cstate="print">
                      <a:lum bright="10000"/>
                    </a:blip>
                    <a:srcRect r="1452"/>
                    <a:stretch>
                      <a:fillRect/>
                    </a:stretch>
                  </pic:blipFill>
                  <pic:spPr>
                    <a:xfrm>
                      <a:off x="0" y="0"/>
                      <a:ext cx="2867025" cy="1714500"/>
                    </a:xfrm>
                    <a:prstGeom prst="rect">
                      <a:avLst/>
                    </a:prstGeom>
                    <a:ln>
                      <a:noFill/>
                    </a:ln>
                    <a:effectLst>
                      <a:outerShdw blurRad="292100" dist="139700" dir="2700000" algn="tl" rotWithShape="0">
                        <a:srgbClr val="333333">
                          <a:alpha val="65000"/>
                        </a:srgbClr>
                      </a:outerShdw>
                    </a:effectLst>
                  </pic:spPr>
                </pic:pic>
              </a:graphicData>
            </a:graphic>
          </wp:anchor>
        </w:drawing>
      </w:r>
      <w:r w:rsidR="005E3ED9">
        <w:rPr>
          <w:rStyle w:val="af"/>
          <w:rFonts w:ascii="Book Antiqua" w:hAnsi="Book Antiqua"/>
          <w:b w:val="0"/>
          <w:color w:val="C00000"/>
          <w:sz w:val="32"/>
          <w:szCs w:val="32"/>
        </w:rPr>
        <w:t xml:space="preserve">2.2.1. </w:t>
      </w:r>
      <w:r w:rsidR="006E7827">
        <w:rPr>
          <w:rStyle w:val="af"/>
          <w:rFonts w:ascii="Book Antiqua" w:hAnsi="Book Antiqua"/>
          <w:b w:val="0"/>
          <w:color w:val="C00000"/>
          <w:sz w:val="32"/>
          <w:szCs w:val="32"/>
        </w:rPr>
        <w:t>Про</w:t>
      </w:r>
      <w:r w:rsidR="005E3ED9">
        <w:rPr>
          <w:rStyle w:val="af"/>
          <w:rFonts w:ascii="Book Antiqua" w:hAnsi="Book Antiqua"/>
          <w:b w:val="0"/>
          <w:color w:val="C00000"/>
          <w:sz w:val="32"/>
          <w:szCs w:val="32"/>
        </w:rPr>
        <w:t>изводственный потенциал</w:t>
      </w:r>
    </w:p>
    <w:p w:rsidR="006635C9" w:rsidRPr="00CC2F16" w:rsidRDefault="006635C9" w:rsidP="00C779FF">
      <w:pPr>
        <w:spacing w:after="0" w:line="240" w:lineRule="auto"/>
        <w:ind w:firstLine="851"/>
        <w:jc w:val="both"/>
        <w:rPr>
          <w:rFonts w:ascii="Book Antiqua" w:hAnsi="Book Antiqua" w:cs="Times New Roman"/>
          <w:bCs/>
          <w:i/>
          <w:iCs/>
          <w:color w:val="C00000"/>
          <w:sz w:val="32"/>
          <w:szCs w:val="32"/>
        </w:rPr>
      </w:pPr>
      <w:r w:rsidRPr="00CC2F16">
        <w:rPr>
          <w:rFonts w:ascii="Book Antiqua" w:hAnsi="Book Antiqua"/>
          <w:sz w:val="24"/>
          <w:szCs w:val="24"/>
        </w:rPr>
        <w:lastRenderedPageBreak/>
        <w:t xml:space="preserve">Специфика экономики города связана с осуществлением работы предприятий нефтедобывающей отрасли. Это подтверждается как соотношением объемов произведенной продукции в различных секторах экономики, так и структурой занятости. Экономика в целом и промышленное производство города Урай в частности, ощутимо зависят от положения дел в доминирующей отрасли – нефтедобывающей. </w:t>
      </w:r>
    </w:p>
    <w:p w:rsidR="006635C9" w:rsidRPr="00CC2F16" w:rsidRDefault="006635C9" w:rsidP="00C779FF">
      <w:pPr>
        <w:pStyle w:val="ad"/>
        <w:tabs>
          <w:tab w:val="left" w:pos="0"/>
        </w:tabs>
        <w:spacing w:after="0"/>
        <w:ind w:left="0" w:firstLine="851"/>
        <w:jc w:val="both"/>
        <w:rPr>
          <w:rFonts w:ascii="Book Antiqua" w:hAnsi="Book Antiqua"/>
        </w:rPr>
      </w:pPr>
      <w:r w:rsidRPr="00CC2F16">
        <w:rPr>
          <w:rFonts w:ascii="Book Antiqua" w:hAnsi="Book Antiqua"/>
        </w:rPr>
        <w:t xml:space="preserve">Промышленное развитие экономики города составляет </w:t>
      </w:r>
      <w:r w:rsidR="001F19DA">
        <w:rPr>
          <w:rFonts w:ascii="Book Antiqua" w:hAnsi="Book Antiqua"/>
        </w:rPr>
        <w:t xml:space="preserve">более </w:t>
      </w:r>
      <w:r w:rsidRPr="001F19DA">
        <w:rPr>
          <w:rFonts w:ascii="Book Antiqua" w:hAnsi="Book Antiqua"/>
        </w:rPr>
        <w:t>4</w:t>
      </w:r>
      <w:r w:rsidR="001F19DA" w:rsidRPr="001F19DA">
        <w:rPr>
          <w:rFonts w:ascii="Book Antiqua" w:hAnsi="Book Antiqua"/>
        </w:rPr>
        <w:t>0</w:t>
      </w:r>
      <w:r w:rsidRPr="001F19DA">
        <w:rPr>
          <w:rFonts w:ascii="Book Antiqua" w:hAnsi="Book Antiqua"/>
        </w:rPr>
        <w:t>,</w:t>
      </w:r>
      <w:r w:rsidR="001F19DA" w:rsidRPr="001F19DA">
        <w:rPr>
          <w:rFonts w:ascii="Book Antiqua" w:hAnsi="Book Antiqua"/>
        </w:rPr>
        <w:t>0</w:t>
      </w:r>
      <w:r w:rsidRPr="001F19DA">
        <w:rPr>
          <w:rFonts w:ascii="Book Antiqua" w:hAnsi="Book Antiqua"/>
        </w:rPr>
        <w:t>%</w:t>
      </w:r>
      <w:r w:rsidRPr="00CC2F16">
        <w:rPr>
          <w:rFonts w:ascii="Book Antiqua" w:hAnsi="Book Antiqua"/>
        </w:rPr>
        <w:t xml:space="preserve"> от общего объема производства, выполненных работ и услуг по муниципальному образованию</w:t>
      </w:r>
      <w:r w:rsidRPr="00CC2F16">
        <w:rPr>
          <w:rFonts w:ascii="Book Antiqua" w:hAnsi="Book Antiqua"/>
          <w:b/>
        </w:rPr>
        <w:t xml:space="preserve"> </w:t>
      </w:r>
      <w:r w:rsidRPr="00CC2F16">
        <w:rPr>
          <w:rFonts w:ascii="Book Antiqua" w:hAnsi="Book Antiqua"/>
        </w:rPr>
        <w:t>и включает в себя добычу полезных ископаемых (нефти, газа), обрабатывающее производство (пищевая промышленность, лесоперерабатывающее производство, производство дизельного топлива и автомобильного бензина, кислорода и азота, производство и распределение теплоэнергии и электроэнергии).</w:t>
      </w:r>
    </w:p>
    <w:p w:rsidR="009B1DCC" w:rsidRPr="00CC2F16" w:rsidRDefault="009B1DCC" w:rsidP="006635C9">
      <w:pPr>
        <w:pStyle w:val="ad"/>
        <w:tabs>
          <w:tab w:val="left" w:pos="0"/>
        </w:tabs>
        <w:spacing w:after="0"/>
        <w:ind w:left="0" w:firstLine="709"/>
        <w:jc w:val="both"/>
        <w:rPr>
          <w:rFonts w:ascii="Book Antiqua" w:hAnsi="Book Antiqua"/>
        </w:rPr>
      </w:pPr>
    </w:p>
    <w:p w:rsidR="009B1DCC" w:rsidRPr="00CC2F16" w:rsidRDefault="006635C9" w:rsidP="006635C9">
      <w:pPr>
        <w:spacing w:after="0" w:line="240" w:lineRule="auto"/>
        <w:ind w:firstLine="709"/>
        <w:jc w:val="center"/>
        <w:rPr>
          <w:rFonts w:ascii="Book Antiqua" w:hAnsi="Book Antiqua"/>
          <w:b/>
          <w:sz w:val="24"/>
          <w:szCs w:val="24"/>
        </w:rPr>
      </w:pPr>
      <w:r w:rsidRPr="00CC2F16">
        <w:rPr>
          <w:rFonts w:ascii="Book Antiqua" w:hAnsi="Book Antiqua"/>
          <w:b/>
          <w:sz w:val="24"/>
          <w:szCs w:val="24"/>
        </w:rPr>
        <w:t xml:space="preserve">Динамика объема отгруженных промышленных товаров собственного производства, выполненных работ и услуг по муниципальному образованию город Урай </w:t>
      </w:r>
    </w:p>
    <w:tbl>
      <w:tblPr>
        <w:tblW w:w="9448" w:type="dxa"/>
        <w:jc w:val="center"/>
        <w:tblInd w:w="93" w:type="dxa"/>
        <w:tblLook w:val="04A0"/>
      </w:tblPr>
      <w:tblGrid>
        <w:gridCol w:w="516"/>
        <w:gridCol w:w="4070"/>
        <w:gridCol w:w="1203"/>
        <w:gridCol w:w="1550"/>
        <w:gridCol w:w="2109"/>
      </w:tblGrid>
      <w:tr w:rsidR="006635C9" w:rsidRPr="001F19DA" w:rsidTr="006635C9">
        <w:trPr>
          <w:trHeight w:val="630"/>
          <w:jc w:val="cent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5C9" w:rsidRPr="001F19DA" w:rsidRDefault="006635C9" w:rsidP="006635C9">
            <w:pPr>
              <w:spacing w:after="0" w:line="240" w:lineRule="auto"/>
              <w:jc w:val="center"/>
              <w:rPr>
                <w:rFonts w:ascii="Book Antiqua" w:hAnsi="Book Antiqua"/>
                <w:sz w:val="24"/>
                <w:szCs w:val="24"/>
              </w:rPr>
            </w:pPr>
            <w:r w:rsidRPr="001F19DA">
              <w:rPr>
                <w:rFonts w:ascii="Book Antiqua" w:hAnsi="Book Antiqua"/>
                <w:sz w:val="24"/>
                <w:szCs w:val="24"/>
              </w:rPr>
              <w:t>№</w:t>
            </w:r>
          </w:p>
        </w:tc>
        <w:tc>
          <w:tcPr>
            <w:tcW w:w="4231" w:type="dxa"/>
            <w:tcBorders>
              <w:top w:val="single" w:sz="4" w:space="0" w:color="auto"/>
              <w:left w:val="nil"/>
              <w:bottom w:val="single" w:sz="4" w:space="0" w:color="auto"/>
              <w:right w:val="single" w:sz="4" w:space="0" w:color="auto"/>
            </w:tcBorders>
            <w:shd w:val="clear" w:color="auto" w:fill="auto"/>
            <w:vAlign w:val="center"/>
            <w:hideMark/>
          </w:tcPr>
          <w:p w:rsidR="006635C9" w:rsidRPr="001F19DA" w:rsidRDefault="006635C9" w:rsidP="006635C9">
            <w:pPr>
              <w:spacing w:after="0" w:line="240" w:lineRule="auto"/>
              <w:jc w:val="center"/>
              <w:rPr>
                <w:rFonts w:ascii="Book Antiqua" w:hAnsi="Book Antiqua"/>
                <w:sz w:val="24"/>
                <w:szCs w:val="24"/>
              </w:rPr>
            </w:pPr>
            <w:r w:rsidRPr="001F19DA">
              <w:rPr>
                <w:rFonts w:ascii="Book Antiqua" w:hAnsi="Book Antiqua"/>
                <w:sz w:val="24"/>
                <w:szCs w:val="24"/>
              </w:rPr>
              <w:t>Показатель</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6635C9" w:rsidRPr="001F19DA" w:rsidRDefault="006635C9" w:rsidP="006635C9">
            <w:pPr>
              <w:spacing w:after="0" w:line="240" w:lineRule="auto"/>
              <w:jc w:val="center"/>
              <w:rPr>
                <w:rFonts w:ascii="Book Antiqua" w:hAnsi="Book Antiqua"/>
                <w:sz w:val="24"/>
                <w:szCs w:val="24"/>
              </w:rPr>
            </w:pPr>
            <w:r w:rsidRPr="001F19DA">
              <w:rPr>
                <w:rFonts w:ascii="Book Antiqua" w:hAnsi="Book Antiqua"/>
                <w:sz w:val="24"/>
                <w:szCs w:val="24"/>
              </w:rPr>
              <w:t>Ед.изм.</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5C9" w:rsidRPr="001F19DA" w:rsidRDefault="009F5BDE" w:rsidP="006635C9">
            <w:pPr>
              <w:spacing w:after="0" w:line="240" w:lineRule="auto"/>
              <w:jc w:val="center"/>
              <w:rPr>
                <w:rFonts w:ascii="Book Antiqua" w:hAnsi="Book Antiqua"/>
                <w:sz w:val="24"/>
                <w:szCs w:val="24"/>
              </w:rPr>
            </w:pPr>
            <w:r w:rsidRPr="001F19DA">
              <w:rPr>
                <w:rFonts w:ascii="Book Antiqua" w:hAnsi="Book Antiqua"/>
                <w:sz w:val="24"/>
                <w:szCs w:val="24"/>
              </w:rPr>
              <w:t>2016</w:t>
            </w:r>
          </w:p>
          <w:p w:rsidR="006635C9" w:rsidRPr="001F19DA" w:rsidRDefault="006635C9" w:rsidP="006635C9">
            <w:pPr>
              <w:spacing w:after="0" w:line="240" w:lineRule="auto"/>
              <w:jc w:val="center"/>
              <w:rPr>
                <w:rFonts w:ascii="Book Antiqua" w:hAnsi="Book Antiqua"/>
                <w:sz w:val="24"/>
                <w:szCs w:val="24"/>
              </w:rPr>
            </w:pPr>
            <w:r w:rsidRPr="001F19DA">
              <w:rPr>
                <w:rFonts w:ascii="Book Antiqua" w:hAnsi="Book Antiqua"/>
                <w:sz w:val="24"/>
                <w:szCs w:val="24"/>
              </w:rPr>
              <w:t>год</w:t>
            </w:r>
          </w:p>
        </w:tc>
        <w:tc>
          <w:tcPr>
            <w:tcW w:w="1881" w:type="dxa"/>
            <w:tcBorders>
              <w:top w:val="single" w:sz="4" w:space="0" w:color="auto"/>
              <w:left w:val="single" w:sz="4" w:space="0" w:color="auto"/>
              <w:bottom w:val="single" w:sz="4" w:space="0" w:color="auto"/>
              <w:right w:val="single" w:sz="4" w:space="0" w:color="auto"/>
            </w:tcBorders>
            <w:vAlign w:val="center"/>
          </w:tcPr>
          <w:p w:rsidR="006635C9" w:rsidRPr="001F19DA" w:rsidRDefault="00BF5D16" w:rsidP="001F19DA">
            <w:pPr>
              <w:spacing w:after="0" w:line="240" w:lineRule="auto"/>
              <w:jc w:val="center"/>
              <w:rPr>
                <w:rFonts w:ascii="Book Antiqua" w:hAnsi="Book Antiqua"/>
                <w:sz w:val="24"/>
                <w:szCs w:val="24"/>
              </w:rPr>
            </w:pPr>
            <w:r w:rsidRPr="001F19DA">
              <w:rPr>
                <w:rFonts w:ascii="Book Antiqua" w:hAnsi="Book Antiqua" w:cs="Times New Roman"/>
                <w:sz w:val="24"/>
                <w:szCs w:val="24"/>
              </w:rPr>
              <w:t>Темп роста/снижения (201</w:t>
            </w:r>
            <w:r w:rsidR="001F19DA">
              <w:rPr>
                <w:rFonts w:ascii="Book Antiqua" w:hAnsi="Book Antiqua" w:cs="Times New Roman"/>
                <w:sz w:val="24"/>
                <w:szCs w:val="24"/>
              </w:rPr>
              <w:t>6</w:t>
            </w:r>
            <w:r w:rsidRPr="001F19DA">
              <w:rPr>
                <w:rFonts w:ascii="Book Antiqua" w:hAnsi="Book Antiqua" w:cs="Times New Roman"/>
                <w:sz w:val="24"/>
                <w:szCs w:val="24"/>
              </w:rPr>
              <w:t>/201</w:t>
            </w:r>
            <w:r w:rsidR="001F19DA">
              <w:rPr>
                <w:rFonts w:ascii="Book Antiqua" w:hAnsi="Book Antiqua" w:cs="Times New Roman"/>
                <w:sz w:val="24"/>
                <w:szCs w:val="24"/>
              </w:rPr>
              <w:t>5</w:t>
            </w:r>
            <w:r w:rsidRPr="001F19DA">
              <w:rPr>
                <w:rFonts w:ascii="Book Antiqua" w:hAnsi="Book Antiqua" w:cs="Times New Roman"/>
                <w:sz w:val="24"/>
                <w:szCs w:val="24"/>
              </w:rPr>
              <w:t>), %</w:t>
            </w:r>
          </w:p>
        </w:tc>
      </w:tr>
      <w:tr w:rsidR="006635C9" w:rsidRPr="001F19DA" w:rsidTr="00E24484">
        <w:trPr>
          <w:trHeight w:val="585"/>
          <w:jc w:val="center"/>
        </w:trPr>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6635C9" w:rsidRPr="001F19DA" w:rsidRDefault="006635C9" w:rsidP="006635C9">
            <w:pPr>
              <w:spacing w:after="0" w:line="240" w:lineRule="auto"/>
              <w:jc w:val="center"/>
              <w:rPr>
                <w:rFonts w:ascii="Book Antiqua" w:hAnsi="Book Antiqua"/>
                <w:sz w:val="24"/>
                <w:szCs w:val="24"/>
              </w:rPr>
            </w:pPr>
            <w:r w:rsidRPr="001F19DA">
              <w:rPr>
                <w:rFonts w:ascii="Book Antiqua" w:hAnsi="Book Antiqua"/>
                <w:sz w:val="24"/>
                <w:szCs w:val="24"/>
              </w:rPr>
              <w:t>1</w:t>
            </w:r>
          </w:p>
        </w:tc>
        <w:tc>
          <w:tcPr>
            <w:tcW w:w="4231" w:type="dxa"/>
            <w:tcBorders>
              <w:top w:val="single" w:sz="4" w:space="0" w:color="auto"/>
              <w:left w:val="nil"/>
              <w:bottom w:val="single" w:sz="4" w:space="0" w:color="auto"/>
              <w:right w:val="single" w:sz="4" w:space="0" w:color="auto"/>
            </w:tcBorders>
            <w:shd w:val="clear" w:color="auto" w:fill="auto"/>
            <w:hideMark/>
          </w:tcPr>
          <w:p w:rsidR="006635C9" w:rsidRPr="001F19DA" w:rsidRDefault="006635C9" w:rsidP="006635C9">
            <w:pPr>
              <w:spacing w:after="0" w:line="240" w:lineRule="auto"/>
              <w:rPr>
                <w:rFonts w:ascii="Book Antiqua" w:hAnsi="Book Antiqua"/>
                <w:sz w:val="24"/>
                <w:szCs w:val="24"/>
              </w:rPr>
            </w:pPr>
            <w:r w:rsidRPr="001F19DA">
              <w:rPr>
                <w:rFonts w:ascii="Book Antiqua" w:hAnsi="Book Antiqua"/>
                <w:sz w:val="24"/>
                <w:szCs w:val="24"/>
              </w:rPr>
              <w:t>Промышленное производство (C+D+E)</w:t>
            </w:r>
          </w:p>
        </w:tc>
        <w:tc>
          <w:tcPr>
            <w:tcW w:w="1218" w:type="dxa"/>
            <w:tcBorders>
              <w:top w:val="single" w:sz="4" w:space="0" w:color="auto"/>
              <w:left w:val="nil"/>
              <w:bottom w:val="single" w:sz="4" w:space="0" w:color="auto"/>
              <w:right w:val="single" w:sz="4" w:space="0" w:color="auto"/>
            </w:tcBorders>
            <w:shd w:val="clear" w:color="auto" w:fill="auto"/>
            <w:hideMark/>
          </w:tcPr>
          <w:p w:rsidR="006635C9" w:rsidRPr="001F19DA" w:rsidRDefault="006635C9" w:rsidP="006635C9">
            <w:pPr>
              <w:spacing w:after="0" w:line="240" w:lineRule="auto"/>
              <w:jc w:val="center"/>
              <w:rPr>
                <w:rFonts w:ascii="Book Antiqua" w:hAnsi="Book Antiqua"/>
                <w:sz w:val="24"/>
                <w:szCs w:val="24"/>
              </w:rPr>
            </w:pPr>
            <w:r w:rsidRPr="001F19DA">
              <w:rPr>
                <w:rFonts w:ascii="Book Antiqua" w:hAnsi="Book Antiqua"/>
                <w:sz w:val="24"/>
                <w:szCs w:val="24"/>
              </w:rPr>
              <w:t>млн руб.</w:t>
            </w:r>
          </w:p>
        </w:tc>
        <w:tc>
          <w:tcPr>
            <w:tcW w:w="1602" w:type="dxa"/>
            <w:tcBorders>
              <w:top w:val="single" w:sz="4" w:space="0" w:color="auto"/>
              <w:left w:val="single" w:sz="4" w:space="0" w:color="auto"/>
              <w:bottom w:val="single" w:sz="4" w:space="0" w:color="auto"/>
              <w:right w:val="single" w:sz="4" w:space="0" w:color="auto"/>
            </w:tcBorders>
            <w:shd w:val="clear" w:color="auto" w:fill="auto"/>
            <w:hideMark/>
          </w:tcPr>
          <w:p w:rsidR="006635C9" w:rsidRPr="001F19DA" w:rsidRDefault="001F19DA" w:rsidP="006635C9">
            <w:pPr>
              <w:spacing w:after="0" w:line="240" w:lineRule="auto"/>
              <w:jc w:val="center"/>
              <w:rPr>
                <w:rFonts w:ascii="Book Antiqua" w:hAnsi="Book Antiqua"/>
                <w:sz w:val="24"/>
                <w:szCs w:val="24"/>
              </w:rPr>
            </w:pPr>
            <w:r>
              <w:rPr>
                <w:rFonts w:ascii="Book Antiqua" w:hAnsi="Book Antiqua"/>
                <w:sz w:val="24"/>
                <w:szCs w:val="24"/>
              </w:rPr>
              <w:t>4757,4</w:t>
            </w:r>
          </w:p>
        </w:tc>
        <w:tc>
          <w:tcPr>
            <w:tcW w:w="1881" w:type="dxa"/>
            <w:tcBorders>
              <w:top w:val="single" w:sz="4" w:space="0" w:color="auto"/>
              <w:left w:val="single" w:sz="4" w:space="0" w:color="auto"/>
              <w:bottom w:val="single" w:sz="4" w:space="0" w:color="auto"/>
              <w:right w:val="single" w:sz="4" w:space="0" w:color="auto"/>
            </w:tcBorders>
          </w:tcPr>
          <w:p w:rsidR="006635C9" w:rsidRPr="001F19DA" w:rsidRDefault="00D8078A" w:rsidP="006635C9">
            <w:pPr>
              <w:spacing w:after="0" w:line="240" w:lineRule="auto"/>
              <w:jc w:val="center"/>
              <w:rPr>
                <w:rFonts w:ascii="Book Antiqua" w:hAnsi="Book Antiqua"/>
                <w:sz w:val="24"/>
                <w:szCs w:val="24"/>
              </w:rPr>
            </w:pPr>
            <w:r>
              <w:rPr>
                <w:rFonts w:ascii="Book Antiqua" w:hAnsi="Book Antiqua"/>
                <w:sz w:val="24"/>
                <w:szCs w:val="24"/>
              </w:rPr>
              <w:t>84,3</w:t>
            </w:r>
          </w:p>
        </w:tc>
      </w:tr>
      <w:tr w:rsidR="006635C9" w:rsidRPr="001F19DA" w:rsidTr="00E24484">
        <w:trPr>
          <w:trHeight w:val="367"/>
          <w:jc w:val="center"/>
        </w:trPr>
        <w:tc>
          <w:tcPr>
            <w:tcW w:w="516" w:type="dxa"/>
            <w:tcBorders>
              <w:top w:val="nil"/>
              <w:left w:val="single" w:sz="4" w:space="0" w:color="auto"/>
              <w:bottom w:val="single" w:sz="4" w:space="0" w:color="auto"/>
              <w:right w:val="single" w:sz="4" w:space="0" w:color="auto"/>
            </w:tcBorders>
            <w:shd w:val="clear" w:color="auto" w:fill="auto"/>
            <w:hideMark/>
          </w:tcPr>
          <w:p w:rsidR="006635C9" w:rsidRPr="001F19DA" w:rsidRDefault="006635C9" w:rsidP="006635C9">
            <w:pPr>
              <w:spacing w:after="0" w:line="240" w:lineRule="auto"/>
              <w:jc w:val="center"/>
              <w:rPr>
                <w:rFonts w:ascii="Book Antiqua" w:hAnsi="Book Antiqua"/>
                <w:sz w:val="24"/>
                <w:szCs w:val="24"/>
              </w:rPr>
            </w:pPr>
            <w:r w:rsidRPr="001F19DA">
              <w:rPr>
                <w:rFonts w:ascii="Book Antiqua" w:hAnsi="Book Antiqua"/>
                <w:sz w:val="24"/>
                <w:szCs w:val="24"/>
              </w:rPr>
              <w:t>1.1</w:t>
            </w:r>
          </w:p>
        </w:tc>
        <w:tc>
          <w:tcPr>
            <w:tcW w:w="4231" w:type="dxa"/>
            <w:tcBorders>
              <w:top w:val="nil"/>
              <w:left w:val="nil"/>
              <w:bottom w:val="single" w:sz="4" w:space="0" w:color="auto"/>
              <w:right w:val="single" w:sz="4" w:space="0" w:color="auto"/>
            </w:tcBorders>
            <w:shd w:val="clear" w:color="auto" w:fill="auto"/>
            <w:hideMark/>
          </w:tcPr>
          <w:p w:rsidR="006635C9" w:rsidRPr="001F19DA" w:rsidRDefault="006635C9" w:rsidP="006635C9">
            <w:pPr>
              <w:spacing w:after="0" w:line="240" w:lineRule="auto"/>
              <w:rPr>
                <w:rFonts w:ascii="Book Antiqua" w:hAnsi="Book Antiqua"/>
                <w:sz w:val="24"/>
                <w:szCs w:val="24"/>
              </w:rPr>
            </w:pPr>
            <w:r w:rsidRPr="001F19DA">
              <w:rPr>
                <w:rFonts w:ascii="Book Antiqua" w:hAnsi="Book Antiqua"/>
                <w:sz w:val="24"/>
                <w:szCs w:val="24"/>
              </w:rPr>
              <w:t>Добыча полезных ископаемых (С)</w:t>
            </w:r>
          </w:p>
        </w:tc>
        <w:tc>
          <w:tcPr>
            <w:tcW w:w="1218" w:type="dxa"/>
            <w:tcBorders>
              <w:top w:val="nil"/>
              <w:left w:val="nil"/>
              <w:bottom w:val="single" w:sz="4" w:space="0" w:color="auto"/>
              <w:right w:val="single" w:sz="4" w:space="0" w:color="auto"/>
            </w:tcBorders>
            <w:shd w:val="clear" w:color="auto" w:fill="auto"/>
            <w:hideMark/>
          </w:tcPr>
          <w:p w:rsidR="006635C9" w:rsidRPr="001F19DA" w:rsidRDefault="006635C9" w:rsidP="006635C9">
            <w:pPr>
              <w:spacing w:after="0" w:line="240" w:lineRule="auto"/>
              <w:jc w:val="center"/>
              <w:rPr>
                <w:rFonts w:ascii="Book Antiqua" w:hAnsi="Book Antiqua"/>
                <w:sz w:val="24"/>
                <w:szCs w:val="24"/>
              </w:rPr>
            </w:pPr>
            <w:r w:rsidRPr="001F19DA">
              <w:rPr>
                <w:rFonts w:ascii="Book Antiqua" w:hAnsi="Book Antiqua"/>
                <w:sz w:val="24"/>
                <w:szCs w:val="24"/>
              </w:rPr>
              <w:t>млн руб.</w:t>
            </w:r>
          </w:p>
        </w:tc>
        <w:tc>
          <w:tcPr>
            <w:tcW w:w="1602" w:type="dxa"/>
            <w:tcBorders>
              <w:top w:val="nil"/>
              <w:left w:val="single" w:sz="4" w:space="0" w:color="auto"/>
              <w:bottom w:val="single" w:sz="4" w:space="0" w:color="auto"/>
              <w:right w:val="single" w:sz="4" w:space="0" w:color="auto"/>
            </w:tcBorders>
            <w:shd w:val="clear" w:color="auto" w:fill="auto"/>
            <w:hideMark/>
          </w:tcPr>
          <w:p w:rsidR="006635C9" w:rsidRPr="001F19DA" w:rsidRDefault="001F19DA" w:rsidP="006635C9">
            <w:pPr>
              <w:spacing w:after="0" w:line="240" w:lineRule="auto"/>
              <w:jc w:val="center"/>
              <w:rPr>
                <w:rFonts w:ascii="Book Antiqua" w:hAnsi="Book Antiqua"/>
                <w:sz w:val="24"/>
                <w:szCs w:val="24"/>
              </w:rPr>
            </w:pPr>
            <w:r>
              <w:rPr>
                <w:rFonts w:ascii="Book Antiqua" w:hAnsi="Book Antiqua"/>
                <w:sz w:val="24"/>
                <w:szCs w:val="24"/>
              </w:rPr>
              <w:t>2115,9</w:t>
            </w:r>
          </w:p>
        </w:tc>
        <w:tc>
          <w:tcPr>
            <w:tcW w:w="1881" w:type="dxa"/>
            <w:tcBorders>
              <w:top w:val="nil"/>
              <w:left w:val="single" w:sz="4" w:space="0" w:color="auto"/>
              <w:bottom w:val="single" w:sz="4" w:space="0" w:color="auto"/>
              <w:right w:val="single" w:sz="4" w:space="0" w:color="auto"/>
            </w:tcBorders>
          </w:tcPr>
          <w:p w:rsidR="006635C9" w:rsidRPr="001F19DA" w:rsidRDefault="00D8078A" w:rsidP="006635C9">
            <w:pPr>
              <w:spacing w:after="0" w:line="240" w:lineRule="auto"/>
              <w:jc w:val="center"/>
              <w:rPr>
                <w:rFonts w:ascii="Book Antiqua" w:hAnsi="Book Antiqua"/>
                <w:sz w:val="24"/>
                <w:szCs w:val="24"/>
              </w:rPr>
            </w:pPr>
            <w:r>
              <w:rPr>
                <w:rFonts w:ascii="Book Antiqua" w:hAnsi="Book Antiqua"/>
                <w:sz w:val="24"/>
                <w:szCs w:val="24"/>
              </w:rPr>
              <w:t>75,7</w:t>
            </w:r>
          </w:p>
        </w:tc>
      </w:tr>
      <w:tr w:rsidR="006635C9" w:rsidRPr="001F19DA" w:rsidTr="00E24484">
        <w:trPr>
          <w:trHeight w:val="316"/>
          <w:jc w:val="center"/>
        </w:trPr>
        <w:tc>
          <w:tcPr>
            <w:tcW w:w="516" w:type="dxa"/>
            <w:tcBorders>
              <w:top w:val="nil"/>
              <w:left w:val="single" w:sz="4" w:space="0" w:color="auto"/>
              <w:bottom w:val="single" w:sz="4" w:space="0" w:color="auto"/>
              <w:right w:val="single" w:sz="4" w:space="0" w:color="auto"/>
            </w:tcBorders>
            <w:shd w:val="clear" w:color="auto" w:fill="auto"/>
            <w:hideMark/>
          </w:tcPr>
          <w:p w:rsidR="006635C9" w:rsidRPr="001F19DA" w:rsidRDefault="006635C9" w:rsidP="006635C9">
            <w:pPr>
              <w:spacing w:after="0" w:line="240" w:lineRule="auto"/>
              <w:jc w:val="center"/>
              <w:rPr>
                <w:rFonts w:ascii="Book Antiqua" w:hAnsi="Book Antiqua"/>
                <w:sz w:val="24"/>
                <w:szCs w:val="24"/>
              </w:rPr>
            </w:pPr>
            <w:r w:rsidRPr="001F19DA">
              <w:rPr>
                <w:rFonts w:ascii="Book Antiqua" w:hAnsi="Book Antiqua"/>
                <w:sz w:val="24"/>
                <w:szCs w:val="24"/>
              </w:rPr>
              <w:t>1.2</w:t>
            </w:r>
          </w:p>
        </w:tc>
        <w:tc>
          <w:tcPr>
            <w:tcW w:w="4231" w:type="dxa"/>
            <w:tcBorders>
              <w:top w:val="nil"/>
              <w:left w:val="nil"/>
              <w:bottom w:val="single" w:sz="4" w:space="0" w:color="auto"/>
              <w:right w:val="single" w:sz="4" w:space="0" w:color="auto"/>
            </w:tcBorders>
            <w:shd w:val="clear" w:color="auto" w:fill="auto"/>
            <w:hideMark/>
          </w:tcPr>
          <w:p w:rsidR="006635C9" w:rsidRPr="001F19DA" w:rsidRDefault="006635C9" w:rsidP="006635C9">
            <w:pPr>
              <w:spacing w:after="0" w:line="240" w:lineRule="auto"/>
              <w:rPr>
                <w:rFonts w:ascii="Book Antiqua" w:hAnsi="Book Antiqua"/>
                <w:sz w:val="24"/>
                <w:szCs w:val="24"/>
              </w:rPr>
            </w:pPr>
            <w:r w:rsidRPr="001F19DA">
              <w:rPr>
                <w:rFonts w:ascii="Book Antiqua" w:hAnsi="Book Antiqua"/>
                <w:sz w:val="24"/>
                <w:szCs w:val="24"/>
              </w:rPr>
              <w:t>Обрабатывающие производства (D)</w:t>
            </w:r>
          </w:p>
        </w:tc>
        <w:tc>
          <w:tcPr>
            <w:tcW w:w="1218" w:type="dxa"/>
            <w:tcBorders>
              <w:top w:val="nil"/>
              <w:left w:val="nil"/>
              <w:bottom w:val="single" w:sz="4" w:space="0" w:color="auto"/>
              <w:right w:val="single" w:sz="4" w:space="0" w:color="auto"/>
            </w:tcBorders>
            <w:shd w:val="clear" w:color="auto" w:fill="auto"/>
            <w:hideMark/>
          </w:tcPr>
          <w:p w:rsidR="006635C9" w:rsidRPr="001F19DA" w:rsidRDefault="006635C9" w:rsidP="006635C9">
            <w:pPr>
              <w:spacing w:after="0" w:line="240" w:lineRule="auto"/>
              <w:jc w:val="center"/>
              <w:rPr>
                <w:rFonts w:ascii="Book Antiqua" w:hAnsi="Book Antiqua"/>
                <w:sz w:val="24"/>
                <w:szCs w:val="24"/>
              </w:rPr>
            </w:pPr>
            <w:r w:rsidRPr="001F19DA">
              <w:rPr>
                <w:rFonts w:ascii="Book Antiqua" w:hAnsi="Book Antiqua"/>
                <w:sz w:val="24"/>
                <w:szCs w:val="24"/>
              </w:rPr>
              <w:t>млн руб.</w:t>
            </w:r>
          </w:p>
        </w:tc>
        <w:tc>
          <w:tcPr>
            <w:tcW w:w="1602" w:type="dxa"/>
            <w:tcBorders>
              <w:top w:val="nil"/>
              <w:left w:val="single" w:sz="4" w:space="0" w:color="auto"/>
              <w:bottom w:val="single" w:sz="4" w:space="0" w:color="auto"/>
              <w:right w:val="single" w:sz="4" w:space="0" w:color="auto"/>
            </w:tcBorders>
            <w:shd w:val="clear" w:color="auto" w:fill="auto"/>
            <w:hideMark/>
          </w:tcPr>
          <w:p w:rsidR="006635C9" w:rsidRPr="001F19DA" w:rsidRDefault="001F19DA" w:rsidP="006635C9">
            <w:pPr>
              <w:spacing w:after="0" w:line="240" w:lineRule="auto"/>
              <w:jc w:val="center"/>
              <w:rPr>
                <w:rFonts w:ascii="Book Antiqua" w:hAnsi="Book Antiqua"/>
                <w:sz w:val="24"/>
                <w:szCs w:val="24"/>
              </w:rPr>
            </w:pPr>
            <w:r>
              <w:rPr>
                <w:rFonts w:ascii="Book Antiqua" w:hAnsi="Book Antiqua"/>
                <w:sz w:val="24"/>
                <w:szCs w:val="24"/>
              </w:rPr>
              <w:t>1036,0</w:t>
            </w:r>
          </w:p>
        </w:tc>
        <w:tc>
          <w:tcPr>
            <w:tcW w:w="1881" w:type="dxa"/>
            <w:tcBorders>
              <w:top w:val="nil"/>
              <w:left w:val="single" w:sz="4" w:space="0" w:color="auto"/>
              <w:bottom w:val="single" w:sz="4" w:space="0" w:color="auto"/>
              <w:right w:val="single" w:sz="4" w:space="0" w:color="auto"/>
            </w:tcBorders>
          </w:tcPr>
          <w:p w:rsidR="006635C9" w:rsidRPr="001F19DA" w:rsidRDefault="00D8078A" w:rsidP="006635C9">
            <w:pPr>
              <w:spacing w:after="0" w:line="240" w:lineRule="auto"/>
              <w:jc w:val="center"/>
              <w:rPr>
                <w:rFonts w:ascii="Book Antiqua" w:hAnsi="Book Antiqua"/>
                <w:sz w:val="24"/>
                <w:szCs w:val="24"/>
              </w:rPr>
            </w:pPr>
            <w:r>
              <w:rPr>
                <w:rFonts w:ascii="Book Antiqua" w:hAnsi="Book Antiqua"/>
                <w:sz w:val="24"/>
                <w:szCs w:val="24"/>
              </w:rPr>
              <w:t>84,6</w:t>
            </w:r>
          </w:p>
        </w:tc>
      </w:tr>
      <w:tr w:rsidR="006635C9" w:rsidRPr="001F19DA" w:rsidTr="00992794">
        <w:trPr>
          <w:trHeight w:val="513"/>
          <w:jc w:val="center"/>
        </w:trPr>
        <w:tc>
          <w:tcPr>
            <w:tcW w:w="516" w:type="dxa"/>
            <w:tcBorders>
              <w:top w:val="nil"/>
              <w:left w:val="single" w:sz="4" w:space="0" w:color="auto"/>
              <w:bottom w:val="single" w:sz="4" w:space="0" w:color="auto"/>
              <w:right w:val="single" w:sz="4" w:space="0" w:color="auto"/>
            </w:tcBorders>
            <w:shd w:val="clear" w:color="auto" w:fill="auto"/>
            <w:hideMark/>
          </w:tcPr>
          <w:p w:rsidR="006635C9" w:rsidRPr="001F19DA" w:rsidRDefault="006635C9" w:rsidP="006635C9">
            <w:pPr>
              <w:spacing w:after="0" w:line="240" w:lineRule="auto"/>
              <w:jc w:val="center"/>
              <w:rPr>
                <w:rFonts w:ascii="Book Antiqua" w:hAnsi="Book Antiqua"/>
                <w:sz w:val="24"/>
                <w:szCs w:val="24"/>
              </w:rPr>
            </w:pPr>
            <w:r w:rsidRPr="001F19DA">
              <w:rPr>
                <w:rFonts w:ascii="Book Antiqua" w:hAnsi="Book Antiqua"/>
                <w:sz w:val="24"/>
                <w:szCs w:val="24"/>
              </w:rPr>
              <w:t>1.3</w:t>
            </w:r>
          </w:p>
        </w:tc>
        <w:tc>
          <w:tcPr>
            <w:tcW w:w="4231" w:type="dxa"/>
            <w:tcBorders>
              <w:top w:val="nil"/>
              <w:left w:val="nil"/>
              <w:bottom w:val="single" w:sz="4" w:space="0" w:color="auto"/>
              <w:right w:val="single" w:sz="4" w:space="0" w:color="auto"/>
            </w:tcBorders>
            <w:shd w:val="clear" w:color="auto" w:fill="auto"/>
            <w:hideMark/>
          </w:tcPr>
          <w:p w:rsidR="006635C9" w:rsidRPr="001F19DA" w:rsidRDefault="006635C9" w:rsidP="006635C9">
            <w:pPr>
              <w:spacing w:after="0" w:line="240" w:lineRule="auto"/>
              <w:rPr>
                <w:rFonts w:ascii="Book Antiqua" w:hAnsi="Book Antiqua"/>
                <w:sz w:val="24"/>
                <w:szCs w:val="24"/>
              </w:rPr>
            </w:pPr>
            <w:r w:rsidRPr="001F19DA">
              <w:rPr>
                <w:rFonts w:ascii="Book Antiqua" w:hAnsi="Book Antiqua"/>
                <w:sz w:val="24"/>
                <w:szCs w:val="24"/>
              </w:rPr>
              <w:t>Производство и распределение электроэнергии, газа и воды (Е)</w:t>
            </w:r>
          </w:p>
        </w:tc>
        <w:tc>
          <w:tcPr>
            <w:tcW w:w="1218" w:type="dxa"/>
            <w:tcBorders>
              <w:top w:val="nil"/>
              <w:left w:val="nil"/>
              <w:bottom w:val="single" w:sz="4" w:space="0" w:color="auto"/>
              <w:right w:val="single" w:sz="4" w:space="0" w:color="auto"/>
            </w:tcBorders>
            <w:shd w:val="clear" w:color="auto" w:fill="auto"/>
            <w:hideMark/>
          </w:tcPr>
          <w:p w:rsidR="006635C9" w:rsidRPr="001F19DA" w:rsidRDefault="006635C9" w:rsidP="006635C9">
            <w:pPr>
              <w:spacing w:after="0" w:line="240" w:lineRule="auto"/>
              <w:jc w:val="center"/>
              <w:rPr>
                <w:rFonts w:ascii="Book Antiqua" w:hAnsi="Book Antiqua"/>
                <w:sz w:val="24"/>
                <w:szCs w:val="24"/>
              </w:rPr>
            </w:pPr>
            <w:r w:rsidRPr="001F19DA">
              <w:rPr>
                <w:rFonts w:ascii="Book Antiqua" w:hAnsi="Book Antiqua"/>
                <w:sz w:val="24"/>
                <w:szCs w:val="24"/>
              </w:rPr>
              <w:t>млн руб.</w:t>
            </w:r>
          </w:p>
        </w:tc>
        <w:tc>
          <w:tcPr>
            <w:tcW w:w="1602" w:type="dxa"/>
            <w:tcBorders>
              <w:top w:val="nil"/>
              <w:left w:val="single" w:sz="4" w:space="0" w:color="auto"/>
              <w:bottom w:val="single" w:sz="4" w:space="0" w:color="auto"/>
              <w:right w:val="single" w:sz="4" w:space="0" w:color="auto"/>
            </w:tcBorders>
            <w:shd w:val="clear" w:color="auto" w:fill="auto"/>
            <w:hideMark/>
          </w:tcPr>
          <w:p w:rsidR="006635C9" w:rsidRPr="001F19DA" w:rsidRDefault="001F19DA" w:rsidP="006635C9">
            <w:pPr>
              <w:spacing w:after="0" w:line="240" w:lineRule="auto"/>
              <w:jc w:val="center"/>
              <w:rPr>
                <w:rFonts w:ascii="Book Antiqua" w:hAnsi="Book Antiqua"/>
                <w:sz w:val="24"/>
                <w:szCs w:val="24"/>
              </w:rPr>
            </w:pPr>
            <w:r>
              <w:rPr>
                <w:rFonts w:ascii="Book Antiqua" w:hAnsi="Book Antiqua"/>
                <w:sz w:val="24"/>
                <w:szCs w:val="24"/>
              </w:rPr>
              <w:t>1605,5</w:t>
            </w:r>
          </w:p>
        </w:tc>
        <w:tc>
          <w:tcPr>
            <w:tcW w:w="1881" w:type="dxa"/>
            <w:tcBorders>
              <w:top w:val="nil"/>
              <w:left w:val="single" w:sz="4" w:space="0" w:color="auto"/>
              <w:bottom w:val="single" w:sz="4" w:space="0" w:color="auto"/>
              <w:right w:val="single" w:sz="4" w:space="0" w:color="auto"/>
            </w:tcBorders>
          </w:tcPr>
          <w:p w:rsidR="006635C9" w:rsidRPr="001F19DA" w:rsidRDefault="00D8078A" w:rsidP="006635C9">
            <w:pPr>
              <w:spacing w:after="0" w:line="240" w:lineRule="auto"/>
              <w:jc w:val="center"/>
              <w:rPr>
                <w:rFonts w:ascii="Book Antiqua" w:hAnsi="Book Antiqua"/>
                <w:sz w:val="24"/>
                <w:szCs w:val="24"/>
              </w:rPr>
            </w:pPr>
            <w:r>
              <w:rPr>
                <w:rFonts w:ascii="Book Antiqua" w:hAnsi="Book Antiqua"/>
                <w:sz w:val="24"/>
                <w:szCs w:val="24"/>
              </w:rPr>
              <w:t>99,1</w:t>
            </w:r>
          </w:p>
        </w:tc>
      </w:tr>
      <w:tr w:rsidR="006635C9" w:rsidRPr="001F19DA" w:rsidTr="00E24484">
        <w:trPr>
          <w:trHeight w:val="301"/>
          <w:jc w:val="center"/>
        </w:trPr>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6635C9" w:rsidRPr="001F19DA" w:rsidRDefault="006635C9" w:rsidP="006635C9">
            <w:pPr>
              <w:spacing w:after="0" w:line="240" w:lineRule="auto"/>
              <w:jc w:val="center"/>
              <w:rPr>
                <w:rFonts w:ascii="Book Antiqua" w:hAnsi="Book Antiqua"/>
                <w:sz w:val="24"/>
                <w:szCs w:val="24"/>
              </w:rPr>
            </w:pPr>
            <w:r w:rsidRPr="001F19DA">
              <w:rPr>
                <w:rFonts w:ascii="Book Antiqua" w:hAnsi="Book Antiqua"/>
                <w:sz w:val="24"/>
                <w:szCs w:val="24"/>
              </w:rPr>
              <w:t>2</w:t>
            </w:r>
          </w:p>
        </w:tc>
        <w:tc>
          <w:tcPr>
            <w:tcW w:w="4231" w:type="dxa"/>
            <w:tcBorders>
              <w:top w:val="single" w:sz="4" w:space="0" w:color="auto"/>
              <w:left w:val="nil"/>
              <w:bottom w:val="single" w:sz="4" w:space="0" w:color="auto"/>
              <w:right w:val="single" w:sz="4" w:space="0" w:color="auto"/>
            </w:tcBorders>
            <w:shd w:val="clear" w:color="auto" w:fill="auto"/>
            <w:hideMark/>
          </w:tcPr>
          <w:p w:rsidR="006635C9" w:rsidRPr="001F19DA" w:rsidRDefault="006635C9" w:rsidP="006635C9">
            <w:pPr>
              <w:spacing w:after="0" w:line="240" w:lineRule="auto"/>
              <w:rPr>
                <w:rFonts w:ascii="Book Antiqua" w:hAnsi="Book Antiqua"/>
                <w:sz w:val="24"/>
                <w:szCs w:val="24"/>
              </w:rPr>
            </w:pPr>
            <w:r w:rsidRPr="001F19DA">
              <w:rPr>
                <w:rFonts w:ascii="Book Antiqua" w:hAnsi="Book Antiqua"/>
                <w:sz w:val="24"/>
                <w:szCs w:val="24"/>
              </w:rPr>
              <w:t>Объем продукции сельского хозяйства</w:t>
            </w:r>
          </w:p>
        </w:tc>
        <w:tc>
          <w:tcPr>
            <w:tcW w:w="1218" w:type="dxa"/>
            <w:tcBorders>
              <w:top w:val="single" w:sz="4" w:space="0" w:color="auto"/>
              <w:left w:val="nil"/>
              <w:bottom w:val="single" w:sz="4" w:space="0" w:color="auto"/>
              <w:right w:val="single" w:sz="4" w:space="0" w:color="auto"/>
            </w:tcBorders>
            <w:shd w:val="clear" w:color="auto" w:fill="auto"/>
            <w:hideMark/>
          </w:tcPr>
          <w:p w:rsidR="006635C9" w:rsidRPr="001F19DA" w:rsidRDefault="006635C9" w:rsidP="006635C9">
            <w:pPr>
              <w:spacing w:after="0" w:line="240" w:lineRule="auto"/>
              <w:jc w:val="center"/>
              <w:rPr>
                <w:rFonts w:ascii="Book Antiqua" w:hAnsi="Book Antiqua"/>
                <w:sz w:val="24"/>
                <w:szCs w:val="24"/>
              </w:rPr>
            </w:pPr>
            <w:r w:rsidRPr="001F19DA">
              <w:rPr>
                <w:rFonts w:ascii="Book Antiqua" w:hAnsi="Book Antiqua"/>
                <w:sz w:val="24"/>
                <w:szCs w:val="24"/>
              </w:rPr>
              <w:t>млн руб.</w:t>
            </w:r>
          </w:p>
        </w:tc>
        <w:tc>
          <w:tcPr>
            <w:tcW w:w="1602" w:type="dxa"/>
            <w:tcBorders>
              <w:top w:val="single" w:sz="4" w:space="0" w:color="auto"/>
              <w:left w:val="single" w:sz="4" w:space="0" w:color="auto"/>
              <w:bottom w:val="single" w:sz="4" w:space="0" w:color="auto"/>
              <w:right w:val="single" w:sz="4" w:space="0" w:color="auto"/>
            </w:tcBorders>
            <w:shd w:val="clear" w:color="auto" w:fill="auto"/>
            <w:hideMark/>
          </w:tcPr>
          <w:p w:rsidR="006635C9" w:rsidRPr="001F19DA" w:rsidRDefault="001F19DA" w:rsidP="006635C9">
            <w:pPr>
              <w:spacing w:after="0" w:line="240" w:lineRule="auto"/>
              <w:jc w:val="center"/>
              <w:rPr>
                <w:rFonts w:ascii="Book Antiqua" w:hAnsi="Book Antiqua" w:cs="Times New Roman CYR"/>
                <w:sz w:val="24"/>
                <w:szCs w:val="24"/>
              </w:rPr>
            </w:pPr>
            <w:r>
              <w:rPr>
                <w:rFonts w:ascii="Book Antiqua" w:hAnsi="Book Antiqua" w:cs="Times New Roman CYR"/>
                <w:sz w:val="24"/>
                <w:szCs w:val="24"/>
              </w:rPr>
              <w:t>112,1</w:t>
            </w:r>
          </w:p>
        </w:tc>
        <w:tc>
          <w:tcPr>
            <w:tcW w:w="1881" w:type="dxa"/>
            <w:tcBorders>
              <w:top w:val="single" w:sz="4" w:space="0" w:color="auto"/>
              <w:left w:val="single" w:sz="4" w:space="0" w:color="auto"/>
              <w:bottom w:val="single" w:sz="4" w:space="0" w:color="auto"/>
              <w:right w:val="single" w:sz="4" w:space="0" w:color="auto"/>
            </w:tcBorders>
          </w:tcPr>
          <w:p w:rsidR="006635C9" w:rsidRPr="001F19DA" w:rsidRDefault="001F19DA" w:rsidP="006635C9">
            <w:pPr>
              <w:spacing w:after="0" w:line="240" w:lineRule="auto"/>
              <w:jc w:val="center"/>
              <w:rPr>
                <w:rFonts w:ascii="Book Antiqua" w:hAnsi="Book Antiqua" w:cs="Times New Roman CYR"/>
                <w:sz w:val="24"/>
                <w:szCs w:val="24"/>
              </w:rPr>
            </w:pPr>
            <w:r>
              <w:rPr>
                <w:rFonts w:ascii="Book Antiqua" w:hAnsi="Book Antiqua" w:cs="Times New Roman CYR"/>
                <w:sz w:val="24"/>
                <w:szCs w:val="24"/>
              </w:rPr>
              <w:t>104,5</w:t>
            </w:r>
          </w:p>
        </w:tc>
      </w:tr>
      <w:tr w:rsidR="006635C9" w:rsidRPr="001F19DA" w:rsidTr="00E24484">
        <w:trPr>
          <w:trHeight w:val="263"/>
          <w:jc w:val="center"/>
        </w:trPr>
        <w:tc>
          <w:tcPr>
            <w:tcW w:w="516" w:type="dxa"/>
            <w:tcBorders>
              <w:top w:val="single" w:sz="4" w:space="0" w:color="auto"/>
              <w:left w:val="single" w:sz="4" w:space="0" w:color="auto"/>
              <w:bottom w:val="single" w:sz="4" w:space="0" w:color="auto"/>
              <w:right w:val="single" w:sz="4" w:space="0" w:color="auto"/>
            </w:tcBorders>
            <w:shd w:val="clear" w:color="auto" w:fill="auto"/>
          </w:tcPr>
          <w:p w:rsidR="006635C9" w:rsidRPr="001F19DA" w:rsidRDefault="006635C9" w:rsidP="006635C9">
            <w:pPr>
              <w:spacing w:after="0" w:line="240" w:lineRule="auto"/>
              <w:jc w:val="center"/>
              <w:rPr>
                <w:rFonts w:ascii="Book Antiqua" w:hAnsi="Book Antiqua"/>
                <w:sz w:val="24"/>
                <w:szCs w:val="24"/>
              </w:rPr>
            </w:pPr>
            <w:r w:rsidRPr="001F19DA">
              <w:rPr>
                <w:rFonts w:ascii="Book Antiqua" w:hAnsi="Book Antiqua"/>
                <w:sz w:val="24"/>
                <w:szCs w:val="24"/>
              </w:rPr>
              <w:t>3</w:t>
            </w:r>
          </w:p>
        </w:tc>
        <w:tc>
          <w:tcPr>
            <w:tcW w:w="4231" w:type="dxa"/>
            <w:tcBorders>
              <w:top w:val="single" w:sz="4" w:space="0" w:color="auto"/>
              <w:left w:val="nil"/>
              <w:bottom w:val="single" w:sz="4" w:space="0" w:color="auto"/>
              <w:right w:val="single" w:sz="4" w:space="0" w:color="auto"/>
            </w:tcBorders>
            <w:shd w:val="clear" w:color="auto" w:fill="auto"/>
          </w:tcPr>
          <w:p w:rsidR="006635C9" w:rsidRPr="001F19DA" w:rsidRDefault="006635C9" w:rsidP="006635C9">
            <w:pPr>
              <w:spacing w:after="0" w:line="240" w:lineRule="auto"/>
              <w:rPr>
                <w:rFonts w:ascii="Book Antiqua" w:hAnsi="Book Antiqua"/>
                <w:sz w:val="24"/>
                <w:szCs w:val="24"/>
              </w:rPr>
            </w:pPr>
            <w:r w:rsidRPr="001F19DA">
              <w:rPr>
                <w:rFonts w:ascii="Book Antiqua" w:hAnsi="Book Antiqua"/>
                <w:sz w:val="24"/>
                <w:szCs w:val="24"/>
              </w:rPr>
              <w:t>Оборот розничной торговли</w:t>
            </w:r>
          </w:p>
        </w:tc>
        <w:tc>
          <w:tcPr>
            <w:tcW w:w="1218" w:type="dxa"/>
            <w:tcBorders>
              <w:top w:val="single" w:sz="4" w:space="0" w:color="auto"/>
              <w:left w:val="nil"/>
              <w:bottom w:val="single" w:sz="4" w:space="0" w:color="auto"/>
              <w:right w:val="single" w:sz="4" w:space="0" w:color="auto"/>
            </w:tcBorders>
            <w:shd w:val="clear" w:color="auto" w:fill="auto"/>
          </w:tcPr>
          <w:p w:rsidR="006635C9" w:rsidRPr="001F19DA" w:rsidRDefault="006635C9" w:rsidP="006635C9">
            <w:pPr>
              <w:spacing w:after="0" w:line="240" w:lineRule="auto"/>
              <w:jc w:val="center"/>
              <w:rPr>
                <w:rFonts w:ascii="Book Antiqua" w:hAnsi="Book Antiqua"/>
                <w:sz w:val="24"/>
                <w:szCs w:val="24"/>
              </w:rPr>
            </w:pPr>
            <w:r w:rsidRPr="001F19DA">
              <w:rPr>
                <w:rFonts w:ascii="Book Antiqua" w:hAnsi="Book Antiqua"/>
                <w:sz w:val="24"/>
                <w:szCs w:val="24"/>
              </w:rPr>
              <w:t>млн руб.</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rsidR="006635C9" w:rsidRPr="00FE03F3" w:rsidRDefault="001F19DA" w:rsidP="006635C9">
            <w:pPr>
              <w:spacing w:after="0" w:line="240" w:lineRule="auto"/>
              <w:jc w:val="center"/>
              <w:rPr>
                <w:rFonts w:ascii="Book Antiqua" w:hAnsi="Book Antiqua" w:cs="Times New Roman CYR"/>
                <w:sz w:val="24"/>
                <w:szCs w:val="24"/>
              </w:rPr>
            </w:pPr>
            <w:r w:rsidRPr="00FE03F3">
              <w:rPr>
                <w:rFonts w:ascii="Book Antiqua" w:hAnsi="Book Antiqua" w:cs="Times New Roman CYR"/>
                <w:sz w:val="24"/>
                <w:szCs w:val="24"/>
              </w:rPr>
              <w:t>1548,4*</w:t>
            </w:r>
          </w:p>
        </w:tc>
        <w:tc>
          <w:tcPr>
            <w:tcW w:w="1881" w:type="dxa"/>
            <w:tcBorders>
              <w:top w:val="single" w:sz="4" w:space="0" w:color="auto"/>
              <w:left w:val="single" w:sz="4" w:space="0" w:color="auto"/>
              <w:bottom w:val="single" w:sz="4" w:space="0" w:color="auto"/>
              <w:right w:val="single" w:sz="4" w:space="0" w:color="auto"/>
            </w:tcBorders>
            <w:vAlign w:val="center"/>
          </w:tcPr>
          <w:p w:rsidR="006635C9" w:rsidRPr="001F19DA" w:rsidRDefault="001F19DA" w:rsidP="006635C9">
            <w:pPr>
              <w:spacing w:after="0" w:line="240" w:lineRule="auto"/>
              <w:jc w:val="center"/>
              <w:rPr>
                <w:rFonts w:ascii="Book Antiqua" w:hAnsi="Book Antiqua" w:cs="Times New Roman CYR"/>
                <w:sz w:val="24"/>
                <w:szCs w:val="24"/>
              </w:rPr>
            </w:pPr>
            <w:r>
              <w:rPr>
                <w:rFonts w:ascii="Book Antiqua" w:hAnsi="Book Antiqua" w:cs="Times New Roman CYR"/>
                <w:sz w:val="24"/>
                <w:szCs w:val="24"/>
              </w:rPr>
              <w:t>108,3</w:t>
            </w:r>
          </w:p>
        </w:tc>
      </w:tr>
      <w:tr w:rsidR="006635C9" w:rsidRPr="001F19DA" w:rsidTr="00E24484">
        <w:trPr>
          <w:trHeight w:val="265"/>
          <w:jc w:val="center"/>
        </w:trPr>
        <w:tc>
          <w:tcPr>
            <w:tcW w:w="516" w:type="dxa"/>
            <w:tcBorders>
              <w:top w:val="single" w:sz="4" w:space="0" w:color="auto"/>
              <w:left w:val="single" w:sz="4" w:space="0" w:color="auto"/>
              <w:bottom w:val="single" w:sz="4" w:space="0" w:color="auto"/>
              <w:right w:val="single" w:sz="4" w:space="0" w:color="auto"/>
            </w:tcBorders>
            <w:shd w:val="clear" w:color="auto" w:fill="auto"/>
          </w:tcPr>
          <w:p w:rsidR="006635C9" w:rsidRPr="001F19DA" w:rsidRDefault="006635C9" w:rsidP="006635C9">
            <w:pPr>
              <w:spacing w:after="0" w:line="240" w:lineRule="auto"/>
              <w:jc w:val="center"/>
              <w:rPr>
                <w:rFonts w:ascii="Book Antiqua" w:hAnsi="Book Antiqua"/>
                <w:sz w:val="24"/>
                <w:szCs w:val="24"/>
              </w:rPr>
            </w:pPr>
            <w:r w:rsidRPr="001F19DA">
              <w:rPr>
                <w:rFonts w:ascii="Book Antiqua" w:hAnsi="Book Antiqua"/>
                <w:sz w:val="24"/>
                <w:szCs w:val="24"/>
              </w:rPr>
              <w:t>4</w:t>
            </w:r>
          </w:p>
        </w:tc>
        <w:tc>
          <w:tcPr>
            <w:tcW w:w="4231" w:type="dxa"/>
            <w:tcBorders>
              <w:top w:val="single" w:sz="4" w:space="0" w:color="auto"/>
              <w:left w:val="nil"/>
              <w:bottom w:val="single" w:sz="4" w:space="0" w:color="auto"/>
              <w:right w:val="single" w:sz="4" w:space="0" w:color="auto"/>
            </w:tcBorders>
            <w:shd w:val="clear" w:color="auto" w:fill="auto"/>
          </w:tcPr>
          <w:p w:rsidR="006635C9" w:rsidRPr="001F19DA" w:rsidRDefault="006635C9" w:rsidP="006635C9">
            <w:pPr>
              <w:spacing w:after="0" w:line="240" w:lineRule="auto"/>
              <w:rPr>
                <w:rFonts w:ascii="Book Antiqua" w:hAnsi="Book Antiqua"/>
                <w:sz w:val="24"/>
                <w:szCs w:val="24"/>
              </w:rPr>
            </w:pPr>
            <w:r w:rsidRPr="001F19DA">
              <w:rPr>
                <w:rFonts w:ascii="Book Antiqua" w:hAnsi="Book Antiqua"/>
                <w:sz w:val="24"/>
                <w:szCs w:val="24"/>
              </w:rPr>
              <w:t>Оборот общественного питания</w:t>
            </w:r>
          </w:p>
        </w:tc>
        <w:tc>
          <w:tcPr>
            <w:tcW w:w="1218" w:type="dxa"/>
            <w:tcBorders>
              <w:top w:val="single" w:sz="4" w:space="0" w:color="auto"/>
              <w:left w:val="nil"/>
              <w:bottom w:val="single" w:sz="4" w:space="0" w:color="auto"/>
              <w:right w:val="single" w:sz="4" w:space="0" w:color="auto"/>
            </w:tcBorders>
            <w:shd w:val="clear" w:color="auto" w:fill="auto"/>
          </w:tcPr>
          <w:p w:rsidR="006635C9" w:rsidRPr="001F19DA" w:rsidRDefault="006635C9" w:rsidP="006635C9">
            <w:pPr>
              <w:spacing w:after="0" w:line="240" w:lineRule="auto"/>
              <w:jc w:val="center"/>
              <w:rPr>
                <w:rFonts w:ascii="Book Antiqua" w:hAnsi="Book Antiqua"/>
                <w:sz w:val="24"/>
                <w:szCs w:val="24"/>
              </w:rPr>
            </w:pPr>
            <w:r w:rsidRPr="001F19DA">
              <w:rPr>
                <w:rFonts w:ascii="Book Antiqua" w:hAnsi="Book Antiqua"/>
                <w:sz w:val="24"/>
                <w:szCs w:val="24"/>
              </w:rPr>
              <w:t>млн руб.</w:t>
            </w: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6635C9" w:rsidRPr="00FE03F3" w:rsidRDefault="001F19DA" w:rsidP="006635C9">
            <w:pPr>
              <w:spacing w:after="0" w:line="240" w:lineRule="auto"/>
              <w:jc w:val="center"/>
              <w:rPr>
                <w:rFonts w:ascii="Book Antiqua" w:hAnsi="Book Antiqua"/>
                <w:sz w:val="24"/>
                <w:szCs w:val="24"/>
              </w:rPr>
            </w:pPr>
            <w:r w:rsidRPr="00FE03F3">
              <w:rPr>
                <w:rFonts w:ascii="Book Antiqua" w:hAnsi="Book Antiqua"/>
                <w:sz w:val="24"/>
                <w:szCs w:val="24"/>
              </w:rPr>
              <w:t>88,1*</w:t>
            </w:r>
          </w:p>
        </w:tc>
        <w:tc>
          <w:tcPr>
            <w:tcW w:w="1881" w:type="dxa"/>
            <w:tcBorders>
              <w:top w:val="single" w:sz="4" w:space="0" w:color="auto"/>
              <w:left w:val="single" w:sz="4" w:space="0" w:color="auto"/>
              <w:bottom w:val="single" w:sz="4" w:space="0" w:color="auto"/>
              <w:right w:val="single" w:sz="4" w:space="0" w:color="auto"/>
            </w:tcBorders>
          </w:tcPr>
          <w:p w:rsidR="006635C9" w:rsidRPr="001F19DA" w:rsidRDefault="001F19DA" w:rsidP="006635C9">
            <w:pPr>
              <w:spacing w:after="0" w:line="240" w:lineRule="auto"/>
              <w:jc w:val="center"/>
              <w:rPr>
                <w:rFonts w:ascii="Book Antiqua" w:hAnsi="Book Antiqua"/>
                <w:sz w:val="24"/>
                <w:szCs w:val="24"/>
              </w:rPr>
            </w:pPr>
            <w:r>
              <w:rPr>
                <w:rFonts w:ascii="Book Antiqua" w:hAnsi="Book Antiqua"/>
                <w:sz w:val="24"/>
                <w:szCs w:val="24"/>
              </w:rPr>
              <w:t>115,7</w:t>
            </w:r>
          </w:p>
        </w:tc>
      </w:tr>
      <w:tr w:rsidR="006635C9" w:rsidRPr="001F19DA" w:rsidTr="00E24484">
        <w:trPr>
          <w:trHeight w:val="557"/>
          <w:jc w:val="center"/>
        </w:trPr>
        <w:tc>
          <w:tcPr>
            <w:tcW w:w="516" w:type="dxa"/>
            <w:tcBorders>
              <w:top w:val="single" w:sz="4" w:space="0" w:color="auto"/>
              <w:left w:val="single" w:sz="4" w:space="0" w:color="auto"/>
              <w:bottom w:val="single" w:sz="4" w:space="0" w:color="auto"/>
              <w:right w:val="single" w:sz="4" w:space="0" w:color="auto"/>
            </w:tcBorders>
            <w:shd w:val="clear" w:color="auto" w:fill="auto"/>
          </w:tcPr>
          <w:p w:rsidR="006635C9" w:rsidRPr="001F19DA" w:rsidRDefault="006635C9" w:rsidP="006635C9">
            <w:pPr>
              <w:spacing w:after="0" w:line="240" w:lineRule="auto"/>
              <w:jc w:val="center"/>
              <w:rPr>
                <w:rFonts w:ascii="Book Antiqua" w:hAnsi="Book Antiqua"/>
                <w:sz w:val="24"/>
                <w:szCs w:val="24"/>
              </w:rPr>
            </w:pPr>
            <w:r w:rsidRPr="001F19DA">
              <w:rPr>
                <w:rFonts w:ascii="Book Antiqua" w:hAnsi="Book Antiqua"/>
                <w:sz w:val="24"/>
                <w:szCs w:val="24"/>
              </w:rPr>
              <w:t>5</w:t>
            </w:r>
          </w:p>
        </w:tc>
        <w:tc>
          <w:tcPr>
            <w:tcW w:w="4231" w:type="dxa"/>
            <w:tcBorders>
              <w:top w:val="single" w:sz="4" w:space="0" w:color="auto"/>
              <w:left w:val="nil"/>
              <w:bottom w:val="single" w:sz="4" w:space="0" w:color="auto"/>
              <w:right w:val="single" w:sz="4" w:space="0" w:color="auto"/>
            </w:tcBorders>
            <w:shd w:val="clear" w:color="auto" w:fill="auto"/>
          </w:tcPr>
          <w:p w:rsidR="006635C9" w:rsidRPr="001F19DA" w:rsidRDefault="006635C9" w:rsidP="006635C9">
            <w:pPr>
              <w:spacing w:after="0" w:line="240" w:lineRule="auto"/>
              <w:rPr>
                <w:rFonts w:ascii="Book Antiqua" w:hAnsi="Book Antiqua"/>
                <w:sz w:val="24"/>
                <w:szCs w:val="24"/>
              </w:rPr>
            </w:pPr>
            <w:r w:rsidRPr="001F19DA">
              <w:rPr>
                <w:rFonts w:ascii="Book Antiqua" w:hAnsi="Book Antiqua"/>
                <w:sz w:val="24"/>
                <w:szCs w:val="24"/>
              </w:rPr>
              <w:t>Объем оказанных платных услуг населению</w:t>
            </w:r>
          </w:p>
        </w:tc>
        <w:tc>
          <w:tcPr>
            <w:tcW w:w="1218" w:type="dxa"/>
            <w:tcBorders>
              <w:top w:val="single" w:sz="4" w:space="0" w:color="auto"/>
              <w:left w:val="nil"/>
              <w:bottom w:val="single" w:sz="4" w:space="0" w:color="auto"/>
              <w:right w:val="single" w:sz="4" w:space="0" w:color="auto"/>
            </w:tcBorders>
            <w:shd w:val="clear" w:color="auto" w:fill="auto"/>
          </w:tcPr>
          <w:p w:rsidR="006635C9" w:rsidRPr="001F19DA" w:rsidRDefault="006635C9" w:rsidP="006635C9">
            <w:pPr>
              <w:spacing w:after="0" w:line="240" w:lineRule="auto"/>
              <w:jc w:val="center"/>
              <w:rPr>
                <w:rFonts w:ascii="Book Antiqua" w:hAnsi="Book Antiqua"/>
                <w:sz w:val="24"/>
                <w:szCs w:val="24"/>
              </w:rPr>
            </w:pPr>
            <w:r w:rsidRPr="001F19DA">
              <w:rPr>
                <w:rFonts w:ascii="Book Antiqua" w:hAnsi="Book Antiqua"/>
                <w:sz w:val="24"/>
                <w:szCs w:val="24"/>
              </w:rPr>
              <w:t>млн руб.</w:t>
            </w: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6635C9" w:rsidRPr="00FE03F3" w:rsidRDefault="001F19DA" w:rsidP="006635C9">
            <w:pPr>
              <w:spacing w:after="0" w:line="240" w:lineRule="auto"/>
              <w:jc w:val="center"/>
              <w:rPr>
                <w:rFonts w:ascii="Book Antiqua" w:hAnsi="Book Antiqua"/>
                <w:sz w:val="24"/>
                <w:szCs w:val="24"/>
              </w:rPr>
            </w:pPr>
            <w:r w:rsidRPr="00FE03F3">
              <w:rPr>
                <w:rFonts w:ascii="Book Antiqua" w:hAnsi="Book Antiqua"/>
                <w:sz w:val="24"/>
                <w:szCs w:val="24"/>
              </w:rPr>
              <w:t>794,9*</w:t>
            </w:r>
          </w:p>
        </w:tc>
        <w:tc>
          <w:tcPr>
            <w:tcW w:w="1881" w:type="dxa"/>
            <w:tcBorders>
              <w:top w:val="single" w:sz="4" w:space="0" w:color="auto"/>
              <w:left w:val="single" w:sz="4" w:space="0" w:color="auto"/>
              <w:bottom w:val="single" w:sz="4" w:space="0" w:color="auto"/>
              <w:right w:val="single" w:sz="4" w:space="0" w:color="auto"/>
            </w:tcBorders>
          </w:tcPr>
          <w:p w:rsidR="006635C9" w:rsidRPr="001F19DA" w:rsidRDefault="001F19DA" w:rsidP="006635C9">
            <w:pPr>
              <w:spacing w:after="0" w:line="240" w:lineRule="auto"/>
              <w:jc w:val="center"/>
              <w:rPr>
                <w:rFonts w:ascii="Book Antiqua" w:hAnsi="Book Antiqua"/>
                <w:sz w:val="24"/>
                <w:szCs w:val="24"/>
              </w:rPr>
            </w:pPr>
            <w:r>
              <w:rPr>
                <w:rFonts w:ascii="Book Antiqua" w:hAnsi="Book Antiqua"/>
                <w:sz w:val="24"/>
                <w:szCs w:val="24"/>
              </w:rPr>
              <w:t>111,1</w:t>
            </w:r>
          </w:p>
        </w:tc>
      </w:tr>
    </w:tbl>
    <w:p w:rsidR="001F19DA" w:rsidRDefault="001F19DA" w:rsidP="00C779FF">
      <w:pPr>
        <w:spacing w:after="0" w:line="240" w:lineRule="auto"/>
        <w:ind w:firstLine="851"/>
        <w:jc w:val="both"/>
        <w:rPr>
          <w:rFonts w:ascii="Book Antiqua" w:hAnsi="Book Antiqua"/>
          <w:sz w:val="24"/>
          <w:szCs w:val="24"/>
        </w:rPr>
      </w:pPr>
      <w:r w:rsidRPr="001F19DA">
        <w:rPr>
          <w:rFonts w:ascii="Book Antiqua" w:hAnsi="Book Antiqua"/>
          <w:sz w:val="24"/>
          <w:szCs w:val="24"/>
        </w:rPr>
        <w:t>*- по состоянию на 01.12.2016 года.</w:t>
      </w:r>
    </w:p>
    <w:p w:rsidR="00D8078A" w:rsidRPr="001F19DA" w:rsidRDefault="00D8078A" w:rsidP="00C779FF">
      <w:pPr>
        <w:spacing w:after="0" w:line="240" w:lineRule="auto"/>
        <w:ind w:firstLine="851"/>
        <w:jc w:val="both"/>
        <w:rPr>
          <w:rFonts w:ascii="Book Antiqua" w:hAnsi="Book Antiqua"/>
          <w:sz w:val="24"/>
          <w:szCs w:val="24"/>
        </w:rPr>
      </w:pPr>
    </w:p>
    <w:p w:rsidR="00D8078A" w:rsidRPr="00D8078A" w:rsidRDefault="00D8078A" w:rsidP="00887EEA">
      <w:pPr>
        <w:pStyle w:val="21"/>
        <w:spacing w:after="0" w:line="240" w:lineRule="auto"/>
        <w:ind w:left="0" w:firstLine="709"/>
        <w:jc w:val="both"/>
        <w:rPr>
          <w:rFonts w:ascii="Book Antiqua" w:hAnsi="Book Antiqua"/>
          <w:sz w:val="24"/>
          <w:szCs w:val="24"/>
        </w:rPr>
      </w:pPr>
      <w:r w:rsidRPr="00D8078A">
        <w:rPr>
          <w:rFonts w:ascii="Book Antiqua" w:hAnsi="Book Antiqua"/>
          <w:sz w:val="24"/>
          <w:szCs w:val="24"/>
        </w:rPr>
        <w:t>По итогам 2016 года наблюдается сокращение объема производства основных видов промышленной продукции, что связано с наступлением рецессии в развитии экономики страны и региона.</w:t>
      </w:r>
    </w:p>
    <w:p w:rsidR="00887EEA" w:rsidRDefault="00887EEA" w:rsidP="00887EEA">
      <w:pPr>
        <w:spacing w:after="0" w:line="240" w:lineRule="auto"/>
        <w:jc w:val="center"/>
        <w:rPr>
          <w:rStyle w:val="af"/>
          <w:rFonts w:ascii="Book Antiqua" w:hAnsi="Book Antiqua"/>
          <w:b w:val="0"/>
          <w:color w:val="C00000"/>
          <w:sz w:val="32"/>
          <w:szCs w:val="32"/>
        </w:rPr>
      </w:pPr>
    </w:p>
    <w:p w:rsidR="00887EEA" w:rsidRDefault="00887EEA" w:rsidP="00887EEA">
      <w:pPr>
        <w:spacing w:after="0" w:line="240" w:lineRule="auto"/>
        <w:jc w:val="center"/>
        <w:rPr>
          <w:rStyle w:val="af"/>
          <w:rFonts w:ascii="Book Antiqua" w:hAnsi="Book Antiqua"/>
          <w:b w:val="0"/>
          <w:color w:val="C00000"/>
          <w:sz w:val="32"/>
          <w:szCs w:val="32"/>
        </w:rPr>
      </w:pPr>
    </w:p>
    <w:p w:rsidR="00887EEA" w:rsidRDefault="00887EEA" w:rsidP="00887EEA">
      <w:pPr>
        <w:spacing w:after="0" w:line="240" w:lineRule="auto"/>
        <w:jc w:val="center"/>
        <w:rPr>
          <w:rStyle w:val="af"/>
          <w:rFonts w:ascii="Book Antiqua" w:hAnsi="Book Antiqua"/>
          <w:b w:val="0"/>
          <w:color w:val="C00000"/>
          <w:sz w:val="32"/>
          <w:szCs w:val="32"/>
        </w:rPr>
      </w:pPr>
    </w:p>
    <w:p w:rsidR="00887EEA" w:rsidRDefault="00887EEA" w:rsidP="00887EEA">
      <w:pPr>
        <w:spacing w:after="0" w:line="240" w:lineRule="auto"/>
        <w:jc w:val="center"/>
        <w:rPr>
          <w:rStyle w:val="af"/>
          <w:rFonts w:ascii="Book Antiqua" w:hAnsi="Book Antiqua"/>
          <w:b w:val="0"/>
          <w:color w:val="C00000"/>
          <w:sz w:val="32"/>
          <w:szCs w:val="32"/>
        </w:rPr>
      </w:pPr>
    </w:p>
    <w:p w:rsidR="00887EEA" w:rsidRDefault="00887EEA" w:rsidP="00887EEA">
      <w:pPr>
        <w:spacing w:after="0" w:line="240" w:lineRule="auto"/>
        <w:jc w:val="center"/>
        <w:rPr>
          <w:rStyle w:val="af"/>
          <w:rFonts w:ascii="Book Antiqua" w:hAnsi="Book Antiqua"/>
          <w:b w:val="0"/>
          <w:color w:val="C00000"/>
          <w:sz w:val="32"/>
          <w:szCs w:val="32"/>
        </w:rPr>
      </w:pPr>
    </w:p>
    <w:p w:rsidR="00887EEA" w:rsidRDefault="00887EEA" w:rsidP="00887EEA">
      <w:pPr>
        <w:spacing w:after="0" w:line="240" w:lineRule="auto"/>
        <w:jc w:val="center"/>
        <w:rPr>
          <w:rStyle w:val="af"/>
          <w:rFonts w:ascii="Book Antiqua" w:hAnsi="Book Antiqua"/>
          <w:b w:val="0"/>
          <w:color w:val="C00000"/>
          <w:sz w:val="32"/>
          <w:szCs w:val="32"/>
        </w:rPr>
      </w:pPr>
    </w:p>
    <w:p w:rsidR="00887EEA" w:rsidRDefault="00887EEA" w:rsidP="00887EEA">
      <w:pPr>
        <w:spacing w:after="0" w:line="240" w:lineRule="auto"/>
        <w:jc w:val="center"/>
        <w:rPr>
          <w:rStyle w:val="af"/>
          <w:rFonts w:ascii="Book Antiqua" w:hAnsi="Book Antiqua"/>
          <w:b w:val="0"/>
          <w:color w:val="C00000"/>
          <w:sz w:val="32"/>
          <w:szCs w:val="32"/>
        </w:rPr>
      </w:pPr>
    </w:p>
    <w:p w:rsidR="005E3ED9" w:rsidRDefault="005E3ED9" w:rsidP="00887EEA">
      <w:pPr>
        <w:spacing w:after="0" w:line="240" w:lineRule="auto"/>
        <w:jc w:val="center"/>
        <w:rPr>
          <w:rStyle w:val="af"/>
          <w:rFonts w:ascii="Book Antiqua" w:hAnsi="Book Antiqua"/>
          <w:b w:val="0"/>
          <w:color w:val="C00000"/>
          <w:sz w:val="32"/>
          <w:szCs w:val="32"/>
        </w:rPr>
      </w:pPr>
      <w:r>
        <w:rPr>
          <w:rStyle w:val="af"/>
          <w:rFonts w:ascii="Book Antiqua" w:hAnsi="Book Antiqua"/>
          <w:b w:val="0"/>
          <w:color w:val="C00000"/>
          <w:sz w:val="32"/>
          <w:szCs w:val="32"/>
        </w:rPr>
        <w:lastRenderedPageBreak/>
        <w:t>2.2.2. Основные направления бюджетной и налоговой политики</w:t>
      </w:r>
    </w:p>
    <w:p w:rsidR="00887EEA" w:rsidRDefault="00887EEA" w:rsidP="00887EEA">
      <w:pPr>
        <w:spacing w:after="0" w:line="240" w:lineRule="auto"/>
        <w:jc w:val="center"/>
        <w:rPr>
          <w:rStyle w:val="af"/>
          <w:rFonts w:ascii="Times New Roman" w:hAnsi="Times New Roman"/>
          <w:b w:val="0"/>
          <w:color w:val="C00000"/>
          <w:sz w:val="32"/>
          <w:szCs w:val="32"/>
        </w:rPr>
      </w:pPr>
    </w:p>
    <w:p w:rsidR="005E3ED9" w:rsidRPr="005E3ED9" w:rsidRDefault="005E3ED9" w:rsidP="00887EEA">
      <w:pPr>
        <w:keepNext/>
        <w:spacing w:after="0" w:line="240" w:lineRule="auto"/>
        <w:ind w:firstLine="709"/>
        <w:jc w:val="both"/>
        <w:rPr>
          <w:rFonts w:ascii="Book Antiqua" w:hAnsi="Book Antiqua"/>
          <w:sz w:val="24"/>
          <w:szCs w:val="24"/>
        </w:rPr>
      </w:pPr>
      <w:r w:rsidRPr="005E3ED9">
        <w:rPr>
          <w:rFonts w:ascii="Book Antiqua" w:hAnsi="Book Antiqua"/>
          <w:sz w:val="24"/>
          <w:szCs w:val="24"/>
        </w:rPr>
        <w:t>Бюджет городского округа город Урай на 201</w:t>
      </w:r>
      <w:r w:rsidR="00810EFA">
        <w:rPr>
          <w:rFonts w:ascii="Book Antiqua" w:hAnsi="Book Antiqua"/>
          <w:sz w:val="24"/>
          <w:szCs w:val="24"/>
        </w:rPr>
        <w:t>6</w:t>
      </w:r>
      <w:r w:rsidRPr="005E3ED9">
        <w:rPr>
          <w:rFonts w:ascii="Book Antiqua" w:hAnsi="Book Antiqua"/>
          <w:sz w:val="24"/>
          <w:szCs w:val="24"/>
        </w:rPr>
        <w:t xml:space="preserve"> год сформирован в установленные сроки, прошел процедуры публичных слушаний и утвержден решением Думы города Урай от </w:t>
      </w:r>
      <w:r w:rsidR="00810EFA">
        <w:rPr>
          <w:rFonts w:ascii="Book Antiqua" w:hAnsi="Book Antiqua"/>
          <w:sz w:val="24"/>
          <w:szCs w:val="24"/>
        </w:rPr>
        <w:t>17</w:t>
      </w:r>
      <w:r w:rsidRPr="005E3ED9">
        <w:rPr>
          <w:rFonts w:ascii="Book Antiqua" w:hAnsi="Book Antiqua"/>
          <w:sz w:val="24"/>
          <w:szCs w:val="24"/>
        </w:rPr>
        <w:t>.12.201</w:t>
      </w:r>
      <w:r w:rsidR="00810EFA">
        <w:rPr>
          <w:rFonts w:ascii="Book Antiqua" w:hAnsi="Book Antiqua"/>
          <w:sz w:val="24"/>
          <w:szCs w:val="24"/>
        </w:rPr>
        <w:t>5</w:t>
      </w:r>
      <w:r w:rsidRPr="005E3ED9">
        <w:rPr>
          <w:rFonts w:ascii="Book Antiqua" w:hAnsi="Book Antiqua"/>
          <w:sz w:val="24"/>
          <w:szCs w:val="24"/>
        </w:rPr>
        <w:t xml:space="preserve"> года №</w:t>
      </w:r>
      <w:r w:rsidR="00810EFA">
        <w:rPr>
          <w:rFonts w:ascii="Book Antiqua" w:hAnsi="Book Antiqua"/>
          <w:sz w:val="24"/>
          <w:szCs w:val="24"/>
        </w:rPr>
        <w:t>143</w:t>
      </w:r>
      <w:r w:rsidRPr="005E3ED9">
        <w:rPr>
          <w:rFonts w:ascii="Book Antiqua" w:hAnsi="Book Antiqua"/>
          <w:sz w:val="24"/>
          <w:szCs w:val="24"/>
        </w:rPr>
        <w:t xml:space="preserve">. </w:t>
      </w:r>
      <w:r w:rsidR="00810EFA">
        <w:rPr>
          <w:rFonts w:ascii="Book Antiqua" w:hAnsi="Book Antiqua"/>
          <w:sz w:val="24"/>
          <w:szCs w:val="24"/>
        </w:rPr>
        <w:t>Решения Думы города Урай о б</w:t>
      </w:r>
      <w:r w:rsidRPr="005E3ED9">
        <w:rPr>
          <w:rFonts w:ascii="Book Antiqua" w:hAnsi="Book Antiqua"/>
          <w:sz w:val="24"/>
          <w:szCs w:val="24"/>
        </w:rPr>
        <w:t>юджет</w:t>
      </w:r>
      <w:r w:rsidR="00810EFA">
        <w:rPr>
          <w:rFonts w:ascii="Book Antiqua" w:hAnsi="Book Antiqua"/>
          <w:sz w:val="24"/>
          <w:szCs w:val="24"/>
        </w:rPr>
        <w:t>е</w:t>
      </w:r>
      <w:r w:rsidRPr="005E3ED9">
        <w:rPr>
          <w:rFonts w:ascii="Book Antiqua" w:hAnsi="Book Antiqua"/>
          <w:sz w:val="24"/>
          <w:szCs w:val="24"/>
        </w:rPr>
        <w:t xml:space="preserve"> городского округа город Урай</w:t>
      </w:r>
      <w:r w:rsidR="00810EFA">
        <w:rPr>
          <w:rFonts w:ascii="Book Antiqua" w:hAnsi="Book Antiqua"/>
          <w:sz w:val="24"/>
          <w:szCs w:val="24"/>
        </w:rPr>
        <w:t xml:space="preserve"> на 2016 год</w:t>
      </w:r>
      <w:r w:rsidRPr="005E3ED9">
        <w:rPr>
          <w:rFonts w:ascii="Book Antiqua" w:hAnsi="Book Antiqua"/>
          <w:sz w:val="24"/>
          <w:szCs w:val="24"/>
        </w:rPr>
        <w:t xml:space="preserve"> размещен</w:t>
      </w:r>
      <w:r w:rsidR="00810EFA">
        <w:rPr>
          <w:rFonts w:ascii="Book Antiqua" w:hAnsi="Book Antiqua"/>
          <w:sz w:val="24"/>
          <w:szCs w:val="24"/>
        </w:rPr>
        <w:t>ы</w:t>
      </w:r>
      <w:r w:rsidRPr="005E3ED9">
        <w:rPr>
          <w:rFonts w:ascii="Book Antiqua" w:hAnsi="Book Antiqua"/>
          <w:sz w:val="24"/>
          <w:szCs w:val="24"/>
        </w:rPr>
        <w:t xml:space="preserve"> на официальном сайте администрации города Урай в информационно-телекоммуникационной сети «Интернет</w:t>
      </w:r>
      <w:r w:rsidRPr="00BF1DD1">
        <w:rPr>
          <w:rFonts w:ascii="Book Antiqua" w:hAnsi="Book Antiqua"/>
          <w:sz w:val="24"/>
          <w:szCs w:val="24"/>
        </w:rPr>
        <w:t>»</w:t>
      </w:r>
      <w:r w:rsidR="00F8074E" w:rsidRPr="00BF1DD1">
        <w:rPr>
          <w:rFonts w:ascii="Book Antiqua" w:hAnsi="Book Antiqua"/>
          <w:sz w:val="24"/>
          <w:szCs w:val="24"/>
        </w:rPr>
        <w:t xml:space="preserve"> (http://www.uray.ru/byudjet-goroda-urai)</w:t>
      </w:r>
      <w:r w:rsidRPr="00BF1DD1">
        <w:rPr>
          <w:rFonts w:ascii="Book Antiqua" w:hAnsi="Book Antiqua"/>
          <w:sz w:val="24"/>
          <w:szCs w:val="24"/>
        </w:rPr>
        <w:t xml:space="preserve"> и опубликован</w:t>
      </w:r>
      <w:r w:rsidR="00F8074E" w:rsidRPr="00BF1DD1">
        <w:rPr>
          <w:rFonts w:ascii="Book Antiqua" w:hAnsi="Book Antiqua"/>
          <w:sz w:val="24"/>
          <w:szCs w:val="24"/>
        </w:rPr>
        <w:t>ы</w:t>
      </w:r>
      <w:r w:rsidRPr="005E3ED9">
        <w:rPr>
          <w:rFonts w:ascii="Book Antiqua" w:hAnsi="Book Antiqua"/>
          <w:sz w:val="24"/>
          <w:szCs w:val="24"/>
        </w:rPr>
        <w:t xml:space="preserve"> в городской газете «Знамя</w:t>
      </w:r>
      <w:r w:rsidR="00F8074E">
        <w:rPr>
          <w:rFonts w:ascii="Book Antiqua" w:hAnsi="Book Antiqua"/>
          <w:sz w:val="24"/>
          <w:szCs w:val="24"/>
        </w:rPr>
        <w:t>».</w:t>
      </w:r>
    </w:p>
    <w:p w:rsidR="005E3ED9" w:rsidRPr="005E3ED9" w:rsidRDefault="005E3ED9" w:rsidP="005E3ED9">
      <w:pPr>
        <w:spacing w:after="0" w:line="240" w:lineRule="auto"/>
        <w:ind w:firstLine="709"/>
        <w:jc w:val="both"/>
        <w:rPr>
          <w:rFonts w:ascii="Book Antiqua" w:hAnsi="Book Antiqua"/>
          <w:sz w:val="24"/>
          <w:szCs w:val="24"/>
        </w:rPr>
      </w:pPr>
    </w:p>
    <w:p w:rsidR="005E3ED9" w:rsidRDefault="005E3ED9" w:rsidP="005E3ED9">
      <w:pPr>
        <w:spacing w:after="0" w:line="240" w:lineRule="auto"/>
        <w:ind w:right="-143"/>
        <w:jc w:val="center"/>
        <w:rPr>
          <w:rFonts w:ascii="Book Antiqua" w:hAnsi="Book Antiqua" w:cs="Times New Roman"/>
          <w:b/>
          <w:bCs/>
          <w:color w:val="000000"/>
          <w:sz w:val="24"/>
          <w:szCs w:val="24"/>
        </w:rPr>
      </w:pPr>
    </w:p>
    <w:p w:rsidR="00797848" w:rsidRDefault="000D51B1" w:rsidP="005E3ED9">
      <w:pPr>
        <w:spacing w:after="0" w:line="240" w:lineRule="auto"/>
        <w:ind w:right="-1"/>
        <w:jc w:val="center"/>
        <w:rPr>
          <w:rFonts w:ascii="Book Antiqua" w:hAnsi="Book Antiqua" w:cs="Times New Roman"/>
          <w:b/>
          <w:bCs/>
          <w:color w:val="000000"/>
          <w:sz w:val="24"/>
          <w:szCs w:val="24"/>
        </w:rPr>
      </w:pPr>
      <w:r w:rsidRPr="000D51B1">
        <w:rPr>
          <w:rFonts w:ascii="Book Antiqua" w:hAnsi="Book Antiqua" w:cs="Times New Roman"/>
          <w:bCs/>
          <w:noProof/>
          <w:sz w:val="24"/>
          <w:szCs w:val="24"/>
        </w:rPr>
        <w:pict>
          <v:shapetype id="_x0000_t202" coordsize="21600,21600" o:spt="202" path="m,l,21600r21600,l21600,xe">
            <v:stroke joinstyle="miter"/>
            <v:path gradientshapeok="t" o:connecttype="rect"/>
          </v:shapetype>
          <v:shape id="_x0000_s1198" type="#_x0000_t202" style="position:absolute;left:0;text-align:left;margin-left:308.6pt;margin-top:360.25pt;width:177pt;height:133.45pt;z-index:251846656" fillcolor="#c0504d [3205]" strokecolor="#f2f2f2 [3041]" strokeweight="3pt">
            <v:shadow on="t" type="perspective" color="#622423 [1605]" opacity=".5" origin=".5,.5" offset="-6pt,-6pt" matrix="1.25,,,1.25"/>
            <v:textbox>
              <w:txbxContent>
                <w:p w:rsidR="00772F13" w:rsidRDefault="00772F13" w:rsidP="005E3ED9">
                  <w:pPr>
                    <w:spacing w:after="0" w:line="240" w:lineRule="auto"/>
                    <w:jc w:val="center"/>
                    <w:rPr>
                      <w:rFonts w:ascii="Book Antiqua" w:hAnsi="Book Antiqua" w:cs="Times New Roman"/>
                      <w:sz w:val="40"/>
                      <w:szCs w:val="40"/>
                    </w:rPr>
                  </w:pPr>
                </w:p>
                <w:p w:rsidR="00772F13" w:rsidRPr="00BF1DD1" w:rsidRDefault="00772F13" w:rsidP="005E3ED9">
                  <w:pPr>
                    <w:spacing w:after="0" w:line="240" w:lineRule="auto"/>
                    <w:jc w:val="center"/>
                    <w:rPr>
                      <w:rFonts w:ascii="Book Antiqua" w:hAnsi="Book Antiqua" w:cs="Times New Roman"/>
                      <w:sz w:val="40"/>
                      <w:szCs w:val="40"/>
                    </w:rPr>
                  </w:pPr>
                  <w:r w:rsidRPr="00BF1DD1">
                    <w:rPr>
                      <w:rFonts w:ascii="Book Antiqua" w:hAnsi="Book Antiqua" w:cs="Times New Roman"/>
                      <w:sz w:val="40"/>
                      <w:szCs w:val="40"/>
                    </w:rPr>
                    <w:t>Доходы бюджета</w:t>
                  </w:r>
                </w:p>
                <w:p w:rsidR="00772F13" w:rsidRPr="00BF1DD1" w:rsidRDefault="00772F13" w:rsidP="005E3ED9">
                  <w:pPr>
                    <w:spacing w:after="0" w:line="240" w:lineRule="auto"/>
                    <w:jc w:val="center"/>
                    <w:rPr>
                      <w:rFonts w:ascii="Book Antiqua" w:hAnsi="Book Antiqua" w:cs="Times New Roman"/>
                      <w:sz w:val="40"/>
                      <w:szCs w:val="40"/>
                    </w:rPr>
                  </w:pPr>
                  <w:r w:rsidRPr="00BF1DD1">
                    <w:rPr>
                      <w:rFonts w:ascii="Book Antiqua" w:hAnsi="Book Antiqua" w:cs="Times New Roman"/>
                      <w:sz w:val="40"/>
                      <w:szCs w:val="40"/>
                    </w:rPr>
                    <w:t>3792,5 млн. руб.</w:t>
                  </w:r>
                </w:p>
              </w:txbxContent>
            </v:textbox>
          </v:shape>
        </w:pict>
      </w:r>
      <w:r w:rsidR="009A5E4D">
        <w:rPr>
          <w:rFonts w:ascii="Book Antiqua" w:hAnsi="Book Antiqua" w:cs="Times New Roman"/>
          <w:b/>
          <w:bCs/>
          <w:noProof/>
          <w:color w:val="000000"/>
          <w:sz w:val="24"/>
          <w:szCs w:val="24"/>
        </w:rPr>
        <w:drawing>
          <wp:inline distT="0" distB="0" distL="0" distR="0">
            <wp:extent cx="5962650" cy="4267200"/>
            <wp:effectExtent l="19050" t="0" r="190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D1A51" w:rsidRPr="00D40A8F" w:rsidRDefault="008D1A51" w:rsidP="005E3ED9">
      <w:pPr>
        <w:spacing w:after="0" w:line="240" w:lineRule="auto"/>
        <w:ind w:right="-1"/>
        <w:jc w:val="center"/>
        <w:rPr>
          <w:rFonts w:ascii="Book Antiqua" w:hAnsi="Book Antiqua" w:cs="Times New Roman"/>
          <w:b/>
          <w:bCs/>
          <w:color w:val="000000"/>
          <w:sz w:val="24"/>
          <w:szCs w:val="24"/>
        </w:rPr>
      </w:pPr>
      <w:r>
        <w:rPr>
          <w:rFonts w:ascii="Book Antiqua" w:hAnsi="Book Antiqua" w:cs="Times New Roman"/>
          <w:b/>
          <w:bCs/>
          <w:noProof/>
          <w:color w:val="000000"/>
          <w:sz w:val="24"/>
          <w:szCs w:val="24"/>
        </w:rPr>
        <w:lastRenderedPageBreak/>
        <w:drawing>
          <wp:inline distT="0" distB="0" distL="0" distR="0">
            <wp:extent cx="5715000" cy="6400800"/>
            <wp:effectExtent l="19050" t="0" r="1905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E3ED9" w:rsidRPr="00D40A8F" w:rsidRDefault="000D51B1" w:rsidP="005E3ED9">
      <w:pPr>
        <w:ind w:firstLine="708"/>
        <w:jc w:val="center"/>
        <w:rPr>
          <w:rFonts w:ascii="Book Antiqua" w:hAnsi="Book Antiqua"/>
          <w:bCs/>
          <w:color w:val="000000"/>
          <w:sz w:val="24"/>
          <w:szCs w:val="24"/>
        </w:rPr>
      </w:pPr>
      <w:r w:rsidRPr="000D51B1">
        <w:rPr>
          <w:rFonts w:ascii="Book Antiqua" w:hAnsi="Book Antiqua" w:cs="Times New Roman"/>
          <w:bCs/>
          <w:noProof/>
          <w:sz w:val="24"/>
          <w:szCs w:val="24"/>
        </w:rPr>
        <w:pict>
          <v:shape id="_x0000_s1199" type="#_x0000_t202" style="position:absolute;left:0;text-align:left;margin-left:313.1pt;margin-top:22.95pt;width:168.75pt;height:128.25pt;z-index:251847680" fillcolor="#c0504d [3205]" strokecolor="white [3212]" strokeweight="3pt">
            <v:shadow on="t" type="perspective" color="#622423 [1605]" opacity=".5" origin=".5,.5" offset="-6pt,-6pt" matrix="1.25,,,1.25"/>
            <v:textbox>
              <w:txbxContent>
                <w:p w:rsidR="00772F13" w:rsidRDefault="00772F13" w:rsidP="005E3ED9">
                  <w:pPr>
                    <w:spacing w:after="0" w:line="240" w:lineRule="auto"/>
                    <w:jc w:val="center"/>
                    <w:rPr>
                      <w:rFonts w:ascii="Book Antiqua" w:hAnsi="Book Antiqua" w:cs="Times New Roman"/>
                      <w:sz w:val="40"/>
                      <w:szCs w:val="40"/>
                    </w:rPr>
                  </w:pPr>
                </w:p>
                <w:p w:rsidR="00772F13" w:rsidRPr="00BF1DD1" w:rsidRDefault="00772F13" w:rsidP="005E3ED9">
                  <w:pPr>
                    <w:spacing w:after="0" w:line="240" w:lineRule="auto"/>
                    <w:jc w:val="center"/>
                    <w:rPr>
                      <w:rFonts w:ascii="Book Antiqua" w:hAnsi="Book Antiqua" w:cs="Times New Roman"/>
                      <w:sz w:val="40"/>
                      <w:szCs w:val="40"/>
                    </w:rPr>
                  </w:pPr>
                  <w:r w:rsidRPr="00BF1DD1">
                    <w:rPr>
                      <w:rFonts w:ascii="Book Antiqua" w:hAnsi="Book Antiqua" w:cs="Times New Roman"/>
                      <w:sz w:val="40"/>
                      <w:szCs w:val="40"/>
                    </w:rPr>
                    <w:t>Расходы бюджета</w:t>
                  </w:r>
                </w:p>
                <w:p w:rsidR="00772F13" w:rsidRPr="00BF1DD1" w:rsidRDefault="00772F13" w:rsidP="005E3ED9">
                  <w:pPr>
                    <w:spacing w:after="0" w:line="240" w:lineRule="auto"/>
                    <w:jc w:val="center"/>
                    <w:rPr>
                      <w:rFonts w:ascii="Book Antiqua" w:hAnsi="Book Antiqua" w:cs="Times New Roman"/>
                      <w:sz w:val="40"/>
                      <w:szCs w:val="40"/>
                    </w:rPr>
                  </w:pPr>
                  <w:r w:rsidRPr="00BF1DD1">
                    <w:rPr>
                      <w:rFonts w:ascii="Book Antiqua" w:hAnsi="Book Antiqua" w:cs="Times New Roman"/>
                      <w:sz w:val="40"/>
                      <w:szCs w:val="40"/>
                    </w:rPr>
                    <w:t>3834,7 млн. руб.</w:t>
                  </w:r>
                </w:p>
              </w:txbxContent>
            </v:textbox>
          </v:shape>
        </w:pict>
      </w:r>
    </w:p>
    <w:p w:rsidR="005E3ED9" w:rsidRPr="00D40A8F" w:rsidRDefault="005E3ED9" w:rsidP="005E3ED9">
      <w:pPr>
        <w:rPr>
          <w:rFonts w:ascii="Book Antiqua" w:hAnsi="Book Antiqua"/>
          <w:bCs/>
          <w:color w:val="000000"/>
          <w:sz w:val="24"/>
          <w:szCs w:val="24"/>
        </w:rPr>
      </w:pPr>
    </w:p>
    <w:p w:rsidR="005E3ED9" w:rsidRDefault="005E3ED9" w:rsidP="005E3ED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5E3ED9" w:rsidRDefault="005E3ED9" w:rsidP="00C15637">
      <w:pPr>
        <w:jc w:val="center"/>
        <w:rPr>
          <w:rStyle w:val="af"/>
          <w:rFonts w:ascii="Times New Roman" w:hAnsi="Times New Roman"/>
          <w:b w:val="0"/>
          <w:color w:val="C00000"/>
          <w:sz w:val="32"/>
          <w:szCs w:val="32"/>
        </w:rPr>
      </w:pPr>
    </w:p>
    <w:p w:rsidR="0048726A" w:rsidRDefault="00CB2FE0" w:rsidP="0048726A">
      <w:pPr>
        <w:jc w:val="center"/>
        <w:rPr>
          <w:rStyle w:val="af"/>
          <w:rFonts w:ascii="Book Antiqua" w:hAnsi="Book Antiqua"/>
          <w:b w:val="0"/>
          <w:color w:val="C00000"/>
          <w:sz w:val="32"/>
          <w:szCs w:val="32"/>
        </w:rPr>
      </w:pPr>
      <w:r>
        <w:rPr>
          <w:rFonts w:ascii="Book Antiqua" w:hAnsi="Book Antiqua" w:cs="Times New Roman"/>
          <w:bCs/>
          <w:i/>
          <w:iCs/>
          <w:noProof/>
          <w:color w:val="C00000"/>
          <w:sz w:val="32"/>
          <w:szCs w:val="32"/>
        </w:rPr>
        <w:lastRenderedPageBreak/>
        <w:drawing>
          <wp:anchor distT="0" distB="0" distL="114300" distR="114300" simplePos="0" relativeHeight="251859968" behindDoc="0" locked="0" layoutInCell="1" allowOverlap="1">
            <wp:simplePos x="0" y="0"/>
            <wp:positionH relativeFrom="column">
              <wp:posOffset>13970</wp:posOffset>
            </wp:positionH>
            <wp:positionV relativeFrom="paragraph">
              <wp:posOffset>796290</wp:posOffset>
            </wp:positionV>
            <wp:extent cx="2905125" cy="1762125"/>
            <wp:effectExtent l="171450" t="133350" r="371475" b="314325"/>
            <wp:wrapThrough wrapText="bothSides">
              <wp:wrapPolygon edited="0">
                <wp:start x="1558" y="-1635"/>
                <wp:lineTo x="425" y="-1401"/>
                <wp:lineTo x="-1275" y="701"/>
                <wp:lineTo x="-1275" y="20783"/>
                <wp:lineTo x="-567" y="24519"/>
                <wp:lineTo x="567" y="25453"/>
                <wp:lineTo x="850" y="25453"/>
                <wp:lineTo x="22237" y="25453"/>
                <wp:lineTo x="22521" y="25453"/>
                <wp:lineTo x="23370" y="24752"/>
                <wp:lineTo x="23370" y="24519"/>
                <wp:lineTo x="23654" y="24519"/>
                <wp:lineTo x="24220" y="21717"/>
                <wp:lineTo x="24220" y="2102"/>
                <wp:lineTo x="24362" y="934"/>
                <wp:lineTo x="22662" y="-1401"/>
                <wp:lineTo x="21529" y="-1635"/>
                <wp:lineTo x="1558" y="-1635"/>
              </wp:wrapPolygon>
            </wp:wrapThrough>
            <wp:docPr id="6" name="Рисунок 2" descr="05 12 2012 132.jpg"/>
            <wp:cNvGraphicFramePr/>
            <a:graphic xmlns:a="http://schemas.openxmlformats.org/drawingml/2006/main">
              <a:graphicData uri="http://schemas.openxmlformats.org/drawingml/2006/picture">
                <pic:pic xmlns:pic="http://schemas.openxmlformats.org/drawingml/2006/picture">
                  <pic:nvPicPr>
                    <pic:cNvPr id="14" name="Рисунок 13" descr="05 12 2012 132.jpg"/>
                    <pic:cNvPicPr>
                      <a:picLocks noChangeAspect="1"/>
                    </pic:cNvPicPr>
                  </pic:nvPicPr>
                  <pic:blipFill>
                    <a:blip r:embed="rId46" cstate="print"/>
                    <a:srcRect l="1886" r="3839" b="18645"/>
                    <a:stretch>
                      <a:fillRect/>
                    </a:stretch>
                  </pic:blipFill>
                  <pic:spPr>
                    <a:xfrm>
                      <a:off x="0" y="0"/>
                      <a:ext cx="2905125" cy="17621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Book Antiqua" w:hAnsi="Book Antiqua" w:cs="Times New Roman"/>
          <w:bCs/>
          <w:i/>
          <w:iCs/>
          <w:noProof/>
          <w:color w:val="C00000"/>
          <w:sz w:val="32"/>
          <w:szCs w:val="32"/>
        </w:rPr>
        <w:drawing>
          <wp:anchor distT="0" distB="0" distL="114300" distR="114300" simplePos="0" relativeHeight="251860992" behindDoc="0" locked="0" layoutInCell="1" allowOverlap="1">
            <wp:simplePos x="0" y="0"/>
            <wp:positionH relativeFrom="column">
              <wp:posOffset>3052445</wp:posOffset>
            </wp:positionH>
            <wp:positionV relativeFrom="paragraph">
              <wp:posOffset>796290</wp:posOffset>
            </wp:positionV>
            <wp:extent cx="2895600" cy="1762125"/>
            <wp:effectExtent l="171450" t="133350" r="361950" b="314325"/>
            <wp:wrapThrough wrapText="bothSides">
              <wp:wrapPolygon edited="0">
                <wp:start x="1563" y="-1635"/>
                <wp:lineTo x="426" y="-1401"/>
                <wp:lineTo x="-1279" y="701"/>
                <wp:lineTo x="-1279" y="20783"/>
                <wp:lineTo x="-568" y="24519"/>
                <wp:lineTo x="568" y="25453"/>
                <wp:lineTo x="853" y="25453"/>
                <wp:lineTo x="22168" y="25453"/>
                <wp:lineTo x="22453" y="25453"/>
                <wp:lineTo x="23305" y="24752"/>
                <wp:lineTo x="23305" y="24519"/>
                <wp:lineTo x="23589" y="24519"/>
                <wp:lineTo x="24158" y="21717"/>
                <wp:lineTo x="24158" y="2102"/>
                <wp:lineTo x="24300" y="934"/>
                <wp:lineTo x="22595" y="-1401"/>
                <wp:lineTo x="21458" y="-1635"/>
                <wp:lineTo x="1563" y="-1635"/>
              </wp:wrapPolygon>
            </wp:wrapThrough>
            <wp:docPr id="16" name="Рисунок 3" descr="DSC_0446.JPG"/>
            <wp:cNvGraphicFramePr/>
            <a:graphic xmlns:a="http://schemas.openxmlformats.org/drawingml/2006/main">
              <a:graphicData uri="http://schemas.openxmlformats.org/drawingml/2006/picture">
                <pic:pic xmlns:pic="http://schemas.openxmlformats.org/drawingml/2006/picture">
                  <pic:nvPicPr>
                    <pic:cNvPr id="9" name="Рисунок 8" descr="DSC_0446.JPG"/>
                    <pic:cNvPicPr>
                      <a:picLocks noChangeAspect="1"/>
                    </pic:cNvPicPr>
                  </pic:nvPicPr>
                  <pic:blipFill>
                    <a:blip r:embed="rId47" cstate="print"/>
                    <a:srcRect t="21003"/>
                    <a:stretch>
                      <a:fillRect/>
                    </a:stretch>
                  </pic:blipFill>
                  <pic:spPr>
                    <a:xfrm>
                      <a:off x="0" y="0"/>
                      <a:ext cx="2895600" cy="1762125"/>
                    </a:xfrm>
                    <a:prstGeom prst="rect">
                      <a:avLst/>
                    </a:prstGeom>
                    <a:ln>
                      <a:noFill/>
                    </a:ln>
                    <a:effectLst>
                      <a:outerShdw blurRad="292100" dist="139700" dir="2700000" algn="tl" rotWithShape="0">
                        <a:srgbClr val="333333">
                          <a:alpha val="65000"/>
                        </a:srgbClr>
                      </a:outerShdw>
                    </a:effectLst>
                  </pic:spPr>
                </pic:pic>
              </a:graphicData>
            </a:graphic>
          </wp:anchor>
        </w:drawing>
      </w:r>
      <w:r w:rsidR="005E3ED9">
        <w:rPr>
          <w:rStyle w:val="af"/>
          <w:rFonts w:ascii="Book Antiqua" w:hAnsi="Book Antiqua"/>
          <w:b w:val="0"/>
          <w:color w:val="C00000"/>
          <w:sz w:val="32"/>
          <w:szCs w:val="32"/>
        </w:rPr>
        <w:t>2.2.3. Инвестиции в основной капитал</w:t>
      </w:r>
      <w:r w:rsidR="0048726A">
        <w:rPr>
          <w:rStyle w:val="af"/>
          <w:rFonts w:ascii="Book Antiqua" w:hAnsi="Book Antiqua"/>
          <w:b w:val="0"/>
          <w:color w:val="C00000"/>
          <w:sz w:val="32"/>
          <w:szCs w:val="32"/>
        </w:rPr>
        <w:t>, развитие строительного комплекса</w:t>
      </w:r>
    </w:p>
    <w:p w:rsidR="00D8078A" w:rsidRPr="00D8078A" w:rsidRDefault="00D8078A" w:rsidP="00D8078A">
      <w:pPr>
        <w:pStyle w:val="21"/>
        <w:spacing w:after="0" w:line="240" w:lineRule="auto"/>
        <w:ind w:left="0" w:firstLine="709"/>
        <w:jc w:val="both"/>
        <w:rPr>
          <w:rFonts w:ascii="Book Antiqua" w:hAnsi="Book Antiqua"/>
          <w:sz w:val="24"/>
          <w:szCs w:val="24"/>
        </w:rPr>
      </w:pPr>
      <w:r w:rsidRPr="00D8078A">
        <w:rPr>
          <w:rFonts w:ascii="Book Antiqua" w:hAnsi="Book Antiqua"/>
          <w:b/>
          <w:sz w:val="24"/>
          <w:szCs w:val="24"/>
        </w:rPr>
        <w:t>Объем инвестиций</w:t>
      </w:r>
      <w:r w:rsidRPr="00D8078A">
        <w:rPr>
          <w:rFonts w:ascii="Book Antiqua" w:hAnsi="Book Antiqua"/>
          <w:sz w:val="24"/>
          <w:szCs w:val="24"/>
        </w:rPr>
        <w:t xml:space="preserve"> в основной капитал организаций (без субъектов малого предпринимательства и объема инвестиций, не наблюдаемых прямыми статистическими методами) за 2016 год составил 695,1 млн. рублей, к соответствующему периоду 2015 года (в фактических ценах) показатель снизился на 42,1%. </w:t>
      </w:r>
    </w:p>
    <w:p w:rsidR="00D8078A" w:rsidRPr="00D8078A" w:rsidRDefault="00D8078A" w:rsidP="00544525">
      <w:pPr>
        <w:spacing w:after="0" w:line="240" w:lineRule="auto"/>
        <w:ind w:firstLine="567"/>
        <w:jc w:val="both"/>
        <w:rPr>
          <w:rFonts w:ascii="Book Antiqua" w:hAnsi="Book Antiqua"/>
          <w:sz w:val="24"/>
          <w:szCs w:val="24"/>
        </w:rPr>
      </w:pPr>
      <w:r w:rsidRPr="00D8078A">
        <w:rPr>
          <w:rFonts w:ascii="Book Antiqua" w:hAnsi="Book Antiqua"/>
          <w:sz w:val="24"/>
          <w:szCs w:val="24"/>
        </w:rPr>
        <w:t xml:space="preserve">Сокращение инвестиций связано с уменьшением объема привлеченных средств в результате снижения доходности бизнеса. К факторам торможения инвестиционных процессов относится снижение потребительского спроса, вызванное падением реальных доходов населения. </w:t>
      </w:r>
    </w:p>
    <w:p w:rsidR="0048726A" w:rsidRPr="00D8078A" w:rsidRDefault="0048726A" w:rsidP="00544525">
      <w:pPr>
        <w:pStyle w:val="21"/>
        <w:spacing w:after="0" w:line="240" w:lineRule="auto"/>
        <w:ind w:left="0" w:firstLine="567"/>
        <w:jc w:val="both"/>
        <w:rPr>
          <w:rFonts w:ascii="Book Antiqua" w:hAnsi="Book Antiqua"/>
          <w:color w:val="000000"/>
          <w:sz w:val="24"/>
          <w:szCs w:val="24"/>
        </w:rPr>
      </w:pPr>
      <w:r w:rsidRPr="00D8078A">
        <w:rPr>
          <w:rFonts w:ascii="Book Antiqua" w:hAnsi="Book Antiqua"/>
          <w:sz w:val="24"/>
          <w:szCs w:val="24"/>
        </w:rPr>
        <w:t xml:space="preserve">Объем работ и услуг, выполненных по виду деятельности </w:t>
      </w:r>
      <w:r w:rsidRPr="00D8078A">
        <w:rPr>
          <w:rFonts w:ascii="Book Antiqua" w:hAnsi="Book Antiqua"/>
          <w:b/>
          <w:sz w:val="24"/>
          <w:szCs w:val="24"/>
        </w:rPr>
        <w:t>«Строительство»</w:t>
      </w:r>
      <w:r w:rsidRPr="00D8078A">
        <w:rPr>
          <w:rFonts w:ascii="Book Antiqua" w:hAnsi="Book Antiqua"/>
          <w:sz w:val="24"/>
          <w:szCs w:val="24"/>
        </w:rPr>
        <w:t xml:space="preserve"> собственными силами крупными и средними</w:t>
      </w:r>
      <w:r w:rsidRPr="00C15637">
        <w:rPr>
          <w:rFonts w:ascii="Book Antiqua" w:hAnsi="Book Antiqua"/>
          <w:sz w:val="24"/>
          <w:szCs w:val="24"/>
        </w:rPr>
        <w:t xml:space="preserve"> предприятиями и организациями </w:t>
      </w:r>
      <w:r w:rsidR="00015446">
        <w:rPr>
          <w:rFonts w:ascii="Book Antiqua" w:hAnsi="Book Antiqua"/>
          <w:sz w:val="24"/>
          <w:szCs w:val="24"/>
        </w:rPr>
        <w:t>за</w:t>
      </w:r>
      <w:r w:rsidRPr="00C15637">
        <w:rPr>
          <w:rFonts w:ascii="Book Antiqua" w:hAnsi="Book Antiqua"/>
          <w:sz w:val="24"/>
          <w:szCs w:val="24"/>
        </w:rPr>
        <w:t xml:space="preserve"> 201</w:t>
      </w:r>
      <w:r w:rsidR="00C57F9E">
        <w:rPr>
          <w:rFonts w:ascii="Book Antiqua" w:hAnsi="Book Antiqua"/>
          <w:sz w:val="24"/>
          <w:szCs w:val="24"/>
        </w:rPr>
        <w:t>6</w:t>
      </w:r>
      <w:r w:rsidRPr="00C15637">
        <w:rPr>
          <w:rFonts w:ascii="Book Antiqua" w:hAnsi="Book Antiqua"/>
          <w:sz w:val="24"/>
          <w:szCs w:val="24"/>
        </w:rPr>
        <w:t xml:space="preserve"> год </w:t>
      </w:r>
      <w:r w:rsidRPr="00642963">
        <w:rPr>
          <w:rFonts w:ascii="Book Antiqua" w:hAnsi="Book Antiqua"/>
          <w:sz w:val="24"/>
          <w:szCs w:val="24"/>
        </w:rPr>
        <w:t xml:space="preserve">составил </w:t>
      </w:r>
      <w:r w:rsidR="00642963">
        <w:rPr>
          <w:rFonts w:ascii="Book Antiqua" w:hAnsi="Book Antiqua"/>
          <w:sz w:val="24"/>
          <w:szCs w:val="24"/>
        </w:rPr>
        <w:t>468,646</w:t>
      </w:r>
      <w:r w:rsidRPr="00642963">
        <w:rPr>
          <w:rFonts w:ascii="Book Antiqua" w:hAnsi="Book Antiqua"/>
          <w:sz w:val="24"/>
          <w:szCs w:val="24"/>
        </w:rPr>
        <w:t xml:space="preserve"> млн</w:t>
      </w:r>
      <w:r w:rsidRPr="00C15637">
        <w:rPr>
          <w:rFonts w:ascii="Book Antiqua" w:hAnsi="Book Antiqua"/>
          <w:sz w:val="24"/>
          <w:szCs w:val="24"/>
        </w:rPr>
        <w:t xml:space="preserve">. рублей </w:t>
      </w:r>
      <w:r w:rsidR="00D8078A" w:rsidRPr="00D8078A">
        <w:rPr>
          <w:rFonts w:ascii="Book Antiqua" w:hAnsi="Book Antiqua"/>
          <w:sz w:val="24"/>
          <w:szCs w:val="24"/>
        </w:rPr>
        <w:t>(темп роста в фактических ценах к уровню соответствующего периода 2015 года составил 81,7%).</w:t>
      </w:r>
    </w:p>
    <w:p w:rsidR="00544525" w:rsidRPr="00544525" w:rsidRDefault="0048726A" w:rsidP="00544525">
      <w:pPr>
        <w:spacing w:after="0" w:line="240" w:lineRule="auto"/>
        <w:ind w:firstLine="567"/>
        <w:jc w:val="both"/>
        <w:rPr>
          <w:rFonts w:ascii="Book Antiqua" w:hAnsi="Book Antiqua"/>
          <w:sz w:val="24"/>
          <w:szCs w:val="24"/>
        </w:rPr>
      </w:pPr>
      <w:r w:rsidRPr="00544525">
        <w:rPr>
          <w:rFonts w:ascii="Book Antiqua" w:hAnsi="Book Antiqua"/>
          <w:color w:val="000000"/>
          <w:sz w:val="24"/>
          <w:szCs w:val="24"/>
        </w:rPr>
        <w:t>За 201</w:t>
      </w:r>
      <w:r w:rsidR="00C57F9E" w:rsidRPr="00544525">
        <w:rPr>
          <w:rFonts w:ascii="Book Antiqua" w:hAnsi="Book Antiqua"/>
          <w:color w:val="000000"/>
          <w:sz w:val="24"/>
          <w:szCs w:val="24"/>
        </w:rPr>
        <w:t>6</w:t>
      </w:r>
      <w:r w:rsidRPr="00544525">
        <w:rPr>
          <w:rFonts w:ascii="Book Antiqua" w:hAnsi="Book Antiqua"/>
          <w:color w:val="000000"/>
          <w:sz w:val="24"/>
          <w:szCs w:val="24"/>
        </w:rPr>
        <w:t xml:space="preserve"> год в городе Урай </w:t>
      </w:r>
      <w:r w:rsidR="00544525" w:rsidRPr="00544525">
        <w:rPr>
          <w:rFonts w:ascii="Book Antiqua" w:hAnsi="Book Antiqua"/>
          <w:color w:val="000000"/>
          <w:sz w:val="24"/>
          <w:szCs w:val="24"/>
        </w:rPr>
        <w:t>введено 11 577 кв. м жилья (61% к 2015 году),</w:t>
      </w:r>
      <w:r w:rsidR="00544525" w:rsidRPr="00544525">
        <w:rPr>
          <w:rFonts w:ascii="Book Antiqua" w:hAnsi="Book Antiqua"/>
          <w:sz w:val="24"/>
          <w:szCs w:val="24"/>
        </w:rPr>
        <w:t xml:space="preserve">  в том числе </w:t>
      </w:r>
      <w:r w:rsidR="00544525" w:rsidRPr="00544525">
        <w:rPr>
          <w:rFonts w:ascii="Book Antiqua" w:hAnsi="Book Antiqua"/>
          <w:color w:val="000000"/>
          <w:sz w:val="24"/>
          <w:szCs w:val="24"/>
        </w:rPr>
        <w:t>3 148 кв.м. индивидуального жилья. Общая площадь жилых помещений, введенная в действие за один год в среднем на одного жителя, составила 0,3 м</w:t>
      </w:r>
      <w:r w:rsidR="00544525" w:rsidRPr="00544525">
        <w:rPr>
          <w:rFonts w:ascii="Book Antiqua" w:hAnsi="Book Antiqua"/>
          <w:color w:val="000000"/>
          <w:sz w:val="24"/>
          <w:szCs w:val="24"/>
          <w:vertAlign w:val="superscript"/>
        </w:rPr>
        <w:t>2</w:t>
      </w:r>
      <w:r w:rsidR="00544525" w:rsidRPr="00544525">
        <w:rPr>
          <w:rFonts w:ascii="Book Antiqua" w:hAnsi="Book Antiqua"/>
          <w:color w:val="000000"/>
          <w:sz w:val="24"/>
          <w:szCs w:val="24"/>
        </w:rPr>
        <w:t>.</w:t>
      </w:r>
      <w:r w:rsidR="00544525" w:rsidRPr="00544525">
        <w:rPr>
          <w:rFonts w:ascii="Book Antiqua" w:hAnsi="Book Antiqua"/>
          <w:sz w:val="24"/>
          <w:szCs w:val="24"/>
        </w:rPr>
        <w:t xml:space="preserve"> </w:t>
      </w:r>
    </w:p>
    <w:p w:rsidR="00D8078A" w:rsidRPr="00D8078A" w:rsidRDefault="00D8078A" w:rsidP="00544525">
      <w:pPr>
        <w:spacing w:after="0" w:line="240" w:lineRule="auto"/>
        <w:ind w:firstLine="567"/>
        <w:jc w:val="both"/>
        <w:rPr>
          <w:rFonts w:ascii="Book Antiqua" w:hAnsi="Book Antiqua"/>
          <w:sz w:val="24"/>
          <w:szCs w:val="24"/>
        </w:rPr>
      </w:pPr>
      <w:r w:rsidRPr="00544525">
        <w:rPr>
          <w:rFonts w:ascii="Book Antiqua" w:hAnsi="Book Antiqua"/>
          <w:sz w:val="24"/>
          <w:szCs w:val="24"/>
        </w:rPr>
        <w:t>В рамках реализации</w:t>
      </w:r>
      <w:r w:rsidRPr="00D8078A">
        <w:rPr>
          <w:rFonts w:ascii="Book Antiqua" w:hAnsi="Book Antiqua"/>
          <w:sz w:val="24"/>
          <w:szCs w:val="24"/>
        </w:rPr>
        <w:t xml:space="preserve"> государственных и муниципальных программ, включающих мероприятия</w:t>
      </w:r>
      <w:r w:rsidRPr="00D8078A">
        <w:rPr>
          <w:rFonts w:ascii="Book Antiqua" w:hAnsi="Book Antiqua"/>
          <w:b/>
          <w:sz w:val="24"/>
          <w:szCs w:val="24"/>
        </w:rPr>
        <w:t xml:space="preserve"> </w:t>
      </w:r>
      <w:r w:rsidRPr="00D8078A">
        <w:rPr>
          <w:rFonts w:ascii="Book Antiqua" w:hAnsi="Book Antiqua"/>
          <w:sz w:val="24"/>
          <w:szCs w:val="24"/>
        </w:rPr>
        <w:t>по строительству и реконструкции объектов</w:t>
      </w:r>
      <w:r w:rsidRPr="00D8078A">
        <w:rPr>
          <w:rFonts w:ascii="Book Antiqua" w:hAnsi="Book Antiqua"/>
          <w:b/>
          <w:sz w:val="24"/>
          <w:szCs w:val="24"/>
        </w:rPr>
        <w:t xml:space="preserve"> </w:t>
      </w:r>
      <w:r w:rsidRPr="00D8078A">
        <w:rPr>
          <w:rFonts w:ascii="Book Antiqua" w:hAnsi="Book Antiqua"/>
          <w:sz w:val="24"/>
          <w:szCs w:val="24"/>
        </w:rPr>
        <w:t>инженерной и социальной инфраструктуры на территории города Урай за 2016 год:</w:t>
      </w:r>
    </w:p>
    <w:p w:rsidR="00D8078A" w:rsidRPr="00D8078A" w:rsidRDefault="00D8078A" w:rsidP="00D8078A">
      <w:pPr>
        <w:pStyle w:val="a9"/>
        <w:spacing w:after="0" w:line="240" w:lineRule="auto"/>
        <w:ind w:left="0" w:firstLine="567"/>
        <w:jc w:val="both"/>
        <w:rPr>
          <w:rFonts w:ascii="Book Antiqua" w:hAnsi="Book Antiqua"/>
          <w:sz w:val="24"/>
          <w:szCs w:val="24"/>
        </w:rPr>
      </w:pPr>
      <w:r w:rsidRPr="00D8078A">
        <w:rPr>
          <w:rFonts w:ascii="Book Antiqua" w:hAnsi="Book Antiqua"/>
          <w:sz w:val="24"/>
          <w:szCs w:val="24"/>
        </w:rPr>
        <w:t>- Выполнены работы по строительству сетей теплоснабжения в микрорайоне 1 «А» (протяженность 485,5 м).</w:t>
      </w:r>
    </w:p>
    <w:p w:rsidR="00D8078A" w:rsidRPr="00D8078A" w:rsidRDefault="00D8078A" w:rsidP="00D8078A">
      <w:pPr>
        <w:pStyle w:val="a9"/>
        <w:spacing w:after="0" w:line="240" w:lineRule="auto"/>
        <w:ind w:left="0" w:firstLine="567"/>
        <w:jc w:val="both"/>
        <w:rPr>
          <w:rFonts w:ascii="Book Antiqua" w:hAnsi="Book Antiqua"/>
          <w:sz w:val="24"/>
          <w:szCs w:val="24"/>
        </w:rPr>
      </w:pPr>
      <w:r w:rsidRPr="00D8078A">
        <w:rPr>
          <w:rFonts w:ascii="Book Antiqua" w:hAnsi="Book Antiqua"/>
          <w:sz w:val="24"/>
          <w:szCs w:val="24"/>
        </w:rPr>
        <w:t>- Выполнены работы по благоустройству территории в районе жилых домов №11-18 микрорайона 3, проезд «Школьный» в г. Урай (общая площадь благоустройства - 6 672,37. м</w:t>
      </w:r>
      <w:r w:rsidRPr="00D8078A">
        <w:rPr>
          <w:rFonts w:ascii="Book Antiqua" w:hAnsi="Book Antiqua"/>
          <w:sz w:val="24"/>
          <w:szCs w:val="24"/>
          <w:vertAlign w:val="superscript"/>
        </w:rPr>
        <w:t>2</w:t>
      </w:r>
      <w:r w:rsidRPr="00D8078A">
        <w:rPr>
          <w:rFonts w:ascii="Book Antiqua" w:hAnsi="Book Antiqua"/>
          <w:sz w:val="24"/>
          <w:szCs w:val="24"/>
        </w:rPr>
        <w:t>).</w:t>
      </w:r>
    </w:p>
    <w:p w:rsidR="00D8078A" w:rsidRPr="00D8078A" w:rsidRDefault="00D8078A" w:rsidP="00D8078A">
      <w:pPr>
        <w:pStyle w:val="a9"/>
        <w:spacing w:after="0" w:line="240" w:lineRule="auto"/>
        <w:ind w:left="0" w:firstLine="567"/>
        <w:jc w:val="both"/>
        <w:rPr>
          <w:rFonts w:ascii="Book Antiqua" w:hAnsi="Book Antiqua"/>
          <w:sz w:val="24"/>
          <w:szCs w:val="24"/>
        </w:rPr>
      </w:pPr>
      <w:r w:rsidRPr="00D8078A">
        <w:rPr>
          <w:rFonts w:ascii="Book Antiqua" w:hAnsi="Book Antiqua"/>
          <w:sz w:val="24"/>
          <w:szCs w:val="24"/>
        </w:rPr>
        <w:t>- Выполнены работы по благоустройству территории в районе жилых домов № 25,26,26а микрорайона 2 в г. Урай (общая площадь благоустройства - 9 553 м</w:t>
      </w:r>
      <w:r w:rsidRPr="00D8078A">
        <w:rPr>
          <w:rFonts w:ascii="Book Antiqua" w:hAnsi="Book Antiqua"/>
          <w:sz w:val="24"/>
          <w:szCs w:val="24"/>
          <w:vertAlign w:val="superscript"/>
        </w:rPr>
        <w:t>2</w:t>
      </w:r>
      <w:r w:rsidRPr="00D8078A">
        <w:rPr>
          <w:rFonts w:ascii="Book Antiqua" w:hAnsi="Book Antiqua"/>
          <w:sz w:val="24"/>
          <w:szCs w:val="24"/>
        </w:rPr>
        <w:t>).</w:t>
      </w:r>
    </w:p>
    <w:p w:rsidR="00D8078A" w:rsidRPr="00D8078A" w:rsidRDefault="00D8078A" w:rsidP="00D8078A">
      <w:pPr>
        <w:pStyle w:val="a9"/>
        <w:spacing w:after="0" w:line="240" w:lineRule="auto"/>
        <w:ind w:left="0" w:firstLine="567"/>
        <w:jc w:val="both"/>
        <w:rPr>
          <w:rFonts w:ascii="Book Antiqua" w:hAnsi="Book Antiqua"/>
          <w:sz w:val="24"/>
          <w:szCs w:val="24"/>
        </w:rPr>
      </w:pPr>
      <w:r w:rsidRPr="00D8078A">
        <w:rPr>
          <w:rFonts w:ascii="Book Antiqua" w:hAnsi="Book Antiqua"/>
          <w:sz w:val="24"/>
          <w:szCs w:val="24"/>
        </w:rPr>
        <w:t>- Выполнены проектно-изыскательские работы (ПИР)  по  объектам:</w:t>
      </w:r>
    </w:p>
    <w:p w:rsidR="00D8078A" w:rsidRPr="00D8078A" w:rsidRDefault="00D8078A" w:rsidP="00D8078A">
      <w:pPr>
        <w:pStyle w:val="a9"/>
        <w:spacing w:after="0" w:line="240" w:lineRule="auto"/>
        <w:ind w:left="0" w:firstLine="567"/>
        <w:jc w:val="both"/>
        <w:rPr>
          <w:rFonts w:ascii="Book Antiqua" w:hAnsi="Book Antiqua"/>
          <w:sz w:val="24"/>
          <w:szCs w:val="24"/>
        </w:rPr>
      </w:pPr>
      <w:r w:rsidRPr="00D8078A">
        <w:rPr>
          <w:rFonts w:ascii="Book Antiqua" w:hAnsi="Book Antiqua"/>
          <w:sz w:val="24"/>
          <w:szCs w:val="24"/>
        </w:rPr>
        <w:t>«Инженерные сети по улице Брусничная в г.Урай»;</w:t>
      </w:r>
    </w:p>
    <w:p w:rsidR="00D8078A" w:rsidRPr="00D8078A" w:rsidRDefault="00D8078A" w:rsidP="00D8078A">
      <w:pPr>
        <w:pStyle w:val="a9"/>
        <w:spacing w:after="0" w:line="240" w:lineRule="auto"/>
        <w:ind w:left="0" w:firstLine="567"/>
        <w:jc w:val="both"/>
        <w:rPr>
          <w:rFonts w:ascii="Book Antiqua" w:hAnsi="Book Antiqua"/>
          <w:sz w:val="24"/>
          <w:szCs w:val="24"/>
        </w:rPr>
      </w:pPr>
      <w:r w:rsidRPr="00D8078A">
        <w:rPr>
          <w:rFonts w:ascii="Book Antiqua" w:hAnsi="Book Antiqua"/>
          <w:sz w:val="24"/>
          <w:szCs w:val="24"/>
        </w:rPr>
        <w:t>«Инженерные сети и проезды в микрорайоне «Южный» в г.Урай»;</w:t>
      </w:r>
    </w:p>
    <w:p w:rsidR="00D8078A" w:rsidRPr="00D8078A" w:rsidRDefault="00D8078A" w:rsidP="00D8078A">
      <w:pPr>
        <w:pStyle w:val="a9"/>
        <w:spacing w:after="0" w:line="240" w:lineRule="auto"/>
        <w:ind w:left="0" w:firstLine="567"/>
        <w:jc w:val="both"/>
        <w:rPr>
          <w:rFonts w:ascii="Book Antiqua" w:hAnsi="Book Antiqua"/>
          <w:sz w:val="24"/>
          <w:szCs w:val="24"/>
        </w:rPr>
      </w:pPr>
      <w:r w:rsidRPr="00D8078A">
        <w:rPr>
          <w:rFonts w:ascii="Book Antiqua" w:hAnsi="Book Antiqua"/>
          <w:sz w:val="24"/>
          <w:szCs w:val="24"/>
        </w:rPr>
        <w:t>«Инженерные сети по улицам Спокойная, Южная в г.Урай».</w:t>
      </w:r>
    </w:p>
    <w:p w:rsidR="00D8078A" w:rsidRPr="00D8078A" w:rsidRDefault="00D8078A" w:rsidP="00D8078A">
      <w:pPr>
        <w:pStyle w:val="a9"/>
        <w:spacing w:after="0" w:line="240" w:lineRule="auto"/>
        <w:ind w:left="0" w:firstLine="567"/>
        <w:jc w:val="both"/>
        <w:rPr>
          <w:rFonts w:ascii="Book Antiqua" w:hAnsi="Book Antiqua"/>
          <w:sz w:val="24"/>
          <w:szCs w:val="24"/>
        </w:rPr>
      </w:pPr>
      <w:r w:rsidRPr="00D8078A">
        <w:rPr>
          <w:rFonts w:ascii="Book Antiqua" w:hAnsi="Book Antiqua"/>
          <w:sz w:val="24"/>
          <w:szCs w:val="24"/>
        </w:rPr>
        <w:lastRenderedPageBreak/>
        <w:t>- Выполнены кадастровые работы по объекту «Лыжная база в г.Урай», инженерные сети по ул. Ленина-Толстого-Островского, инженерные сети по ул. Механиков.</w:t>
      </w:r>
    </w:p>
    <w:p w:rsidR="00D8078A" w:rsidRPr="00D8078A" w:rsidRDefault="00D8078A" w:rsidP="00D8078A">
      <w:pPr>
        <w:pStyle w:val="a9"/>
        <w:spacing w:after="0" w:line="240" w:lineRule="auto"/>
        <w:ind w:left="0" w:firstLine="567"/>
        <w:jc w:val="both"/>
        <w:rPr>
          <w:rFonts w:ascii="Book Antiqua" w:hAnsi="Book Antiqua"/>
          <w:sz w:val="24"/>
          <w:szCs w:val="24"/>
        </w:rPr>
      </w:pPr>
      <w:r w:rsidRPr="00D8078A">
        <w:rPr>
          <w:rFonts w:ascii="Book Antiqua" w:hAnsi="Book Antiqua"/>
          <w:sz w:val="24"/>
          <w:szCs w:val="24"/>
        </w:rPr>
        <w:t>- Введен в эксплуатацию объект «Стационар с прачечной в г.Урай. 1 пусковой комплекс: Пищеблок. Прачечное отделение».</w:t>
      </w:r>
    </w:p>
    <w:p w:rsidR="00D8078A" w:rsidRPr="00D8078A" w:rsidRDefault="00D8078A" w:rsidP="00D8078A">
      <w:pPr>
        <w:spacing w:after="0" w:line="240" w:lineRule="auto"/>
        <w:ind w:firstLine="567"/>
        <w:jc w:val="both"/>
        <w:rPr>
          <w:rFonts w:ascii="Book Antiqua" w:hAnsi="Book Antiqua"/>
          <w:sz w:val="24"/>
          <w:szCs w:val="24"/>
        </w:rPr>
      </w:pPr>
      <w:r w:rsidRPr="00D8078A">
        <w:rPr>
          <w:rFonts w:ascii="Book Antiqua" w:hAnsi="Book Antiqua"/>
          <w:sz w:val="24"/>
          <w:szCs w:val="24"/>
        </w:rPr>
        <w:t xml:space="preserve">- Завершено строительство  объекта «Больница восстановительного лечения в г.Урай. II очередь. Первый пусковой комплекс». Объект введен в эксплуатацию разрешением на ввод от 03.06.2016 №86-311-7-2016. </w:t>
      </w:r>
    </w:p>
    <w:p w:rsidR="00D8078A" w:rsidRPr="00D8078A" w:rsidRDefault="00D8078A" w:rsidP="00D8078A">
      <w:pPr>
        <w:pStyle w:val="a9"/>
        <w:spacing w:after="0" w:line="240" w:lineRule="auto"/>
        <w:ind w:left="0" w:firstLine="567"/>
        <w:jc w:val="both"/>
        <w:rPr>
          <w:rFonts w:ascii="Book Antiqua" w:hAnsi="Book Antiqua"/>
          <w:sz w:val="24"/>
          <w:szCs w:val="24"/>
        </w:rPr>
      </w:pPr>
      <w:r w:rsidRPr="00D8078A">
        <w:rPr>
          <w:rFonts w:ascii="Book Antiqua" w:hAnsi="Book Antiqua"/>
          <w:sz w:val="24"/>
          <w:szCs w:val="24"/>
        </w:rPr>
        <w:t xml:space="preserve">Благодаря заключенному на 2016 год Соглашению о сотрудничестве между Правительством Ханты-Мансийского автономного округа - Югры и ПАО «Нефтяная компания «ЛУКОЙЛ», выполнены работы  по капитальному ремонту МБДОУ «Детский сад №12», разработана проектно-сметная документация и начато выполнение работ по реконструкции нежилого здания детской поликлиники под жилой дом со встроенными помещениями, выполнены работы по капитальному ремонту кабинетов и системы вентиляции КДЦ «Нефтяник». </w:t>
      </w:r>
    </w:p>
    <w:p w:rsidR="00D8078A" w:rsidRDefault="00D8078A" w:rsidP="00544525">
      <w:pPr>
        <w:pStyle w:val="a9"/>
        <w:spacing w:after="0" w:line="240" w:lineRule="auto"/>
        <w:ind w:left="0" w:firstLine="567"/>
        <w:jc w:val="both"/>
        <w:rPr>
          <w:rFonts w:ascii="Book Antiqua" w:hAnsi="Book Antiqua"/>
          <w:sz w:val="24"/>
          <w:szCs w:val="24"/>
        </w:rPr>
      </w:pPr>
      <w:r w:rsidRPr="00D8078A">
        <w:rPr>
          <w:rFonts w:ascii="Book Antiqua" w:hAnsi="Book Antiqua"/>
          <w:sz w:val="24"/>
          <w:szCs w:val="24"/>
        </w:rPr>
        <w:t>Помимо строительства объектов осуществляемого за счет бюджетных средств в городе в течение 2016 года были ведены в эксплуатацию здания двух торговых объектов, возведение которых осуществлялось за счет частных инвестиций: аптека по адресу город Урай, перекресток улиц Толстого и Островского (общая площадь здания 1 337,2 м</w:t>
      </w:r>
      <w:r w:rsidRPr="00D8078A">
        <w:rPr>
          <w:rFonts w:ascii="Book Antiqua" w:hAnsi="Book Antiqua"/>
          <w:sz w:val="24"/>
          <w:szCs w:val="24"/>
          <w:vertAlign w:val="superscript"/>
        </w:rPr>
        <w:t>2</w:t>
      </w:r>
      <w:r w:rsidRPr="00D8078A">
        <w:rPr>
          <w:rFonts w:ascii="Book Antiqua" w:hAnsi="Book Antiqua"/>
          <w:sz w:val="24"/>
          <w:szCs w:val="24"/>
        </w:rPr>
        <w:t>) и  магазин «Эдем» (общая площадь здания 1 471,4 м</w:t>
      </w:r>
      <w:r w:rsidRPr="00D8078A">
        <w:rPr>
          <w:rFonts w:ascii="Book Antiqua" w:hAnsi="Book Antiqua"/>
          <w:sz w:val="24"/>
          <w:szCs w:val="24"/>
          <w:vertAlign w:val="superscript"/>
        </w:rPr>
        <w:t>2</w:t>
      </w:r>
      <w:r w:rsidRPr="00D8078A">
        <w:rPr>
          <w:rFonts w:ascii="Book Antiqua" w:hAnsi="Book Antiqua"/>
          <w:sz w:val="24"/>
          <w:szCs w:val="24"/>
        </w:rPr>
        <w:t xml:space="preserve">).  </w:t>
      </w:r>
    </w:p>
    <w:p w:rsidR="0070253B" w:rsidRPr="0070253B" w:rsidRDefault="0070253B" w:rsidP="0070253B">
      <w:pPr>
        <w:pStyle w:val="ConsPlusNonformat"/>
        <w:ind w:firstLine="709"/>
        <w:jc w:val="both"/>
        <w:rPr>
          <w:rFonts w:ascii="Book Antiqua" w:hAnsi="Book Antiqua" w:cs="Times New Roman"/>
          <w:sz w:val="24"/>
          <w:szCs w:val="24"/>
        </w:rPr>
      </w:pPr>
      <w:r w:rsidRPr="0070253B">
        <w:rPr>
          <w:rFonts w:ascii="Book Antiqua" w:hAnsi="Book Antiqua" w:cs="Times New Roman"/>
          <w:sz w:val="24"/>
          <w:szCs w:val="24"/>
        </w:rPr>
        <w:t>В целях обеспечения благоприятного инвестиционного климата муниципального образования, улучшения условий ведения предпринимательской деятельности заключено Соглашение о сотрудничестве по вопросам внедрения успешных практик между Департаментом экономического развития Ханты-Мансийского автономного округа-Югры и администрацией города Урай от 09.03.2016 года.</w:t>
      </w:r>
    </w:p>
    <w:p w:rsidR="0070253B" w:rsidRPr="0070253B" w:rsidRDefault="0070253B" w:rsidP="0070253B">
      <w:pPr>
        <w:spacing w:after="0" w:line="240" w:lineRule="auto"/>
        <w:ind w:firstLine="709"/>
        <w:jc w:val="both"/>
        <w:rPr>
          <w:rFonts w:ascii="Book Antiqua" w:eastAsia="Calibri" w:hAnsi="Book Antiqua"/>
          <w:sz w:val="24"/>
          <w:szCs w:val="24"/>
        </w:rPr>
      </w:pPr>
      <w:r w:rsidRPr="0070253B">
        <w:rPr>
          <w:rFonts w:ascii="Book Antiqua" w:hAnsi="Book Antiqua"/>
          <w:sz w:val="24"/>
          <w:szCs w:val="24"/>
        </w:rPr>
        <w:t xml:space="preserve">В соответствии с пунктом 4 статьи 4 Соглашения о сотрудничестве по вопросам внедрения успешных практик </w:t>
      </w:r>
      <w:r w:rsidRPr="0070253B">
        <w:rPr>
          <w:rFonts w:ascii="Book Antiqua" w:eastAsia="Calibri" w:hAnsi="Book Antiqua"/>
          <w:sz w:val="24"/>
          <w:szCs w:val="24"/>
        </w:rPr>
        <w:t xml:space="preserve">на основе материалов Атласа муниципальных практик, с учетом рекомендаций Агентства стратегических инициатив на территории муниципального образования город Урай разработан </w:t>
      </w:r>
      <w:r w:rsidRPr="0070253B">
        <w:rPr>
          <w:rFonts w:ascii="Book Antiqua" w:hAnsi="Book Antiqua"/>
          <w:sz w:val="24"/>
          <w:szCs w:val="24"/>
        </w:rPr>
        <w:t xml:space="preserve">и утвержден План мероприятий («дорожная карта») по внедрению успешных практик, направленных на развитие и поддержку малого и среднего предпринимательства и снятие административных барьеров в муниципальном образовании. </w:t>
      </w:r>
      <w:r w:rsidRPr="0070253B">
        <w:rPr>
          <w:rFonts w:ascii="Book Antiqua" w:eastAsia="Calibri" w:hAnsi="Book Antiqua"/>
          <w:sz w:val="24"/>
          <w:szCs w:val="24"/>
        </w:rPr>
        <w:t>План мероприятий содержит 12 муниципальных практик, которые были успешно внедрены в течение отчетного года и отчет о</w:t>
      </w:r>
      <w:r>
        <w:rPr>
          <w:rFonts w:ascii="Book Antiqua" w:eastAsia="Calibri" w:hAnsi="Book Antiqua"/>
          <w:sz w:val="24"/>
          <w:szCs w:val="24"/>
        </w:rPr>
        <w:t>б</w:t>
      </w:r>
      <w:r w:rsidRPr="0070253B">
        <w:rPr>
          <w:rFonts w:ascii="Book Antiqua" w:eastAsia="Calibri" w:hAnsi="Book Antiqua"/>
          <w:sz w:val="24"/>
          <w:szCs w:val="24"/>
        </w:rPr>
        <w:t xml:space="preserve"> их реализации размещен в специализированной автоматизированной системе управления проектами «Диалог» в информационно-телекоммуникационной сети «Интернет».   </w:t>
      </w:r>
    </w:p>
    <w:p w:rsidR="00AC311D" w:rsidRDefault="0070253B" w:rsidP="0070253B">
      <w:pPr>
        <w:pStyle w:val="a9"/>
        <w:spacing w:after="0" w:line="240" w:lineRule="auto"/>
        <w:ind w:left="0" w:firstLine="709"/>
        <w:jc w:val="both"/>
        <w:rPr>
          <w:rFonts w:ascii="Book Antiqua" w:hAnsi="Book Antiqua"/>
          <w:sz w:val="24"/>
          <w:szCs w:val="24"/>
        </w:rPr>
      </w:pPr>
      <w:r w:rsidRPr="0070253B">
        <w:rPr>
          <w:rFonts w:ascii="Book Antiqua" w:hAnsi="Book Antiqua"/>
          <w:sz w:val="24"/>
          <w:szCs w:val="24"/>
        </w:rPr>
        <w:t xml:space="preserve">В 2016 году в рамках приоритетного направления социально-экономического развития муниципального образования город Урай «Создание условий для повышения доступности и качества образования», за счет привлечения частных инвестиций, а также при поддержке муниципального образования, реализован инвестиционный проект «Строительство объекта «Детский сад на 240 мест в городе Урай ХМАО – Югры в микрорайоне 1 Б». </w:t>
      </w:r>
    </w:p>
    <w:p w:rsidR="0070253B" w:rsidRPr="0070253B" w:rsidRDefault="0070253B" w:rsidP="0070253B">
      <w:pPr>
        <w:pStyle w:val="a9"/>
        <w:spacing w:after="0" w:line="240" w:lineRule="auto"/>
        <w:ind w:left="0" w:firstLine="709"/>
        <w:jc w:val="both"/>
        <w:rPr>
          <w:rFonts w:ascii="Book Antiqua" w:hAnsi="Book Antiqua"/>
          <w:sz w:val="24"/>
          <w:szCs w:val="24"/>
        </w:rPr>
      </w:pPr>
      <w:r w:rsidRPr="0070253B">
        <w:rPr>
          <w:rFonts w:ascii="Book Antiqua" w:hAnsi="Book Antiqua"/>
          <w:sz w:val="24"/>
          <w:szCs w:val="24"/>
        </w:rPr>
        <w:t xml:space="preserve">В рамках увеличения объема частных инвестиций в экономику муниципалитета в 2016 году была начата работа по заключению энергосервисных контрактов муниципальными бюджетными образовательными учреждениями города. Первый пилотный проект был запущен на базе муниципального бюджетного дошкольного образовательного учреждения детский сад №21. В декабре 2016 года администрацией города Урай заключено концессионное соглашение в отношении объектов теплоснабжения и централизованных систем горячего водоснабжения, находящихся в собственности муниципального образования городской округ город Урай с акционерным обществом «Урайтеплоэнергия». Практика  заключения энергосервисных контрактов и концессионных соглашений будет продолжена в муниципальном образовании и в текущем году, что может стать одним из приоритетных направлений привлечения инвестиций. </w:t>
      </w:r>
    </w:p>
    <w:p w:rsidR="005E3ED9" w:rsidRDefault="005E3ED9" w:rsidP="00544525">
      <w:pPr>
        <w:spacing w:after="0" w:line="240" w:lineRule="auto"/>
        <w:jc w:val="center"/>
        <w:rPr>
          <w:rStyle w:val="af"/>
          <w:rFonts w:ascii="Book Antiqua" w:hAnsi="Book Antiqua"/>
          <w:b w:val="0"/>
          <w:color w:val="C00000"/>
          <w:sz w:val="32"/>
          <w:szCs w:val="32"/>
        </w:rPr>
      </w:pPr>
      <w:r w:rsidRPr="00462F32">
        <w:rPr>
          <w:rStyle w:val="af"/>
          <w:rFonts w:ascii="Book Antiqua" w:hAnsi="Book Antiqua"/>
          <w:b w:val="0"/>
          <w:color w:val="C00000"/>
          <w:sz w:val="32"/>
          <w:szCs w:val="32"/>
        </w:rPr>
        <w:t>2.3. Инженерное оборудование территории</w:t>
      </w:r>
    </w:p>
    <w:p w:rsidR="00544525" w:rsidRPr="00544525" w:rsidRDefault="00544525" w:rsidP="00544525">
      <w:pPr>
        <w:spacing w:after="0" w:line="240" w:lineRule="auto"/>
        <w:jc w:val="center"/>
        <w:rPr>
          <w:rStyle w:val="af"/>
          <w:rFonts w:ascii="Book Antiqua" w:hAnsi="Book Antiqua"/>
          <w:b w:val="0"/>
          <w:color w:val="C00000"/>
          <w:sz w:val="14"/>
          <w:szCs w:val="14"/>
        </w:rPr>
      </w:pPr>
    </w:p>
    <w:p w:rsidR="0044241C" w:rsidRDefault="0044241C" w:rsidP="00544525">
      <w:pPr>
        <w:spacing w:after="0" w:line="240" w:lineRule="auto"/>
        <w:ind w:firstLine="709"/>
        <w:jc w:val="both"/>
        <w:rPr>
          <w:rFonts w:ascii="Book Antiqua" w:hAnsi="Book Antiqua"/>
          <w:sz w:val="24"/>
          <w:szCs w:val="24"/>
        </w:rPr>
      </w:pPr>
      <w:r w:rsidRPr="00274A81">
        <w:rPr>
          <w:rFonts w:ascii="Book Antiqua" w:hAnsi="Book Antiqua"/>
          <w:sz w:val="24"/>
          <w:szCs w:val="24"/>
        </w:rPr>
        <w:t>Основной задачей деятельности администрации города в сфере жилищно-коммунального хозяйства является повышение качества жизни населения города, поддержание системы коммунального обеспечения города Урай в работоспособном состоянии, развитие и модернизация городского коммунального хозяйства, а также улучшение качества жизни населения за счет реализации энергосберегающих мероприятий.</w:t>
      </w:r>
    </w:p>
    <w:p w:rsidR="00BF5D16" w:rsidRPr="00274A81" w:rsidRDefault="00BF5D16" w:rsidP="0044241C">
      <w:pPr>
        <w:spacing w:after="0" w:line="240" w:lineRule="auto"/>
        <w:ind w:firstLine="709"/>
        <w:jc w:val="both"/>
        <w:rPr>
          <w:rFonts w:ascii="Book Antiqua" w:hAnsi="Book Antiqua"/>
          <w:sz w:val="24"/>
          <w:szCs w:val="24"/>
        </w:rPr>
      </w:pPr>
    </w:p>
    <w:p w:rsidR="000310BF" w:rsidRPr="000310BF" w:rsidRDefault="000310BF" w:rsidP="000310BF">
      <w:pPr>
        <w:pStyle w:val="ad"/>
        <w:spacing w:after="0"/>
        <w:ind w:left="0" w:firstLine="709"/>
        <w:jc w:val="both"/>
        <w:rPr>
          <w:rFonts w:ascii="Book Antiqua" w:hAnsi="Book Antiqua"/>
        </w:rPr>
      </w:pPr>
      <w:r w:rsidRPr="000310BF">
        <w:rPr>
          <w:rFonts w:ascii="Book Antiqua" w:hAnsi="Book Antiqua"/>
          <w:b/>
        </w:rPr>
        <w:t>Теплоснабжение</w:t>
      </w:r>
      <w:r w:rsidRPr="000310BF">
        <w:rPr>
          <w:rFonts w:ascii="Book Antiqua" w:hAnsi="Book Antiqua"/>
        </w:rPr>
        <w:t xml:space="preserve"> является важнейшим и самым затратным из всех систем жизнеобеспечения. АО «Урайтеплоэнергия» является единой теплоснабжающей организации в границах муниципального образования город Урай и обеспечивает производство, передачу и распределение тепловой энергии и горячей воды потребителям города Урай. В эксплуатации предприятия находятся 11 муниципальных котельных.</w:t>
      </w:r>
    </w:p>
    <w:p w:rsidR="007D40A7" w:rsidRDefault="007D40A7" w:rsidP="0044241C">
      <w:pPr>
        <w:spacing w:after="0" w:line="240" w:lineRule="auto"/>
        <w:ind w:firstLine="709"/>
        <w:jc w:val="both"/>
        <w:rPr>
          <w:rFonts w:ascii="Book Antiqua" w:hAnsi="Book Antiqua"/>
          <w:sz w:val="24"/>
          <w:szCs w:val="2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2552"/>
        <w:gridCol w:w="2548"/>
      </w:tblGrid>
      <w:tr w:rsidR="00CB2FE0" w:rsidRPr="00274A81" w:rsidTr="00CB2FE0">
        <w:tc>
          <w:tcPr>
            <w:tcW w:w="2353" w:type="pct"/>
            <w:vAlign w:val="center"/>
          </w:tcPr>
          <w:p w:rsidR="00CB2FE0" w:rsidRPr="00274A81" w:rsidRDefault="00CB2FE0" w:rsidP="00CB2FE0">
            <w:pPr>
              <w:spacing w:after="0" w:line="240" w:lineRule="auto"/>
              <w:jc w:val="center"/>
              <w:rPr>
                <w:rFonts w:ascii="Book Antiqua" w:hAnsi="Book Antiqua"/>
                <w:b/>
                <w:sz w:val="24"/>
                <w:szCs w:val="24"/>
              </w:rPr>
            </w:pPr>
            <w:r w:rsidRPr="00274A81">
              <w:rPr>
                <w:rFonts w:ascii="Book Antiqua" w:hAnsi="Book Antiqua"/>
                <w:b/>
                <w:sz w:val="24"/>
                <w:szCs w:val="24"/>
              </w:rPr>
              <w:t>Показатель</w:t>
            </w:r>
          </w:p>
        </w:tc>
        <w:tc>
          <w:tcPr>
            <w:tcW w:w="1324" w:type="pct"/>
            <w:vAlign w:val="center"/>
          </w:tcPr>
          <w:p w:rsidR="00CB2FE0" w:rsidRPr="00274A81" w:rsidRDefault="00CB2FE0" w:rsidP="004714AE">
            <w:pPr>
              <w:spacing w:after="0" w:line="240" w:lineRule="auto"/>
              <w:jc w:val="center"/>
              <w:rPr>
                <w:rFonts w:ascii="Book Antiqua" w:hAnsi="Book Antiqua"/>
                <w:b/>
                <w:sz w:val="24"/>
                <w:szCs w:val="24"/>
              </w:rPr>
            </w:pPr>
            <w:r w:rsidRPr="00274A81">
              <w:rPr>
                <w:rFonts w:ascii="Book Antiqua" w:hAnsi="Book Antiqua"/>
                <w:b/>
                <w:sz w:val="24"/>
                <w:szCs w:val="24"/>
              </w:rPr>
              <w:t>201</w:t>
            </w:r>
            <w:r w:rsidR="004714AE">
              <w:rPr>
                <w:rFonts w:ascii="Book Antiqua" w:hAnsi="Book Antiqua"/>
                <w:b/>
                <w:sz w:val="24"/>
                <w:szCs w:val="24"/>
              </w:rPr>
              <w:t>6</w:t>
            </w:r>
            <w:r w:rsidRPr="00274A81">
              <w:rPr>
                <w:rFonts w:ascii="Book Antiqua" w:hAnsi="Book Antiqua"/>
                <w:b/>
                <w:sz w:val="24"/>
                <w:szCs w:val="24"/>
              </w:rPr>
              <w:t xml:space="preserve"> год</w:t>
            </w:r>
          </w:p>
        </w:tc>
        <w:tc>
          <w:tcPr>
            <w:tcW w:w="1322" w:type="pct"/>
            <w:tcBorders>
              <w:right w:val="single" w:sz="4" w:space="0" w:color="000000" w:themeColor="text1"/>
            </w:tcBorders>
            <w:vAlign w:val="center"/>
          </w:tcPr>
          <w:p w:rsidR="00CB2FE0" w:rsidRPr="00BF5D16" w:rsidRDefault="00BF5D16" w:rsidP="004714AE">
            <w:pPr>
              <w:spacing w:after="0" w:line="240" w:lineRule="auto"/>
              <w:jc w:val="center"/>
              <w:rPr>
                <w:rFonts w:ascii="Book Antiqua" w:hAnsi="Book Antiqua"/>
                <w:b/>
                <w:sz w:val="24"/>
                <w:szCs w:val="24"/>
              </w:rPr>
            </w:pPr>
            <w:r w:rsidRPr="00BF5D16">
              <w:rPr>
                <w:rFonts w:ascii="Book Antiqua" w:hAnsi="Book Antiqua" w:cs="Times New Roman"/>
                <w:b/>
                <w:sz w:val="24"/>
                <w:szCs w:val="24"/>
              </w:rPr>
              <w:t>Темп роста/снижения (201</w:t>
            </w:r>
            <w:r w:rsidR="004714AE">
              <w:rPr>
                <w:rFonts w:ascii="Book Antiqua" w:hAnsi="Book Antiqua" w:cs="Times New Roman"/>
                <w:b/>
                <w:sz w:val="24"/>
                <w:szCs w:val="24"/>
              </w:rPr>
              <w:t>6</w:t>
            </w:r>
            <w:r w:rsidRPr="00BF5D16">
              <w:rPr>
                <w:rFonts w:ascii="Book Antiqua" w:hAnsi="Book Antiqua" w:cs="Times New Roman"/>
                <w:b/>
                <w:sz w:val="24"/>
                <w:szCs w:val="24"/>
              </w:rPr>
              <w:t>/201</w:t>
            </w:r>
            <w:r w:rsidR="004714AE">
              <w:rPr>
                <w:rFonts w:ascii="Book Antiqua" w:hAnsi="Book Antiqua" w:cs="Times New Roman"/>
                <w:b/>
                <w:sz w:val="24"/>
                <w:szCs w:val="24"/>
              </w:rPr>
              <w:t>5</w:t>
            </w:r>
            <w:r w:rsidRPr="00BF5D16">
              <w:rPr>
                <w:rFonts w:ascii="Book Antiqua" w:hAnsi="Book Antiqua" w:cs="Times New Roman"/>
                <w:b/>
                <w:sz w:val="24"/>
                <w:szCs w:val="24"/>
              </w:rPr>
              <w:t>), %</w:t>
            </w:r>
          </w:p>
        </w:tc>
      </w:tr>
      <w:tr w:rsidR="00CB2FE0" w:rsidRPr="00274A81" w:rsidTr="00CB2FE0">
        <w:tc>
          <w:tcPr>
            <w:tcW w:w="2353" w:type="pct"/>
          </w:tcPr>
          <w:p w:rsidR="00CB2FE0" w:rsidRPr="00274A81" w:rsidRDefault="00CB2FE0" w:rsidP="0044241C">
            <w:pPr>
              <w:spacing w:after="0" w:line="240" w:lineRule="auto"/>
              <w:rPr>
                <w:rFonts w:ascii="Book Antiqua" w:hAnsi="Book Antiqua"/>
                <w:sz w:val="24"/>
                <w:szCs w:val="24"/>
              </w:rPr>
            </w:pPr>
            <w:r w:rsidRPr="00274A81">
              <w:rPr>
                <w:rFonts w:ascii="Book Antiqua" w:hAnsi="Book Antiqua"/>
                <w:sz w:val="24"/>
                <w:szCs w:val="24"/>
              </w:rPr>
              <w:t>Общая протяженность, км</w:t>
            </w:r>
          </w:p>
        </w:tc>
        <w:tc>
          <w:tcPr>
            <w:tcW w:w="1324" w:type="pct"/>
          </w:tcPr>
          <w:p w:rsidR="00CB2FE0" w:rsidRPr="00274A81" w:rsidRDefault="00CB2FE0" w:rsidP="004714AE">
            <w:pPr>
              <w:spacing w:after="0" w:line="240" w:lineRule="auto"/>
              <w:jc w:val="center"/>
              <w:rPr>
                <w:rFonts w:ascii="Book Antiqua" w:hAnsi="Book Antiqua"/>
                <w:sz w:val="24"/>
                <w:szCs w:val="24"/>
              </w:rPr>
            </w:pPr>
            <w:r w:rsidRPr="00274A81">
              <w:rPr>
                <w:rFonts w:ascii="Book Antiqua" w:hAnsi="Book Antiqua"/>
                <w:sz w:val="24"/>
                <w:szCs w:val="24"/>
              </w:rPr>
              <w:t>1</w:t>
            </w:r>
            <w:r w:rsidR="004714AE">
              <w:rPr>
                <w:rFonts w:ascii="Book Antiqua" w:hAnsi="Book Antiqua"/>
                <w:sz w:val="24"/>
                <w:szCs w:val="24"/>
              </w:rPr>
              <w:t>61,9</w:t>
            </w:r>
          </w:p>
        </w:tc>
        <w:tc>
          <w:tcPr>
            <w:tcW w:w="1322" w:type="pct"/>
            <w:tcBorders>
              <w:right w:val="single" w:sz="4" w:space="0" w:color="000000" w:themeColor="text1"/>
            </w:tcBorders>
          </w:tcPr>
          <w:p w:rsidR="00CB2FE0" w:rsidRPr="00274A81" w:rsidRDefault="00CB2FE0" w:rsidP="00CB2FE0">
            <w:pPr>
              <w:spacing w:after="0" w:line="240" w:lineRule="auto"/>
              <w:jc w:val="center"/>
              <w:rPr>
                <w:rFonts w:ascii="Book Antiqua" w:hAnsi="Book Antiqua"/>
                <w:sz w:val="24"/>
                <w:szCs w:val="24"/>
              </w:rPr>
            </w:pPr>
            <w:r>
              <w:rPr>
                <w:rFonts w:ascii="Book Antiqua" w:hAnsi="Book Antiqua"/>
                <w:sz w:val="24"/>
                <w:szCs w:val="24"/>
              </w:rPr>
              <w:t>100,2</w:t>
            </w:r>
          </w:p>
        </w:tc>
      </w:tr>
      <w:tr w:rsidR="00CB2FE0" w:rsidRPr="00274A81" w:rsidTr="00CB2FE0">
        <w:tc>
          <w:tcPr>
            <w:tcW w:w="2353" w:type="pct"/>
          </w:tcPr>
          <w:p w:rsidR="00CB2FE0" w:rsidRPr="00274A81" w:rsidRDefault="00CB2FE0" w:rsidP="0044241C">
            <w:pPr>
              <w:spacing w:after="0" w:line="240" w:lineRule="auto"/>
              <w:rPr>
                <w:rFonts w:ascii="Book Antiqua" w:hAnsi="Book Antiqua"/>
                <w:sz w:val="24"/>
                <w:szCs w:val="24"/>
              </w:rPr>
            </w:pPr>
            <w:r w:rsidRPr="00274A81">
              <w:rPr>
                <w:rFonts w:ascii="Book Antiqua" w:hAnsi="Book Antiqua"/>
                <w:sz w:val="24"/>
                <w:szCs w:val="24"/>
              </w:rPr>
              <w:t>Замена инженерных сетей, км</w:t>
            </w:r>
          </w:p>
        </w:tc>
        <w:tc>
          <w:tcPr>
            <w:tcW w:w="1324" w:type="pct"/>
          </w:tcPr>
          <w:p w:rsidR="00CB2FE0" w:rsidRPr="00274A81" w:rsidRDefault="00CB2FE0" w:rsidP="00CB2FE0">
            <w:pPr>
              <w:spacing w:after="0" w:line="240" w:lineRule="auto"/>
              <w:jc w:val="center"/>
              <w:rPr>
                <w:rFonts w:ascii="Book Antiqua" w:hAnsi="Book Antiqua"/>
                <w:sz w:val="24"/>
                <w:szCs w:val="24"/>
              </w:rPr>
            </w:pPr>
            <w:r w:rsidRPr="00274A81">
              <w:rPr>
                <w:rFonts w:ascii="Book Antiqua" w:hAnsi="Book Antiqua"/>
                <w:sz w:val="24"/>
                <w:szCs w:val="24"/>
              </w:rPr>
              <w:t>4,</w:t>
            </w:r>
            <w:r w:rsidR="004714AE">
              <w:rPr>
                <w:rFonts w:ascii="Book Antiqua" w:hAnsi="Book Antiqua"/>
                <w:sz w:val="24"/>
                <w:szCs w:val="24"/>
              </w:rPr>
              <w:t>38</w:t>
            </w:r>
          </w:p>
        </w:tc>
        <w:tc>
          <w:tcPr>
            <w:tcW w:w="1322" w:type="pct"/>
            <w:tcBorders>
              <w:right w:val="single" w:sz="4" w:space="0" w:color="000000" w:themeColor="text1"/>
            </w:tcBorders>
          </w:tcPr>
          <w:p w:rsidR="00CB2FE0" w:rsidRPr="00274A81" w:rsidRDefault="004714AE" w:rsidP="00CB2FE0">
            <w:pPr>
              <w:spacing w:after="0" w:line="240" w:lineRule="auto"/>
              <w:jc w:val="center"/>
              <w:rPr>
                <w:rFonts w:ascii="Book Antiqua" w:hAnsi="Book Antiqua"/>
                <w:sz w:val="24"/>
                <w:szCs w:val="24"/>
              </w:rPr>
            </w:pPr>
            <w:r>
              <w:rPr>
                <w:rFonts w:ascii="Book Antiqua" w:hAnsi="Book Antiqua"/>
                <w:sz w:val="24"/>
                <w:szCs w:val="24"/>
              </w:rPr>
              <w:t>96,2</w:t>
            </w:r>
          </w:p>
        </w:tc>
      </w:tr>
    </w:tbl>
    <w:p w:rsidR="0044241C" w:rsidRPr="00274A81" w:rsidRDefault="0044241C" w:rsidP="0044241C">
      <w:pPr>
        <w:spacing w:after="0" w:line="240" w:lineRule="auto"/>
        <w:ind w:firstLine="708"/>
        <w:jc w:val="both"/>
        <w:rPr>
          <w:rFonts w:ascii="Book Antiqua" w:hAnsi="Book Antiqua"/>
          <w:b/>
          <w:sz w:val="24"/>
          <w:szCs w:val="24"/>
        </w:rPr>
      </w:pPr>
    </w:p>
    <w:p w:rsidR="0044241C" w:rsidRDefault="0044241C" w:rsidP="0044241C">
      <w:pPr>
        <w:spacing w:after="0" w:line="240" w:lineRule="auto"/>
        <w:ind w:firstLine="709"/>
        <w:jc w:val="both"/>
        <w:rPr>
          <w:rFonts w:ascii="Book Antiqua" w:hAnsi="Book Antiqua"/>
          <w:sz w:val="24"/>
          <w:szCs w:val="24"/>
        </w:rPr>
      </w:pPr>
      <w:r w:rsidRPr="00274A81">
        <w:rPr>
          <w:rFonts w:ascii="Book Antiqua" w:hAnsi="Book Antiqua"/>
          <w:b/>
          <w:sz w:val="24"/>
          <w:szCs w:val="24"/>
        </w:rPr>
        <w:t>Водоснабжение</w:t>
      </w:r>
      <w:r w:rsidRPr="00274A81">
        <w:rPr>
          <w:rFonts w:ascii="Book Antiqua" w:hAnsi="Book Antiqua"/>
          <w:sz w:val="24"/>
          <w:szCs w:val="24"/>
        </w:rPr>
        <w:t xml:space="preserve"> города осуществляется акционерным обществом «Водоканал». Источником хозяйственно-питьевого водоснабжения является подземный горизонт,  расположенный на городском водозаборе, для технических нужд существует  поверхностный  водозабор на реке Конда. Оба водозабора оснащены приборами учёта. Качество  подаваемой  питьевой воды соответствует требованиям СаНПиН 2.1.4.559-96, ежедневно ведётся  контроль  за содержанием  железа  в  воде и  обеззараживание гипохлоритом натрия.</w:t>
      </w:r>
    </w:p>
    <w:p w:rsidR="00D05702" w:rsidRDefault="00D05702" w:rsidP="0044241C">
      <w:pPr>
        <w:spacing w:after="0" w:line="240" w:lineRule="auto"/>
        <w:ind w:firstLine="709"/>
        <w:jc w:val="both"/>
        <w:rPr>
          <w:rFonts w:ascii="Book Antiqua" w:hAnsi="Book Antiqua"/>
          <w:sz w:val="24"/>
          <w:szCs w:val="2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2"/>
        <w:gridCol w:w="2264"/>
        <w:gridCol w:w="2550"/>
      </w:tblGrid>
      <w:tr w:rsidR="007B37AE" w:rsidRPr="00274A81" w:rsidTr="007B37AE">
        <w:tc>
          <w:tcPr>
            <w:tcW w:w="2501" w:type="pct"/>
            <w:vAlign w:val="center"/>
          </w:tcPr>
          <w:p w:rsidR="007B37AE" w:rsidRPr="00274A81" w:rsidRDefault="007B37AE" w:rsidP="007B37AE">
            <w:pPr>
              <w:spacing w:after="0" w:line="240" w:lineRule="auto"/>
              <w:jc w:val="center"/>
              <w:rPr>
                <w:rFonts w:ascii="Book Antiqua" w:hAnsi="Book Antiqua"/>
                <w:b/>
                <w:sz w:val="24"/>
                <w:szCs w:val="24"/>
              </w:rPr>
            </w:pPr>
            <w:r w:rsidRPr="00274A81">
              <w:rPr>
                <w:rFonts w:ascii="Book Antiqua" w:hAnsi="Book Antiqua"/>
                <w:b/>
                <w:sz w:val="24"/>
                <w:szCs w:val="24"/>
              </w:rPr>
              <w:t>Показатель</w:t>
            </w:r>
          </w:p>
        </w:tc>
        <w:tc>
          <w:tcPr>
            <w:tcW w:w="1175" w:type="pct"/>
            <w:vAlign w:val="center"/>
          </w:tcPr>
          <w:p w:rsidR="007B37AE" w:rsidRPr="00274A81" w:rsidRDefault="007B37AE" w:rsidP="004714AE">
            <w:pPr>
              <w:spacing w:after="0" w:line="240" w:lineRule="auto"/>
              <w:jc w:val="center"/>
              <w:rPr>
                <w:rFonts w:ascii="Book Antiqua" w:hAnsi="Book Antiqua"/>
                <w:b/>
                <w:sz w:val="24"/>
                <w:szCs w:val="24"/>
              </w:rPr>
            </w:pPr>
            <w:r w:rsidRPr="00274A81">
              <w:rPr>
                <w:rFonts w:ascii="Book Antiqua" w:hAnsi="Book Antiqua"/>
                <w:b/>
                <w:sz w:val="24"/>
                <w:szCs w:val="24"/>
              </w:rPr>
              <w:t>201</w:t>
            </w:r>
            <w:r w:rsidR="004714AE">
              <w:rPr>
                <w:rFonts w:ascii="Book Antiqua" w:hAnsi="Book Antiqua"/>
                <w:b/>
                <w:sz w:val="24"/>
                <w:szCs w:val="24"/>
              </w:rPr>
              <w:t>6</w:t>
            </w:r>
            <w:r w:rsidRPr="00274A81">
              <w:rPr>
                <w:rFonts w:ascii="Book Antiqua" w:hAnsi="Book Antiqua"/>
                <w:b/>
                <w:sz w:val="24"/>
                <w:szCs w:val="24"/>
              </w:rPr>
              <w:t xml:space="preserve"> год</w:t>
            </w:r>
          </w:p>
        </w:tc>
        <w:tc>
          <w:tcPr>
            <w:tcW w:w="1323" w:type="pct"/>
            <w:vAlign w:val="center"/>
          </w:tcPr>
          <w:p w:rsidR="007B37AE" w:rsidRPr="00BF5D16" w:rsidRDefault="00BF5D16" w:rsidP="004714AE">
            <w:pPr>
              <w:spacing w:after="0" w:line="240" w:lineRule="auto"/>
              <w:jc w:val="center"/>
              <w:rPr>
                <w:rFonts w:ascii="Book Antiqua" w:hAnsi="Book Antiqua"/>
                <w:b/>
                <w:sz w:val="24"/>
                <w:szCs w:val="24"/>
                <w:highlight w:val="yellow"/>
              </w:rPr>
            </w:pPr>
            <w:r w:rsidRPr="00BF5D16">
              <w:rPr>
                <w:rFonts w:ascii="Book Antiqua" w:hAnsi="Book Antiqua" w:cs="Times New Roman"/>
                <w:b/>
                <w:sz w:val="24"/>
                <w:szCs w:val="24"/>
              </w:rPr>
              <w:t>Темп роста/снижения (201</w:t>
            </w:r>
            <w:r w:rsidR="004714AE">
              <w:rPr>
                <w:rFonts w:ascii="Book Antiqua" w:hAnsi="Book Antiqua" w:cs="Times New Roman"/>
                <w:b/>
                <w:sz w:val="24"/>
                <w:szCs w:val="24"/>
              </w:rPr>
              <w:t>6</w:t>
            </w:r>
            <w:r w:rsidRPr="00BF5D16">
              <w:rPr>
                <w:rFonts w:ascii="Book Antiqua" w:hAnsi="Book Antiqua" w:cs="Times New Roman"/>
                <w:b/>
                <w:sz w:val="24"/>
                <w:szCs w:val="24"/>
              </w:rPr>
              <w:t>/201</w:t>
            </w:r>
            <w:r w:rsidR="004714AE">
              <w:rPr>
                <w:rFonts w:ascii="Book Antiqua" w:hAnsi="Book Antiqua" w:cs="Times New Roman"/>
                <w:b/>
                <w:sz w:val="24"/>
                <w:szCs w:val="24"/>
              </w:rPr>
              <w:t>5</w:t>
            </w:r>
            <w:r w:rsidRPr="00BF5D16">
              <w:rPr>
                <w:rFonts w:ascii="Book Antiqua" w:hAnsi="Book Antiqua" w:cs="Times New Roman"/>
                <w:b/>
                <w:sz w:val="24"/>
                <w:szCs w:val="24"/>
              </w:rPr>
              <w:t>), %</w:t>
            </w:r>
          </w:p>
        </w:tc>
      </w:tr>
      <w:tr w:rsidR="007B37AE" w:rsidRPr="00274A81" w:rsidTr="007B37AE">
        <w:tc>
          <w:tcPr>
            <w:tcW w:w="2501" w:type="pct"/>
          </w:tcPr>
          <w:p w:rsidR="007B37AE" w:rsidRPr="00274A81" w:rsidRDefault="007B37AE" w:rsidP="0044241C">
            <w:pPr>
              <w:spacing w:after="0" w:line="240" w:lineRule="auto"/>
              <w:rPr>
                <w:rFonts w:ascii="Book Antiqua" w:hAnsi="Book Antiqua"/>
                <w:sz w:val="24"/>
                <w:szCs w:val="24"/>
              </w:rPr>
            </w:pPr>
            <w:r w:rsidRPr="00274A81">
              <w:rPr>
                <w:rFonts w:ascii="Book Antiqua" w:hAnsi="Book Antiqua"/>
                <w:sz w:val="24"/>
                <w:szCs w:val="24"/>
              </w:rPr>
              <w:t>Общая протяженность, км, в том числе:</w:t>
            </w:r>
          </w:p>
        </w:tc>
        <w:tc>
          <w:tcPr>
            <w:tcW w:w="1175" w:type="pct"/>
          </w:tcPr>
          <w:p w:rsidR="007B37AE" w:rsidRPr="00274A81" w:rsidRDefault="004714AE" w:rsidP="007B37AE">
            <w:pPr>
              <w:spacing w:after="0" w:line="240" w:lineRule="auto"/>
              <w:jc w:val="center"/>
              <w:rPr>
                <w:rFonts w:ascii="Book Antiqua" w:hAnsi="Book Antiqua"/>
                <w:sz w:val="24"/>
                <w:szCs w:val="24"/>
              </w:rPr>
            </w:pPr>
            <w:r>
              <w:rPr>
                <w:rFonts w:ascii="Book Antiqua" w:hAnsi="Book Antiqua"/>
                <w:sz w:val="24"/>
                <w:szCs w:val="24"/>
              </w:rPr>
              <w:t>151,6</w:t>
            </w:r>
          </w:p>
        </w:tc>
        <w:tc>
          <w:tcPr>
            <w:tcW w:w="1323" w:type="pct"/>
          </w:tcPr>
          <w:p w:rsidR="007B37AE" w:rsidRPr="007B37AE" w:rsidRDefault="004714AE" w:rsidP="0044241C">
            <w:pPr>
              <w:spacing w:after="0" w:line="240" w:lineRule="auto"/>
              <w:jc w:val="center"/>
              <w:rPr>
                <w:rFonts w:ascii="Book Antiqua" w:hAnsi="Book Antiqua"/>
                <w:sz w:val="24"/>
                <w:szCs w:val="24"/>
              </w:rPr>
            </w:pPr>
            <w:r>
              <w:rPr>
                <w:rFonts w:ascii="Book Antiqua" w:hAnsi="Book Antiqua"/>
                <w:sz w:val="24"/>
                <w:szCs w:val="24"/>
              </w:rPr>
              <w:t>102,8</w:t>
            </w:r>
          </w:p>
        </w:tc>
      </w:tr>
      <w:tr w:rsidR="007B37AE" w:rsidRPr="00274A81" w:rsidTr="007B37AE">
        <w:tc>
          <w:tcPr>
            <w:tcW w:w="2501" w:type="pct"/>
          </w:tcPr>
          <w:p w:rsidR="007B37AE" w:rsidRPr="00274A81" w:rsidRDefault="007B37AE" w:rsidP="0044241C">
            <w:pPr>
              <w:spacing w:after="0" w:line="240" w:lineRule="auto"/>
              <w:rPr>
                <w:rFonts w:ascii="Book Antiqua" w:hAnsi="Book Antiqua"/>
                <w:sz w:val="24"/>
                <w:szCs w:val="24"/>
              </w:rPr>
            </w:pPr>
            <w:r w:rsidRPr="00274A81">
              <w:rPr>
                <w:rFonts w:ascii="Book Antiqua" w:hAnsi="Book Antiqua"/>
                <w:sz w:val="24"/>
                <w:szCs w:val="24"/>
              </w:rPr>
              <w:t>- питьевого назначения</w:t>
            </w:r>
          </w:p>
        </w:tc>
        <w:tc>
          <w:tcPr>
            <w:tcW w:w="1175" w:type="pct"/>
          </w:tcPr>
          <w:p w:rsidR="007B37AE" w:rsidRPr="00274A81" w:rsidRDefault="004714AE" w:rsidP="007B37AE">
            <w:pPr>
              <w:spacing w:after="0" w:line="240" w:lineRule="auto"/>
              <w:jc w:val="center"/>
              <w:rPr>
                <w:rFonts w:ascii="Book Antiqua" w:hAnsi="Book Antiqua"/>
                <w:sz w:val="24"/>
                <w:szCs w:val="24"/>
              </w:rPr>
            </w:pPr>
            <w:r>
              <w:rPr>
                <w:rFonts w:ascii="Book Antiqua" w:hAnsi="Book Antiqua"/>
                <w:sz w:val="24"/>
                <w:szCs w:val="24"/>
              </w:rPr>
              <w:t>118,4</w:t>
            </w:r>
          </w:p>
        </w:tc>
        <w:tc>
          <w:tcPr>
            <w:tcW w:w="1323" w:type="pct"/>
          </w:tcPr>
          <w:p w:rsidR="007B37AE" w:rsidRPr="007B37AE" w:rsidRDefault="004714AE" w:rsidP="0044241C">
            <w:pPr>
              <w:spacing w:after="0" w:line="240" w:lineRule="auto"/>
              <w:jc w:val="center"/>
              <w:rPr>
                <w:rFonts w:ascii="Book Antiqua" w:hAnsi="Book Antiqua"/>
                <w:sz w:val="24"/>
                <w:szCs w:val="24"/>
              </w:rPr>
            </w:pPr>
            <w:r>
              <w:rPr>
                <w:rFonts w:ascii="Book Antiqua" w:hAnsi="Book Antiqua"/>
                <w:sz w:val="24"/>
                <w:szCs w:val="24"/>
              </w:rPr>
              <w:t>103,6</w:t>
            </w:r>
          </w:p>
        </w:tc>
      </w:tr>
      <w:tr w:rsidR="007B37AE" w:rsidRPr="00274A81" w:rsidTr="007B37AE">
        <w:tc>
          <w:tcPr>
            <w:tcW w:w="2501" w:type="pct"/>
          </w:tcPr>
          <w:p w:rsidR="007B37AE" w:rsidRPr="00274A81" w:rsidRDefault="007B37AE" w:rsidP="0044241C">
            <w:pPr>
              <w:spacing w:after="0" w:line="240" w:lineRule="auto"/>
              <w:rPr>
                <w:rFonts w:ascii="Book Antiqua" w:hAnsi="Book Antiqua"/>
                <w:sz w:val="24"/>
                <w:szCs w:val="24"/>
              </w:rPr>
            </w:pPr>
            <w:r w:rsidRPr="00274A81">
              <w:rPr>
                <w:rFonts w:ascii="Book Antiqua" w:hAnsi="Book Antiqua"/>
                <w:sz w:val="24"/>
                <w:szCs w:val="24"/>
              </w:rPr>
              <w:t>- технического назначения</w:t>
            </w:r>
          </w:p>
        </w:tc>
        <w:tc>
          <w:tcPr>
            <w:tcW w:w="1175" w:type="pct"/>
          </w:tcPr>
          <w:p w:rsidR="007B37AE" w:rsidRPr="00274A81" w:rsidRDefault="004714AE" w:rsidP="007B37AE">
            <w:pPr>
              <w:spacing w:after="0" w:line="240" w:lineRule="auto"/>
              <w:jc w:val="center"/>
              <w:rPr>
                <w:rFonts w:ascii="Book Antiqua" w:hAnsi="Book Antiqua"/>
                <w:sz w:val="24"/>
                <w:szCs w:val="24"/>
              </w:rPr>
            </w:pPr>
            <w:r>
              <w:rPr>
                <w:rFonts w:ascii="Book Antiqua" w:hAnsi="Book Antiqua"/>
                <w:sz w:val="24"/>
                <w:szCs w:val="24"/>
              </w:rPr>
              <w:t>33,2</w:t>
            </w:r>
          </w:p>
        </w:tc>
        <w:tc>
          <w:tcPr>
            <w:tcW w:w="1323" w:type="pct"/>
          </w:tcPr>
          <w:p w:rsidR="007B37AE" w:rsidRPr="007B37AE" w:rsidRDefault="004714AE" w:rsidP="0044241C">
            <w:pPr>
              <w:spacing w:after="0" w:line="240" w:lineRule="auto"/>
              <w:jc w:val="center"/>
              <w:rPr>
                <w:rFonts w:ascii="Book Antiqua" w:hAnsi="Book Antiqua"/>
                <w:sz w:val="24"/>
                <w:szCs w:val="24"/>
              </w:rPr>
            </w:pPr>
            <w:r>
              <w:rPr>
                <w:rFonts w:ascii="Book Antiqua" w:hAnsi="Book Antiqua"/>
                <w:sz w:val="24"/>
                <w:szCs w:val="24"/>
              </w:rPr>
              <w:t>100,0</w:t>
            </w:r>
          </w:p>
        </w:tc>
      </w:tr>
      <w:tr w:rsidR="007B37AE" w:rsidRPr="00274A81" w:rsidTr="007B37AE">
        <w:tc>
          <w:tcPr>
            <w:tcW w:w="2501" w:type="pct"/>
          </w:tcPr>
          <w:p w:rsidR="007B37AE" w:rsidRPr="00274A81" w:rsidRDefault="007B37AE" w:rsidP="0044241C">
            <w:pPr>
              <w:spacing w:after="0" w:line="240" w:lineRule="auto"/>
              <w:rPr>
                <w:rFonts w:ascii="Book Antiqua" w:hAnsi="Book Antiqua"/>
                <w:sz w:val="24"/>
                <w:szCs w:val="24"/>
              </w:rPr>
            </w:pPr>
            <w:r w:rsidRPr="00274A81">
              <w:rPr>
                <w:rFonts w:ascii="Book Antiqua" w:hAnsi="Book Antiqua"/>
                <w:sz w:val="24"/>
                <w:szCs w:val="24"/>
              </w:rPr>
              <w:t>Замена инженерных сетей, км</w:t>
            </w:r>
          </w:p>
        </w:tc>
        <w:tc>
          <w:tcPr>
            <w:tcW w:w="1175" w:type="pct"/>
          </w:tcPr>
          <w:p w:rsidR="007B37AE" w:rsidRPr="00274A81" w:rsidRDefault="004714AE" w:rsidP="007B37AE">
            <w:pPr>
              <w:spacing w:after="0" w:line="240" w:lineRule="auto"/>
              <w:jc w:val="center"/>
              <w:rPr>
                <w:rFonts w:ascii="Book Antiqua" w:hAnsi="Book Antiqua"/>
                <w:sz w:val="24"/>
                <w:szCs w:val="24"/>
              </w:rPr>
            </w:pPr>
            <w:r>
              <w:rPr>
                <w:rFonts w:ascii="Book Antiqua" w:hAnsi="Book Antiqua"/>
                <w:sz w:val="24"/>
                <w:szCs w:val="24"/>
              </w:rPr>
              <w:t>0,8</w:t>
            </w:r>
          </w:p>
        </w:tc>
        <w:tc>
          <w:tcPr>
            <w:tcW w:w="1323" w:type="pct"/>
          </w:tcPr>
          <w:p w:rsidR="007B37AE" w:rsidRPr="007B37AE" w:rsidRDefault="004714AE" w:rsidP="004714AE">
            <w:pPr>
              <w:spacing w:after="0" w:line="240" w:lineRule="auto"/>
              <w:jc w:val="center"/>
              <w:rPr>
                <w:rFonts w:ascii="Book Antiqua" w:hAnsi="Book Antiqua"/>
                <w:sz w:val="24"/>
                <w:szCs w:val="24"/>
              </w:rPr>
            </w:pPr>
            <w:r>
              <w:rPr>
                <w:rFonts w:ascii="Book Antiqua" w:hAnsi="Book Antiqua"/>
                <w:sz w:val="24"/>
                <w:szCs w:val="24"/>
              </w:rPr>
              <w:t>15,8</w:t>
            </w:r>
          </w:p>
        </w:tc>
      </w:tr>
    </w:tbl>
    <w:p w:rsidR="0044241C" w:rsidRDefault="0044241C" w:rsidP="0044241C">
      <w:pPr>
        <w:spacing w:after="0" w:line="240" w:lineRule="auto"/>
        <w:ind w:firstLine="709"/>
        <w:jc w:val="both"/>
        <w:rPr>
          <w:rFonts w:ascii="Book Antiqua" w:hAnsi="Book Antiqua"/>
          <w:sz w:val="24"/>
          <w:szCs w:val="24"/>
        </w:rPr>
      </w:pPr>
      <w:r w:rsidRPr="00274A81">
        <w:rPr>
          <w:rFonts w:ascii="Book Antiqua" w:hAnsi="Book Antiqua"/>
          <w:sz w:val="24"/>
          <w:szCs w:val="24"/>
        </w:rPr>
        <w:t>Для улучшения качества подачи воды населению и снижению потерь в водопроводной сети ежегодно ведётся замена стальных ветхих сетей на сети из полимерных материалов.</w:t>
      </w:r>
    </w:p>
    <w:p w:rsidR="007D40A7" w:rsidRPr="00274A81" w:rsidRDefault="007D40A7" w:rsidP="0044241C">
      <w:pPr>
        <w:spacing w:after="0" w:line="240" w:lineRule="auto"/>
        <w:ind w:firstLine="709"/>
        <w:jc w:val="both"/>
        <w:rPr>
          <w:rFonts w:ascii="Book Antiqua" w:hAnsi="Book Antiqua"/>
          <w:sz w:val="24"/>
          <w:szCs w:val="24"/>
        </w:rPr>
      </w:pPr>
    </w:p>
    <w:p w:rsidR="0044241C" w:rsidRDefault="0044241C" w:rsidP="0044241C">
      <w:pPr>
        <w:spacing w:after="0" w:line="240" w:lineRule="auto"/>
        <w:ind w:firstLine="709"/>
        <w:jc w:val="both"/>
        <w:rPr>
          <w:rFonts w:ascii="Book Antiqua" w:hAnsi="Book Antiqua"/>
          <w:sz w:val="24"/>
          <w:szCs w:val="24"/>
        </w:rPr>
      </w:pPr>
      <w:r w:rsidRPr="00274A81">
        <w:rPr>
          <w:rFonts w:ascii="Book Antiqua" w:hAnsi="Book Antiqua"/>
          <w:b/>
          <w:sz w:val="24"/>
          <w:szCs w:val="24"/>
        </w:rPr>
        <w:t>Канализация.</w:t>
      </w:r>
      <w:r w:rsidRPr="00274A81">
        <w:rPr>
          <w:rFonts w:ascii="Book Antiqua" w:hAnsi="Book Antiqua"/>
          <w:sz w:val="24"/>
          <w:szCs w:val="24"/>
        </w:rPr>
        <w:t xml:space="preserve"> В муниципальном образовании предусмотрена объединенная хозяйственно-бытовая и производственная канализация. Сточные воды от жилой застройки и промышленных предприятий города по самотечным сетям поступают на канализационные насосные станции и далее по напорным трубопроводам перекачиваются на канализационные очистные сооружения.</w:t>
      </w:r>
    </w:p>
    <w:p w:rsidR="003D11A1" w:rsidRDefault="003D11A1" w:rsidP="0044241C">
      <w:pPr>
        <w:spacing w:after="0" w:line="240" w:lineRule="auto"/>
        <w:ind w:firstLine="709"/>
        <w:jc w:val="both"/>
        <w:rPr>
          <w:rFonts w:ascii="Book Antiqua" w:hAnsi="Book Antiqua"/>
          <w:sz w:val="24"/>
          <w:szCs w:val="24"/>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2409"/>
        <w:gridCol w:w="2547"/>
      </w:tblGrid>
      <w:tr w:rsidR="007B37AE" w:rsidRPr="00274A81" w:rsidTr="00FE03F3">
        <w:tc>
          <w:tcPr>
            <w:tcW w:w="2428" w:type="pct"/>
            <w:vAlign w:val="center"/>
          </w:tcPr>
          <w:p w:rsidR="007B37AE" w:rsidRPr="00274A81" w:rsidRDefault="007B37AE" w:rsidP="00BF5D16">
            <w:pPr>
              <w:spacing w:after="0" w:line="240" w:lineRule="auto"/>
              <w:jc w:val="center"/>
              <w:rPr>
                <w:rFonts w:ascii="Book Antiqua" w:hAnsi="Book Antiqua"/>
                <w:b/>
                <w:sz w:val="24"/>
                <w:szCs w:val="24"/>
              </w:rPr>
            </w:pPr>
            <w:r w:rsidRPr="00274A81">
              <w:rPr>
                <w:rFonts w:ascii="Book Antiqua" w:hAnsi="Book Antiqua"/>
                <w:b/>
                <w:sz w:val="24"/>
                <w:szCs w:val="24"/>
              </w:rPr>
              <w:t>Показатель</w:t>
            </w:r>
          </w:p>
        </w:tc>
        <w:tc>
          <w:tcPr>
            <w:tcW w:w="1250" w:type="pct"/>
            <w:vAlign w:val="center"/>
          </w:tcPr>
          <w:p w:rsidR="007B37AE" w:rsidRPr="00274A81" w:rsidRDefault="007B37AE" w:rsidP="004714AE">
            <w:pPr>
              <w:spacing w:after="0" w:line="240" w:lineRule="auto"/>
              <w:jc w:val="center"/>
              <w:rPr>
                <w:rFonts w:ascii="Book Antiqua" w:hAnsi="Book Antiqua"/>
                <w:b/>
                <w:sz w:val="24"/>
                <w:szCs w:val="24"/>
              </w:rPr>
            </w:pPr>
            <w:r w:rsidRPr="00274A81">
              <w:rPr>
                <w:rFonts w:ascii="Book Antiqua" w:hAnsi="Book Antiqua"/>
                <w:b/>
                <w:sz w:val="24"/>
                <w:szCs w:val="24"/>
              </w:rPr>
              <w:t>201</w:t>
            </w:r>
            <w:r w:rsidR="004714AE">
              <w:rPr>
                <w:rFonts w:ascii="Book Antiqua" w:hAnsi="Book Antiqua"/>
                <w:b/>
                <w:sz w:val="24"/>
                <w:szCs w:val="24"/>
              </w:rPr>
              <w:t>6</w:t>
            </w:r>
            <w:r w:rsidRPr="00274A81">
              <w:rPr>
                <w:rFonts w:ascii="Book Antiqua" w:hAnsi="Book Antiqua"/>
                <w:b/>
                <w:sz w:val="24"/>
                <w:szCs w:val="24"/>
              </w:rPr>
              <w:t xml:space="preserve"> год</w:t>
            </w:r>
          </w:p>
        </w:tc>
        <w:tc>
          <w:tcPr>
            <w:tcW w:w="1322" w:type="pct"/>
          </w:tcPr>
          <w:p w:rsidR="007B37AE" w:rsidRPr="00BF5D16" w:rsidRDefault="00BF5D16" w:rsidP="004714AE">
            <w:pPr>
              <w:spacing w:after="0" w:line="240" w:lineRule="auto"/>
              <w:jc w:val="center"/>
              <w:rPr>
                <w:rFonts w:ascii="Book Antiqua" w:hAnsi="Book Antiqua"/>
                <w:b/>
                <w:sz w:val="24"/>
                <w:szCs w:val="24"/>
                <w:highlight w:val="yellow"/>
              </w:rPr>
            </w:pPr>
            <w:r w:rsidRPr="00BF5D16">
              <w:rPr>
                <w:rFonts w:ascii="Book Antiqua" w:hAnsi="Book Antiqua" w:cs="Times New Roman"/>
                <w:b/>
                <w:sz w:val="24"/>
                <w:szCs w:val="24"/>
              </w:rPr>
              <w:t>Темп роста/снижения (201</w:t>
            </w:r>
            <w:r w:rsidR="004714AE">
              <w:rPr>
                <w:rFonts w:ascii="Book Antiqua" w:hAnsi="Book Antiqua" w:cs="Times New Roman"/>
                <w:b/>
                <w:sz w:val="24"/>
                <w:szCs w:val="24"/>
              </w:rPr>
              <w:t>6</w:t>
            </w:r>
            <w:r w:rsidRPr="00BF5D16">
              <w:rPr>
                <w:rFonts w:ascii="Book Antiqua" w:hAnsi="Book Antiqua" w:cs="Times New Roman"/>
                <w:b/>
                <w:sz w:val="24"/>
                <w:szCs w:val="24"/>
              </w:rPr>
              <w:t>/201</w:t>
            </w:r>
            <w:r w:rsidR="004714AE">
              <w:rPr>
                <w:rFonts w:ascii="Book Antiqua" w:hAnsi="Book Antiqua" w:cs="Times New Roman"/>
                <w:b/>
                <w:sz w:val="24"/>
                <w:szCs w:val="24"/>
              </w:rPr>
              <w:t>5</w:t>
            </w:r>
            <w:r w:rsidRPr="00BF5D16">
              <w:rPr>
                <w:rFonts w:ascii="Book Antiqua" w:hAnsi="Book Antiqua" w:cs="Times New Roman"/>
                <w:b/>
                <w:sz w:val="24"/>
                <w:szCs w:val="24"/>
              </w:rPr>
              <w:t>), %</w:t>
            </w:r>
          </w:p>
        </w:tc>
      </w:tr>
      <w:tr w:rsidR="007B37AE" w:rsidRPr="00274A81" w:rsidTr="00FE03F3">
        <w:tc>
          <w:tcPr>
            <w:tcW w:w="2428" w:type="pct"/>
          </w:tcPr>
          <w:p w:rsidR="007B37AE" w:rsidRPr="00274A81" w:rsidRDefault="007B37AE" w:rsidP="0044241C">
            <w:pPr>
              <w:spacing w:after="0" w:line="240" w:lineRule="auto"/>
              <w:rPr>
                <w:rFonts w:ascii="Book Antiqua" w:hAnsi="Book Antiqua"/>
                <w:sz w:val="24"/>
                <w:szCs w:val="24"/>
              </w:rPr>
            </w:pPr>
            <w:r w:rsidRPr="00274A81">
              <w:rPr>
                <w:rFonts w:ascii="Book Antiqua" w:hAnsi="Book Antiqua"/>
                <w:sz w:val="24"/>
                <w:szCs w:val="24"/>
              </w:rPr>
              <w:t>Общая протяженность, км</w:t>
            </w:r>
          </w:p>
        </w:tc>
        <w:tc>
          <w:tcPr>
            <w:tcW w:w="1250" w:type="pct"/>
          </w:tcPr>
          <w:p w:rsidR="007B37AE" w:rsidRPr="00274A81" w:rsidRDefault="004714AE" w:rsidP="007B37AE">
            <w:pPr>
              <w:spacing w:after="0" w:line="240" w:lineRule="auto"/>
              <w:jc w:val="center"/>
              <w:rPr>
                <w:rFonts w:ascii="Book Antiqua" w:hAnsi="Book Antiqua"/>
                <w:sz w:val="24"/>
                <w:szCs w:val="24"/>
              </w:rPr>
            </w:pPr>
            <w:r>
              <w:rPr>
                <w:rFonts w:ascii="Book Antiqua" w:hAnsi="Book Antiqua"/>
                <w:sz w:val="24"/>
                <w:szCs w:val="24"/>
              </w:rPr>
              <w:t>86,7</w:t>
            </w:r>
          </w:p>
        </w:tc>
        <w:tc>
          <w:tcPr>
            <w:tcW w:w="1322" w:type="pct"/>
          </w:tcPr>
          <w:p w:rsidR="007B37AE" w:rsidRPr="00BF7B45" w:rsidRDefault="007B37AE" w:rsidP="0044241C">
            <w:pPr>
              <w:spacing w:after="0" w:line="240" w:lineRule="auto"/>
              <w:jc w:val="center"/>
              <w:rPr>
                <w:rFonts w:ascii="Book Antiqua" w:hAnsi="Book Antiqua"/>
                <w:sz w:val="24"/>
                <w:szCs w:val="24"/>
                <w:highlight w:val="yellow"/>
              </w:rPr>
            </w:pPr>
            <w:r w:rsidRPr="007B37AE">
              <w:rPr>
                <w:rFonts w:ascii="Book Antiqua" w:hAnsi="Book Antiqua"/>
                <w:sz w:val="24"/>
                <w:szCs w:val="24"/>
              </w:rPr>
              <w:t>10</w:t>
            </w:r>
            <w:r w:rsidR="004714AE">
              <w:rPr>
                <w:rFonts w:ascii="Book Antiqua" w:hAnsi="Book Antiqua"/>
                <w:sz w:val="24"/>
                <w:szCs w:val="24"/>
              </w:rPr>
              <w:t>0,4</w:t>
            </w:r>
          </w:p>
        </w:tc>
      </w:tr>
      <w:tr w:rsidR="004714AE" w:rsidRPr="00274A81" w:rsidTr="00FE03F3">
        <w:tc>
          <w:tcPr>
            <w:tcW w:w="2428" w:type="pct"/>
          </w:tcPr>
          <w:p w:rsidR="004714AE" w:rsidRPr="00274A81" w:rsidRDefault="004714AE" w:rsidP="004714AE">
            <w:pPr>
              <w:spacing w:after="0" w:line="240" w:lineRule="auto"/>
              <w:rPr>
                <w:rFonts w:ascii="Book Antiqua" w:hAnsi="Book Antiqua"/>
                <w:sz w:val="24"/>
                <w:szCs w:val="24"/>
              </w:rPr>
            </w:pPr>
            <w:r w:rsidRPr="00274A81">
              <w:rPr>
                <w:rFonts w:ascii="Book Antiqua" w:hAnsi="Book Antiqua"/>
                <w:sz w:val="24"/>
                <w:szCs w:val="24"/>
              </w:rPr>
              <w:t>Замена инженерных сетей, км</w:t>
            </w:r>
          </w:p>
        </w:tc>
        <w:tc>
          <w:tcPr>
            <w:tcW w:w="1250" w:type="pct"/>
          </w:tcPr>
          <w:p w:rsidR="004714AE" w:rsidRPr="00274A81" w:rsidRDefault="004714AE" w:rsidP="004714AE">
            <w:pPr>
              <w:spacing w:after="0" w:line="240" w:lineRule="auto"/>
              <w:jc w:val="center"/>
              <w:rPr>
                <w:rFonts w:ascii="Book Antiqua" w:hAnsi="Book Antiqua"/>
                <w:sz w:val="24"/>
                <w:szCs w:val="24"/>
              </w:rPr>
            </w:pPr>
            <w:r>
              <w:rPr>
                <w:rFonts w:ascii="Book Antiqua" w:hAnsi="Book Antiqua"/>
                <w:sz w:val="24"/>
                <w:szCs w:val="24"/>
              </w:rPr>
              <w:t>0,635</w:t>
            </w:r>
          </w:p>
        </w:tc>
        <w:tc>
          <w:tcPr>
            <w:tcW w:w="1322" w:type="pct"/>
          </w:tcPr>
          <w:p w:rsidR="004714AE" w:rsidRPr="007B37AE" w:rsidRDefault="004714AE" w:rsidP="004714AE">
            <w:pPr>
              <w:spacing w:after="0" w:line="240" w:lineRule="auto"/>
              <w:jc w:val="center"/>
              <w:rPr>
                <w:rFonts w:ascii="Book Antiqua" w:hAnsi="Book Antiqua"/>
                <w:sz w:val="24"/>
                <w:szCs w:val="24"/>
              </w:rPr>
            </w:pPr>
            <w:r>
              <w:rPr>
                <w:rFonts w:ascii="Book Antiqua" w:hAnsi="Book Antiqua"/>
                <w:sz w:val="24"/>
                <w:szCs w:val="24"/>
              </w:rPr>
              <w:t>100,7</w:t>
            </w:r>
          </w:p>
        </w:tc>
      </w:tr>
    </w:tbl>
    <w:p w:rsidR="0044241C" w:rsidRDefault="0044241C" w:rsidP="0044241C">
      <w:pPr>
        <w:spacing w:after="0" w:line="240" w:lineRule="auto"/>
        <w:ind w:firstLine="709"/>
        <w:jc w:val="both"/>
        <w:rPr>
          <w:rFonts w:ascii="Book Antiqua" w:hAnsi="Book Antiqua"/>
          <w:b/>
          <w:sz w:val="24"/>
          <w:szCs w:val="24"/>
        </w:rPr>
      </w:pPr>
    </w:p>
    <w:p w:rsidR="00C105F7" w:rsidRDefault="0044241C" w:rsidP="0044241C">
      <w:pPr>
        <w:spacing w:after="0" w:line="240" w:lineRule="auto"/>
        <w:ind w:firstLine="709"/>
        <w:jc w:val="both"/>
        <w:rPr>
          <w:rFonts w:ascii="Book Antiqua" w:hAnsi="Book Antiqua"/>
          <w:sz w:val="24"/>
          <w:szCs w:val="24"/>
        </w:rPr>
      </w:pPr>
      <w:r w:rsidRPr="00274A81">
        <w:rPr>
          <w:rFonts w:ascii="Book Antiqua" w:hAnsi="Book Antiqua"/>
          <w:b/>
          <w:sz w:val="24"/>
          <w:szCs w:val="24"/>
        </w:rPr>
        <w:t>Газоснабжение.</w:t>
      </w:r>
      <w:r w:rsidRPr="00274A81">
        <w:rPr>
          <w:rFonts w:ascii="Book Antiqua" w:hAnsi="Book Antiqua"/>
          <w:sz w:val="24"/>
          <w:szCs w:val="24"/>
        </w:rPr>
        <w:t xml:space="preserve"> Развитие и усовершенствование городской системы газоснабжения направлено на обеспечение бесперебойной и безопасной поставки ресурса конечному потребителю. Схема газораспределительной сети обеспечивает городу безопасную и надежную эксплуатацию объектов систем газопотребления, включающую в себя трассу протяженностью </w:t>
      </w:r>
      <w:smartTag w:uri="urn:schemas-microsoft-com:office:smarttags" w:element="metricconverter">
        <w:smartTagPr>
          <w:attr w:name="ProductID" w:val="192,52 км"/>
        </w:smartTagPr>
        <w:r w:rsidRPr="00274A81">
          <w:rPr>
            <w:rFonts w:ascii="Book Antiqua" w:hAnsi="Book Antiqua"/>
            <w:sz w:val="24"/>
            <w:szCs w:val="24"/>
          </w:rPr>
          <w:t>192,52 км</w:t>
        </w:r>
      </w:smartTag>
    </w:p>
    <w:p w:rsidR="0044241C" w:rsidRDefault="0044241C" w:rsidP="0044241C">
      <w:pPr>
        <w:spacing w:after="0" w:line="240" w:lineRule="auto"/>
        <w:ind w:firstLine="709"/>
        <w:jc w:val="both"/>
        <w:rPr>
          <w:rFonts w:ascii="Book Antiqua" w:hAnsi="Book Antiqua"/>
          <w:sz w:val="24"/>
          <w:szCs w:val="24"/>
        </w:rPr>
      </w:pPr>
      <w:r w:rsidRPr="00274A81">
        <w:rPr>
          <w:rFonts w:ascii="Book Antiqua" w:hAnsi="Book Antiqua"/>
          <w:sz w:val="24"/>
          <w:szCs w:val="24"/>
        </w:rPr>
        <w:t xml:space="preserve">Уровень газификации попутным газом жилых многоквартирных и индивидуальных домов составляет 95,7%. В городе газифицировано 15 404 квартиры попутным газом и обеспечены сжиженным газом для коммунально-бытовых целей 540 квартир, установлено 2333 газовых водонагревателей. </w:t>
      </w:r>
    </w:p>
    <w:p w:rsidR="00D05702" w:rsidRDefault="00D05702" w:rsidP="0044241C">
      <w:pPr>
        <w:spacing w:after="0" w:line="240" w:lineRule="auto"/>
        <w:ind w:firstLine="709"/>
        <w:jc w:val="both"/>
        <w:rPr>
          <w:rFonts w:ascii="Book Antiqua" w:hAnsi="Book Antiqua"/>
          <w:sz w:val="24"/>
          <w:szCs w:val="2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2267"/>
        <w:gridCol w:w="2691"/>
      </w:tblGrid>
      <w:tr w:rsidR="007B37AE" w:rsidRPr="00274A81" w:rsidTr="00FE03F3">
        <w:tc>
          <w:tcPr>
            <w:tcW w:w="2427" w:type="pct"/>
            <w:vAlign w:val="center"/>
          </w:tcPr>
          <w:p w:rsidR="007B37AE" w:rsidRPr="00274A81" w:rsidRDefault="007B37AE" w:rsidP="00BF5D16">
            <w:pPr>
              <w:spacing w:after="0" w:line="240" w:lineRule="auto"/>
              <w:jc w:val="center"/>
              <w:rPr>
                <w:rFonts w:ascii="Book Antiqua" w:hAnsi="Book Antiqua"/>
                <w:b/>
                <w:sz w:val="24"/>
                <w:szCs w:val="24"/>
              </w:rPr>
            </w:pPr>
            <w:r w:rsidRPr="00274A81">
              <w:rPr>
                <w:rFonts w:ascii="Book Antiqua" w:hAnsi="Book Antiqua"/>
                <w:b/>
                <w:sz w:val="24"/>
                <w:szCs w:val="24"/>
              </w:rPr>
              <w:t>Показатель</w:t>
            </w:r>
          </w:p>
        </w:tc>
        <w:tc>
          <w:tcPr>
            <w:tcW w:w="1176" w:type="pct"/>
            <w:vAlign w:val="center"/>
          </w:tcPr>
          <w:p w:rsidR="007B37AE" w:rsidRPr="00274A81" w:rsidRDefault="007B37AE" w:rsidP="004714AE">
            <w:pPr>
              <w:spacing w:after="0" w:line="240" w:lineRule="auto"/>
              <w:jc w:val="center"/>
              <w:rPr>
                <w:rFonts w:ascii="Book Antiqua" w:hAnsi="Book Antiqua"/>
                <w:b/>
                <w:sz w:val="24"/>
                <w:szCs w:val="24"/>
              </w:rPr>
            </w:pPr>
            <w:r w:rsidRPr="00274A81">
              <w:rPr>
                <w:rFonts w:ascii="Book Antiqua" w:hAnsi="Book Antiqua"/>
                <w:b/>
                <w:sz w:val="24"/>
                <w:szCs w:val="24"/>
              </w:rPr>
              <w:t>201</w:t>
            </w:r>
            <w:r w:rsidR="004714AE">
              <w:rPr>
                <w:rFonts w:ascii="Book Antiqua" w:hAnsi="Book Antiqua"/>
                <w:b/>
                <w:sz w:val="24"/>
                <w:szCs w:val="24"/>
              </w:rPr>
              <w:t>6</w:t>
            </w:r>
            <w:r w:rsidRPr="00274A81">
              <w:rPr>
                <w:rFonts w:ascii="Book Antiqua" w:hAnsi="Book Antiqua"/>
                <w:b/>
                <w:sz w:val="24"/>
                <w:szCs w:val="24"/>
              </w:rPr>
              <w:t xml:space="preserve"> год</w:t>
            </w:r>
          </w:p>
        </w:tc>
        <w:tc>
          <w:tcPr>
            <w:tcW w:w="1396" w:type="pct"/>
          </w:tcPr>
          <w:p w:rsidR="007B37AE" w:rsidRPr="00BF5D16" w:rsidRDefault="00BF5D16" w:rsidP="004714AE">
            <w:pPr>
              <w:spacing w:after="0" w:line="240" w:lineRule="auto"/>
              <w:jc w:val="center"/>
              <w:rPr>
                <w:rFonts w:ascii="Book Antiqua" w:hAnsi="Book Antiqua"/>
                <w:b/>
                <w:sz w:val="24"/>
                <w:szCs w:val="24"/>
                <w:highlight w:val="yellow"/>
              </w:rPr>
            </w:pPr>
            <w:r w:rsidRPr="00BF5D16">
              <w:rPr>
                <w:rFonts w:ascii="Book Antiqua" w:hAnsi="Book Antiqua" w:cs="Times New Roman"/>
                <w:b/>
                <w:sz w:val="24"/>
                <w:szCs w:val="24"/>
              </w:rPr>
              <w:t>Темп роста/снижения (201</w:t>
            </w:r>
            <w:r w:rsidR="004714AE">
              <w:rPr>
                <w:rFonts w:ascii="Book Antiqua" w:hAnsi="Book Antiqua" w:cs="Times New Roman"/>
                <w:b/>
                <w:sz w:val="24"/>
                <w:szCs w:val="24"/>
              </w:rPr>
              <w:t>6</w:t>
            </w:r>
            <w:r w:rsidRPr="00BF5D16">
              <w:rPr>
                <w:rFonts w:ascii="Book Antiqua" w:hAnsi="Book Antiqua" w:cs="Times New Roman"/>
                <w:b/>
                <w:sz w:val="24"/>
                <w:szCs w:val="24"/>
              </w:rPr>
              <w:t>/201</w:t>
            </w:r>
            <w:r w:rsidR="004714AE">
              <w:rPr>
                <w:rFonts w:ascii="Book Antiqua" w:hAnsi="Book Antiqua" w:cs="Times New Roman"/>
                <w:b/>
                <w:sz w:val="24"/>
                <w:szCs w:val="24"/>
              </w:rPr>
              <w:t>5</w:t>
            </w:r>
            <w:r w:rsidRPr="00BF5D16">
              <w:rPr>
                <w:rFonts w:ascii="Book Antiqua" w:hAnsi="Book Antiqua" w:cs="Times New Roman"/>
                <w:b/>
                <w:sz w:val="24"/>
                <w:szCs w:val="24"/>
              </w:rPr>
              <w:t>), %</w:t>
            </w:r>
          </w:p>
        </w:tc>
      </w:tr>
      <w:tr w:rsidR="007B37AE" w:rsidRPr="00274A81" w:rsidTr="00FE03F3">
        <w:tc>
          <w:tcPr>
            <w:tcW w:w="2427" w:type="pct"/>
          </w:tcPr>
          <w:p w:rsidR="007B37AE" w:rsidRPr="00274A81" w:rsidRDefault="007B37AE" w:rsidP="0044241C">
            <w:pPr>
              <w:spacing w:after="0" w:line="240" w:lineRule="auto"/>
              <w:rPr>
                <w:rFonts w:ascii="Book Antiqua" w:hAnsi="Book Antiqua"/>
                <w:sz w:val="24"/>
                <w:szCs w:val="24"/>
              </w:rPr>
            </w:pPr>
            <w:r w:rsidRPr="00274A81">
              <w:rPr>
                <w:rFonts w:ascii="Book Antiqua" w:hAnsi="Book Antiqua"/>
                <w:sz w:val="24"/>
                <w:szCs w:val="24"/>
              </w:rPr>
              <w:t>Общая протяженность, км</w:t>
            </w:r>
          </w:p>
        </w:tc>
        <w:tc>
          <w:tcPr>
            <w:tcW w:w="1176" w:type="pct"/>
          </w:tcPr>
          <w:p w:rsidR="007B37AE" w:rsidRPr="00274A81" w:rsidRDefault="007B37AE" w:rsidP="007B37AE">
            <w:pPr>
              <w:spacing w:after="0" w:line="240" w:lineRule="auto"/>
              <w:jc w:val="center"/>
              <w:rPr>
                <w:rFonts w:ascii="Book Antiqua" w:hAnsi="Book Antiqua"/>
                <w:sz w:val="24"/>
                <w:szCs w:val="24"/>
              </w:rPr>
            </w:pPr>
            <w:r w:rsidRPr="00274A81">
              <w:rPr>
                <w:rFonts w:ascii="Book Antiqua" w:hAnsi="Book Antiqua"/>
                <w:sz w:val="24"/>
                <w:szCs w:val="24"/>
              </w:rPr>
              <w:t>192,</w:t>
            </w:r>
            <w:r w:rsidR="004714AE">
              <w:rPr>
                <w:rFonts w:ascii="Book Antiqua" w:hAnsi="Book Antiqua"/>
                <w:sz w:val="24"/>
                <w:szCs w:val="24"/>
              </w:rPr>
              <w:t>9</w:t>
            </w:r>
          </w:p>
        </w:tc>
        <w:tc>
          <w:tcPr>
            <w:tcW w:w="1396" w:type="pct"/>
          </w:tcPr>
          <w:p w:rsidR="007B37AE" w:rsidRPr="007B37AE" w:rsidRDefault="007B37AE" w:rsidP="004714AE">
            <w:pPr>
              <w:spacing w:after="0" w:line="240" w:lineRule="auto"/>
              <w:jc w:val="center"/>
              <w:rPr>
                <w:rFonts w:ascii="Book Antiqua" w:hAnsi="Book Antiqua"/>
                <w:sz w:val="24"/>
                <w:szCs w:val="24"/>
              </w:rPr>
            </w:pPr>
            <w:r w:rsidRPr="007B37AE">
              <w:rPr>
                <w:rFonts w:ascii="Book Antiqua" w:hAnsi="Book Antiqua"/>
                <w:sz w:val="24"/>
                <w:szCs w:val="24"/>
              </w:rPr>
              <w:t>100,</w:t>
            </w:r>
            <w:r w:rsidR="004714AE">
              <w:rPr>
                <w:rFonts w:ascii="Book Antiqua" w:hAnsi="Book Antiqua"/>
                <w:sz w:val="24"/>
                <w:szCs w:val="24"/>
              </w:rPr>
              <w:t>2</w:t>
            </w:r>
          </w:p>
        </w:tc>
      </w:tr>
      <w:tr w:rsidR="007B37AE" w:rsidRPr="00274A81" w:rsidTr="00FE03F3">
        <w:tc>
          <w:tcPr>
            <w:tcW w:w="2427" w:type="pct"/>
          </w:tcPr>
          <w:p w:rsidR="007B37AE" w:rsidRPr="00274A81" w:rsidRDefault="007B37AE" w:rsidP="0044241C">
            <w:pPr>
              <w:spacing w:after="0" w:line="240" w:lineRule="auto"/>
              <w:rPr>
                <w:rFonts w:ascii="Book Antiqua" w:hAnsi="Book Antiqua"/>
                <w:sz w:val="24"/>
                <w:szCs w:val="24"/>
              </w:rPr>
            </w:pPr>
            <w:r w:rsidRPr="00274A81">
              <w:rPr>
                <w:rFonts w:ascii="Book Antiqua" w:hAnsi="Book Antiqua"/>
                <w:sz w:val="24"/>
                <w:szCs w:val="24"/>
              </w:rPr>
              <w:t>Замена инженерных сетей, км</w:t>
            </w:r>
          </w:p>
        </w:tc>
        <w:tc>
          <w:tcPr>
            <w:tcW w:w="1176" w:type="pct"/>
          </w:tcPr>
          <w:p w:rsidR="007B37AE" w:rsidRPr="00274A81" w:rsidRDefault="004714AE" w:rsidP="004714AE">
            <w:pPr>
              <w:spacing w:after="0" w:line="240" w:lineRule="auto"/>
              <w:jc w:val="center"/>
              <w:rPr>
                <w:rFonts w:ascii="Book Antiqua" w:hAnsi="Book Antiqua"/>
                <w:sz w:val="24"/>
                <w:szCs w:val="24"/>
              </w:rPr>
            </w:pPr>
            <w:r>
              <w:rPr>
                <w:rFonts w:ascii="Book Antiqua" w:hAnsi="Book Antiqua"/>
                <w:sz w:val="24"/>
                <w:szCs w:val="24"/>
              </w:rPr>
              <w:t>1,573</w:t>
            </w:r>
          </w:p>
        </w:tc>
        <w:tc>
          <w:tcPr>
            <w:tcW w:w="1396" w:type="pct"/>
          </w:tcPr>
          <w:p w:rsidR="007B37AE" w:rsidRPr="007B37AE" w:rsidRDefault="004714AE" w:rsidP="004714AE">
            <w:pPr>
              <w:spacing w:after="0" w:line="240" w:lineRule="auto"/>
              <w:jc w:val="center"/>
              <w:rPr>
                <w:rFonts w:ascii="Book Antiqua" w:hAnsi="Book Antiqua"/>
                <w:sz w:val="24"/>
                <w:szCs w:val="24"/>
              </w:rPr>
            </w:pPr>
            <w:r>
              <w:rPr>
                <w:rFonts w:ascii="Book Antiqua" w:hAnsi="Book Antiqua"/>
                <w:sz w:val="24"/>
                <w:szCs w:val="24"/>
              </w:rPr>
              <w:t>188,8</w:t>
            </w:r>
          </w:p>
        </w:tc>
      </w:tr>
    </w:tbl>
    <w:p w:rsidR="0044241C" w:rsidRDefault="0044241C" w:rsidP="0044241C">
      <w:pPr>
        <w:spacing w:after="0" w:line="240" w:lineRule="auto"/>
        <w:ind w:firstLine="709"/>
        <w:jc w:val="both"/>
        <w:rPr>
          <w:rFonts w:ascii="Book Antiqua" w:hAnsi="Book Antiqua"/>
          <w:b/>
          <w:sz w:val="24"/>
          <w:szCs w:val="24"/>
        </w:rPr>
      </w:pPr>
    </w:p>
    <w:p w:rsidR="0044241C" w:rsidRDefault="0044241C" w:rsidP="0044241C">
      <w:pPr>
        <w:spacing w:after="0" w:line="240" w:lineRule="auto"/>
        <w:ind w:firstLine="709"/>
        <w:jc w:val="both"/>
        <w:rPr>
          <w:rFonts w:ascii="Book Antiqua" w:hAnsi="Book Antiqua"/>
          <w:sz w:val="24"/>
          <w:szCs w:val="24"/>
        </w:rPr>
      </w:pPr>
      <w:r w:rsidRPr="00274A81">
        <w:rPr>
          <w:rFonts w:ascii="Book Antiqua" w:hAnsi="Book Antiqua"/>
          <w:b/>
          <w:sz w:val="24"/>
          <w:szCs w:val="24"/>
        </w:rPr>
        <w:t>Электроснабжение.</w:t>
      </w:r>
      <w:r w:rsidRPr="00274A81">
        <w:rPr>
          <w:rFonts w:ascii="Book Antiqua" w:hAnsi="Book Antiqua"/>
          <w:sz w:val="24"/>
          <w:szCs w:val="24"/>
        </w:rPr>
        <w:t xml:space="preserve"> ОАО «ЮТЭК-Энергия» осуществляет оказание услуг по передаче электрической энергии потребителям города и частично производственной зоны.</w:t>
      </w:r>
    </w:p>
    <w:p w:rsidR="00D05702" w:rsidRDefault="00D05702" w:rsidP="0044241C">
      <w:pPr>
        <w:spacing w:after="0" w:line="240" w:lineRule="auto"/>
        <w:ind w:firstLine="709"/>
        <w:jc w:val="both"/>
        <w:rPr>
          <w:rFonts w:ascii="Book Antiqua" w:hAnsi="Book Antiqua"/>
          <w:sz w:val="24"/>
          <w:szCs w:val="24"/>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2407"/>
        <w:gridCol w:w="2549"/>
      </w:tblGrid>
      <w:tr w:rsidR="007B37AE" w:rsidRPr="00274A81" w:rsidTr="00FE03F3">
        <w:tc>
          <w:tcPr>
            <w:tcW w:w="2428" w:type="pct"/>
            <w:vAlign w:val="center"/>
          </w:tcPr>
          <w:p w:rsidR="007B37AE" w:rsidRPr="00274A81" w:rsidRDefault="007B37AE" w:rsidP="00BF5D16">
            <w:pPr>
              <w:spacing w:after="0" w:line="240" w:lineRule="auto"/>
              <w:jc w:val="center"/>
              <w:rPr>
                <w:rFonts w:ascii="Book Antiqua" w:hAnsi="Book Antiqua"/>
                <w:b/>
                <w:sz w:val="24"/>
                <w:szCs w:val="24"/>
              </w:rPr>
            </w:pPr>
            <w:r w:rsidRPr="00274A81">
              <w:rPr>
                <w:rFonts w:ascii="Book Antiqua" w:hAnsi="Book Antiqua"/>
                <w:b/>
                <w:sz w:val="24"/>
                <w:szCs w:val="24"/>
              </w:rPr>
              <w:t>Показатель</w:t>
            </w:r>
          </w:p>
        </w:tc>
        <w:tc>
          <w:tcPr>
            <w:tcW w:w="1249" w:type="pct"/>
            <w:vAlign w:val="center"/>
          </w:tcPr>
          <w:p w:rsidR="007B37AE" w:rsidRPr="00274A81" w:rsidRDefault="007B37AE" w:rsidP="004714AE">
            <w:pPr>
              <w:spacing w:after="0" w:line="240" w:lineRule="auto"/>
              <w:jc w:val="center"/>
              <w:rPr>
                <w:rFonts w:ascii="Book Antiqua" w:hAnsi="Book Antiqua"/>
                <w:b/>
                <w:sz w:val="24"/>
                <w:szCs w:val="24"/>
              </w:rPr>
            </w:pPr>
            <w:r w:rsidRPr="00274A81">
              <w:rPr>
                <w:rFonts w:ascii="Book Antiqua" w:hAnsi="Book Antiqua"/>
                <w:b/>
                <w:sz w:val="24"/>
                <w:szCs w:val="24"/>
              </w:rPr>
              <w:t>201</w:t>
            </w:r>
            <w:r w:rsidR="004714AE">
              <w:rPr>
                <w:rFonts w:ascii="Book Antiqua" w:hAnsi="Book Antiqua"/>
                <w:b/>
                <w:sz w:val="24"/>
                <w:szCs w:val="24"/>
              </w:rPr>
              <w:t>6</w:t>
            </w:r>
            <w:r w:rsidRPr="00274A81">
              <w:rPr>
                <w:rFonts w:ascii="Book Antiqua" w:hAnsi="Book Antiqua"/>
                <w:b/>
                <w:sz w:val="24"/>
                <w:szCs w:val="24"/>
              </w:rPr>
              <w:t xml:space="preserve"> год</w:t>
            </w:r>
          </w:p>
        </w:tc>
        <w:tc>
          <w:tcPr>
            <w:tcW w:w="1323" w:type="pct"/>
          </w:tcPr>
          <w:p w:rsidR="007B37AE" w:rsidRPr="00BF5D16" w:rsidRDefault="00BF5D16" w:rsidP="004714AE">
            <w:pPr>
              <w:spacing w:after="0" w:line="240" w:lineRule="auto"/>
              <w:jc w:val="center"/>
              <w:rPr>
                <w:rFonts w:ascii="Book Antiqua" w:hAnsi="Book Antiqua"/>
                <w:b/>
                <w:sz w:val="24"/>
                <w:szCs w:val="24"/>
              </w:rPr>
            </w:pPr>
            <w:r w:rsidRPr="00BF5D16">
              <w:rPr>
                <w:rFonts w:ascii="Book Antiqua" w:hAnsi="Book Antiqua" w:cs="Times New Roman"/>
                <w:b/>
                <w:sz w:val="24"/>
                <w:szCs w:val="24"/>
              </w:rPr>
              <w:t>Темп роста/снижения (201</w:t>
            </w:r>
            <w:r w:rsidR="004714AE">
              <w:rPr>
                <w:rFonts w:ascii="Book Antiqua" w:hAnsi="Book Antiqua" w:cs="Times New Roman"/>
                <w:b/>
                <w:sz w:val="24"/>
                <w:szCs w:val="24"/>
              </w:rPr>
              <w:t>6</w:t>
            </w:r>
            <w:r w:rsidRPr="00BF5D16">
              <w:rPr>
                <w:rFonts w:ascii="Book Antiqua" w:hAnsi="Book Antiqua" w:cs="Times New Roman"/>
                <w:b/>
                <w:sz w:val="24"/>
                <w:szCs w:val="24"/>
              </w:rPr>
              <w:t>/201</w:t>
            </w:r>
            <w:r w:rsidR="004714AE">
              <w:rPr>
                <w:rFonts w:ascii="Book Antiqua" w:hAnsi="Book Antiqua" w:cs="Times New Roman"/>
                <w:b/>
                <w:sz w:val="24"/>
                <w:szCs w:val="24"/>
              </w:rPr>
              <w:t>5</w:t>
            </w:r>
            <w:r w:rsidRPr="00BF5D16">
              <w:rPr>
                <w:rFonts w:ascii="Book Antiqua" w:hAnsi="Book Antiqua" w:cs="Times New Roman"/>
                <w:b/>
                <w:sz w:val="24"/>
                <w:szCs w:val="24"/>
              </w:rPr>
              <w:t>), %</w:t>
            </w:r>
          </w:p>
        </w:tc>
      </w:tr>
      <w:tr w:rsidR="007B37AE" w:rsidRPr="00274A81" w:rsidTr="00FE03F3">
        <w:tc>
          <w:tcPr>
            <w:tcW w:w="2428" w:type="pct"/>
          </w:tcPr>
          <w:p w:rsidR="007B37AE" w:rsidRPr="00C105F7" w:rsidRDefault="007B37AE" w:rsidP="00C105F7">
            <w:pPr>
              <w:spacing w:after="0" w:line="240" w:lineRule="auto"/>
              <w:rPr>
                <w:rFonts w:ascii="Book Antiqua" w:hAnsi="Book Antiqua"/>
                <w:sz w:val="24"/>
                <w:szCs w:val="24"/>
              </w:rPr>
            </w:pPr>
            <w:r w:rsidRPr="00C105F7">
              <w:rPr>
                <w:rFonts w:ascii="Book Antiqua" w:hAnsi="Book Antiqua"/>
                <w:sz w:val="24"/>
                <w:szCs w:val="24"/>
              </w:rPr>
              <w:t>Общая протяженность сетей</w:t>
            </w:r>
            <w:r>
              <w:rPr>
                <w:rFonts w:ascii="Book Antiqua" w:hAnsi="Book Antiqua"/>
                <w:sz w:val="24"/>
                <w:szCs w:val="24"/>
              </w:rPr>
              <w:t>, км</w:t>
            </w:r>
          </w:p>
        </w:tc>
        <w:tc>
          <w:tcPr>
            <w:tcW w:w="1249" w:type="pct"/>
          </w:tcPr>
          <w:p w:rsidR="007B37AE" w:rsidRPr="00274A81" w:rsidRDefault="000F3601" w:rsidP="007B37AE">
            <w:pPr>
              <w:spacing w:after="0" w:line="240" w:lineRule="auto"/>
              <w:jc w:val="center"/>
              <w:rPr>
                <w:rFonts w:ascii="Book Antiqua" w:hAnsi="Book Antiqua"/>
                <w:sz w:val="24"/>
                <w:szCs w:val="24"/>
              </w:rPr>
            </w:pPr>
            <w:r>
              <w:rPr>
                <w:rFonts w:ascii="Book Antiqua" w:hAnsi="Book Antiqua"/>
                <w:sz w:val="24"/>
                <w:szCs w:val="24"/>
              </w:rPr>
              <w:t>415,0</w:t>
            </w:r>
          </w:p>
        </w:tc>
        <w:tc>
          <w:tcPr>
            <w:tcW w:w="1323" w:type="pct"/>
          </w:tcPr>
          <w:p w:rsidR="007B37AE" w:rsidRPr="00274A81" w:rsidRDefault="000F3601" w:rsidP="0044241C">
            <w:pPr>
              <w:spacing w:after="0" w:line="240" w:lineRule="auto"/>
              <w:jc w:val="center"/>
              <w:rPr>
                <w:rFonts w:ascii="Book Antiqua" w:hAnsi="Book Antiqua"/>
                <w:sz w:val="24"/>
                <w:szCs w:val="24"/>
              </w:rPr>
            </w:pPr>
            <w:r>
              <w:rPr>
                <w:rFonts w:ascii="Book Antiqua" w:hAnsi="Book Antiqua"/>
                <w:sz w:val="24"/>
                <w:szCs w:val="24"/>
              </w:rPr>
              <w:t>117,1</w:t>
            </w:r>
          </w:p>
        </w:tc>
      </w:tr>
      <w:tr w:rsidR="007B37AE" w:rsidRPr="00274A81" w:rsidTr="00FE03F3">
        <w:tc>
          <w:tcPr>
            <w:tcW w:w="2428" w:type="pct"/>
          </w:tcPr>
          <w:p w:rsidR="007B37AE" w:rsidRPr="00C105F7" w:rsidRDefault="007B37AE" w:rsidP="0044241C">
            <w:pPr>
              <w:spacing w:after="0" w:line="240" w:lineRule="auto"/>
              <w:rPr>
                <w:rFonts w:ascii="Book Antiqua" w:hAnsi="Book Antiqua"/>
                <w:sz w:val="24"/>
                <w:szCs w:val="24"/>
              </w:rPr>
            </w:pPr>
            <w:r w:rsidRPr="00C105F7">
              <w:rPr>
                <w:rFonts w:ascii="Book Antiqua" w:hAnsi="Book Antiqua"/>
                <w:sz w:val="24"/>
                <w:szCs w:val="24"/>
              </w:rPr>
              <w:t>Замена инженерных сетей, км</w:t>
            </w:r>
          </w:p>
        </w:tc>
        <w:tc>
          <w:tcPr>
            <w:tcW w:w="1249" w:type="pct"/>
          </w:tcPr>
          <w:p w:rsidR="007B37AE" w:rsidRPr="00274A81" w:rsidRDefault="004714AE" w:rsidP="007B37AE">
            <w:pPr>
              <w:spacing w:after="0" w:line="240" w:lineRule="auto"/>
              <w:jc w:val="center"/>
              <w:rPr>
                <w:rFonts w:ascii="Book Antiqua" w:hAnsi="Book Antiqua"/>
                <w:sz w:val="24"/>
                <w:szCs w:val="24"/>
              </w:rPr>
            </w:pPr>
            <w:r>
              <w:rPr>
                <w:rFonts w:ascii="Book Antiqua" w:hAnsi="Book Antiqua"/>
                <w:sz w:val="24"/>
                <w:szCs w:val="24"/>
              </w:rPr>
              <w:t>3,09</w:t>
            </w:r>
          </w:p>
        </w:tc>
        <w:tc>
          <w:tcPr>
            <w:tcW w:w="1323" w:type="pct"/>
          </w:tcPr>
          <w:p w:rsidR="007B37AE" w:rsidRPr="00274A81" w:rsidRDefault="004714AE" w:rsidP="0044241C">
            <w:pPr>
              <w:spacing w:after="0" w:line="240" w:lineRule="auto"/>
              <w:jc w:val="center"/>
              <w:rPr>
                <w:rFonts w:ascii="Book Antiqua" w:hAnsi="Book Antiqua"/>
                <w:sz w:val="24"/>
                <w:szCs w:val="24"/>
              </w:rPr>
            </w:pPr>
            <w:r>
              <w:rPr>
                <w:rFonts w:ascii="Book Antiqua" w:hAnsi="Book Antiqua"/>
                <w:sz w:val="24"/>
                <w:szCs w:val="24"/>
              </w:rPr>
              <w:t>101,1</w:t>
            </w:r>
          </w:p>
        </w:tc>
      </w:tr>
    </w:tbl>
    <w:p w:rsidR="00F54BA6" w:rsidRDefault="00F54BA6" w:rsidP="0044241C">
      <w:pPr>
        <w:pStyle w:val="a9"/>
        <w:spacing w:after="0" w:line="240" w:lineRule="auto"/>
        <w:ind w:left="0"/>
        <w:jc w:val="center"/>
        <w:rPr>
          <w:rStyle w:val="af"/>
          <w:rFonts w:ascii="Book Antiqua" w:hAnsi="Book Antiqua"/>
          <w:b w:val="0"/>
          <w:color w:val="C00000"/>
          <w:sz w:val="32"/>
          <w:szCs w:val="32"/>
        </w:rPr>
      </w:pPr>
    </w:p>
    <w:p w:rsidR="00AC311D" w:rsidRDefault="00AC311D" w:rsidP="0044241C">
      <w:pPr>
        <w:pStyle w:val="a9"/>
        <w:spacing w:after="0" w:line="240" w:lineRule="auto"/>
        <w:ind w:left="0"/>
        <w:jc w:val="center"/>
        <w:rPr>
          <w:rStyle w:val="af"/>
          <w:rFonts w:ascii="Book Antiqua" w:hAnsi="Book Antiqua"/>
          <w:b w:val="0"/>
          <w:color w:val="C00000"/>
          <w:sz w:val="32"/>
          <w:szCs w:val="32"/>
        </w:rPr>
      </w:pPr>
    </w:p>
    <w:p w:rsidR="00AC311D" w:rsidRDefault="00AC311D" w:rsidP="0044241C">
      <w:pPr>
        <w:pStyle w:val="a9"/>
        <w:spacing w:after="0" w:line="240" w:lineRule="auto"/>
        <w:ind w:left="0"/>
        <w:jc w:val="center"/>
        <w:rPr>
          <w:rStyle w:val="af"/>
          <w:rFonts w:ascii="Book Antiqua" w:hAnsi="Book Antiqua"/>
          <w:b w:val="0"/>
          <w:color w:val="C00000"/>
          <w:sz w:val="32"/>
          <w:szCs w:val="32"/>
        </w:rPr>
      </w:pPr>
    </w:p>
    <w:p w:rsidR="00AC311D" w:rsidRDefault="00AC311D" w:rsidP="0044241C">
      <w:pPr>
        <w:pStyle w:val="a9"/>
        <w:spacing w:after="0" w:line="240" w:lineRule="auto"/>
        <w:ind w:left="0"/>
        <w:jc w:val="center"/>
        <w:rPr>
          <w:rStyle w:val="af"/>
          <w:rFonts w:ascii="Book Antiqua" w:hAnsi="Book Antiqua"/>
          <w:b w:val="0"/>
          <w:color w:val="C00000"/>
          <w:sz w:val="32"/>
          <w:szCs w:val="32"/>
        </w:rPr>
      </w:pPr>
    </w:p>
    <w:p w:rsidR="0044241C" w:rsidRPr="00D50174" w:rsidRDefault="0044241C" w:rsidP="0044241C">
      <w:pPr>
        <w:pStyle w:val="a9"/>
        <w:spacing w:after="0" w:line="240" w:lineRule="auto"/>
        <w:ind w:left="0"/>
        <w:jc w:val="center"/>
        <w:rPr>
          <w:rStyle w:val="af"/>
          <w:rFonts w:ascii="Book Antiqua" w:hAnsi="Book Antiqua"/>
          <w:b w:val="0"/>
          <w:color w:val="C00000"/>
          <w:sz w:val="32"/>
          <w:szCs w:val="32"/>
        </w:rPr>
      </w:pPr>
      <w:r w:rsidRPr="00C105F7">
        <w:rPr>
          <w:rStyle w:val="af"/>
          <w:rFonts w:ascii="Book Antiqua" w:hAnsi="Book Antiqua"/>
          <w:b w:val="0"/>
          <w:color w:val="C00000"/>
          <w:sz w:val="28"/>
          <w:szCs w:val="28"/>
        </w:rPr>
        <w:t>2.4.</w:t>
      </w:r>
      <w:r>
        <w:rPr>
          <w:rStyle w:val="af"/>
          <w:rFonts w:ascii="Book Antiqua" w:hAnsi="Book Antiqua"/>
          <w:b w:val="0"/>
          <w:color w:val="C00000"/>
          <w:sz w:val="32"/>
          <w:szCs w:val="32"/>
        </w:rPr>
        <w:t xml:space="preserve"> </w:t>
      </w:r>
      <w:r w:rsidRPr="00D50174">
        <w:rPr>
          <w:rStyle w:val="af"/>
          <w:rFonts w:ascii="Book Antiqua" w:hAnsi="Book Antiqua"/>
          <w:b w:val="0"/>
          <w:color w:val="C00000"/>
          <w:sz w:val="32"/>
          <w:szCs w:val="32"/>
        </w:rPr>
        <w:t>Транспортная инфраструктура</w:t>
      </w:r>
      <w:r>
        <w:rPr>
          <w:rStyle w:val="af"/>
          <w:rFonts w:ascii="Book Antiqua" w:hAnsi="Book Antiqua"/>
          <w:b w:val="0"/>
          <w:color w:val="C00000"/>
          <w:sz w:val="32"/>
          <w:szCs w:val="32"/>
        </w:rPr>
        <w:t xml:space="preserve"> и связь</w:t>
      </w:r>
    </w:p>
    <w:p w:rsidR="0044241C" w:rsidRPr="005C360E" w:rsidRDefault="00577781" w:rsidP="00544525">
      <w:pPr>
        <w:spacing w:after="0" w:line="240" w:lineRule="auto"/>
        <w:ind w:firstLine="567"/>
        <w:jc w:val="both"/>
        <w:rPr>
          <w:rFonts w:ascii="Book Antiqua" w:hAnsi="Book Antiqua"/>
          <w:sz w:val="24"/>
          <w:szCs w:val="24"/>
        </w:rPr>
      </w:pPr>
      <w:r>
        <w:rPr>
          <w:rFonts w:ascii="Book Antiqua" w:hAnsi="Book Antiqua"/>
          <w:noProof/>
          <w:sz w:val="24"/>
          <w:szCs w:val="24"/>
        </w:rPr>
        <w:drawing>
          <wp:anchor distT="0" distB="0" distL="114300" distR="114300" simplePos="0" relativeHeight="251850752" behindDoc="0" locked="0" layoutInCell="1" allowOverlap="1">
            <wp:simplePos x="0" y="0"/>
            <wp:positionH relativeFrom="column">
              <wp:posOffset>3100070</wp:posOffset>
            </wp:positionH>
            <wp:positionV relativeFrom="paragraph">
              <wp:posOffset>284480</wp:posOffset>
            </wp:positionV>
            <wp:extent cx="2962275" cy="1743075"/>
            <wp:effectExtent l="171450" t="133350" r="371475" b="314325"/>
            <wp:wrapThrough wrapText="bothSides">
              <wp:wrapPolygon edited="0">
                <wp:start x="1528" y="-1652"/>
                <wp:lineTo x="417" y="-1416"/>
                <wp:lineTo x="-1250" y="708"/>
                <wp:lineTo x="-1250" y="21010"/>
                <wp:lineTo x="-417" y="24787"/>
                <wp:lineTo x="833" y="25495"/>
                <wp:lineTo x="22225" y="25495"/>
                <wp:lineTo x="22503" y="25495"/>
                <wp:lineTo x="23197" y="25023"/>
                <wp:lineTo x="23197" y="24787"/>
                <wp:lineTo x="23475" y="24787"/>
                <wp:lineTo x="24170" y="21718"/>
                <wp:lineTo x="24170" y="2125"/>
                <wp:lineTo x="24309" y="944"/>
                <wp:lineTo x="22642" y="-1416"/>
                <wp:lineTo x="21531" y="-1652"/>
                <wp:lineTo x="1528" y="-1652"/>
              </wp:wrapPolygon>
            </wp:wrapThrough>
            <wp:docPr id="30" name="Рисунок 2" descr="\\adms4\home1$\NikitinaTV\Desktop\dsc_5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s4\home1$\NikitinaTV\Desktop\dsc_5139-1.jpg"/>
                    <pic:cNvPicPr>
                      <a:picLocks noChangeAspect="1" noChangeArrowheads="1"/>
                    </pic:cNvPicPr>
                  </pic:nvPicPr>
                  <pic:blipFill>
                    <a:blip r:embed="rId48" cstate="print"/>
                    <a:srcRect/>
                    <a:stretch>
                      <a:fillRect/>
                    </a:stretch>
                  </pic:blipFill>
                  <pic:spPr bwMode="auto">
                    <a:xfrm>
                      <a:off x="0" y="0"/>
                      <a:ext cx="2962275" cy="1743075"/>
                    </a:xfrm>
                    <a:prstGeom prst="rect">
                      <a:avLst/>
                    </a:prstGeom>
                    <a:ln>
                      <a:noFill/>
                    </a:ln>
                    <a:effectLst>
                      <a:outerShdw blurRad="292100" dist="139700" dir="2700000" algn="tl" rotWithShape="0">
                        <a:srgbClr val="333333">
                          <a:alpha val="65000"/>
                        </a:srgbClr>
                      </a:outerShdw>
                    </a:effectLst>
                  </pic:spPr>
                </pic:pic>
              </a:graphicData>
            </a:graphic>
          </wp:anchor>
        </w:drawing>
      </w:r>
      <w:r w:rsidR="008D4B73">
        <w:rPr>
          <w:rFonts w:ascii="Book Antiqua" w:hAnsi="Book Antiqua"/>
          <w:noProof/>
          <w:sz w:val="24"/>
          <w:szCs w:val="24"/>
        </w:rPr>
        <w:drawing>
          <wp:anchor distT="0" distB="0" distL="114300" distR="114300" simplePos="0" relativeHeight="251849728" behindDoc="1" locked="0" layoutInCell="1" allowOverlap="1">
            <wp:simplePos x="0" y="0"/>
            <wp:positionH relativeFrom="column">
              <wp:posOffset>22860</wp:posOffset>
            </wp:positionH>
            <wp:positionV relativeFrom="paragraph">
              <wp:posOffset>284480</wp:posOffset>
            </wp:positionV>
            <wp:extent cx="2905125" cy="1743075"/>
            <wp:effectExtent l="171450" t="133350" r="371475" b="314325"/>
            <wp:wrapThrough wrapText="bothSides">
              <wp:wrapPolygon edited="0">
                <wp:start x="1558" y="-1652"/>
                <wp:lineTo x="425" y="-1416"/>
                <wp:lineTo x="-1275" y="708"/>
                <wp:lineTo x="-1275" y="21010"/>
                <wp:lineTo x="-425" y="24787"/>
                <wp:lineTo x="850" y="25495"/>
                <wp:lineTo x="22237" y="25495"/>
                <wp:lineTo x="22521" y="25495"/>
                <wp:lineTo x="23229" y="25023"/>
                <wp:lineTo x="23229" y="24787"/>
                <wp:lineTo x="23512" y="24787"/>
                <wp:lineTo x="24220" y="21718"/>
                <wp:lineTo x="24220" y="2125"/>
                <wp:lineTo x="24362" y="944"/>
                <wp:lineTo x="22662" y="-1416"/>
                <wp:lineTo x="21529" y="-1652"/>
                <wp:lineTo x="1558" y="-1652"/>
              </wp:wrapPolygon>
            </wp:wrapThrough>
            <wp:docPr id="3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9" cstate="print"/>
                    <a:srcRect/>
                    <a:stretch>
                      <a:fillRect/>
                    </a:stretch>
                  </pic:blipFill>
                  <pic:spPr bwMode="auto">
                    <a:xfrm>
                      <a:off x="0" y="0"/>
                      <a:ext cx="2905125" cy="1743075"/>
                    </a:xfrm>
                    <a:prstGeom prst="rect">
                      <a:avLst/>
                    </a:prstGeom>
                    <a:ln>
                      <a:noFill/>
                    </a:ln>
                    <a:effectLst>
                      <a:outerShdw blurRad="292100" dist="139700" dir="2700000" algn="tl" rotWithShape="0">
                        <a:srgbClr val="333333">
                          <a:alpha val="65000"/>
                        </a:srgbClr>
                      </a:outerShdw>
                    </a:effectLst>
                  </pic:spPr>
                </pic:pic>
              </a:graphicData>
            </a:graphic>
          </wp:anchor>
        </w:drawing>
      </w:r>
      <w:r w:rsidR="0044241C" w:rsidRPr="005C360E">
        <w:rPr>
          <w:rFonts w:ascii="Book Antiqua" w:hAnsi="Book Antiqua"/>
          <w:sz w:val="24"/>
          <w:szCs w:val="24"/>
        </w:rPr>
        <w:t xml:space="preserve">В муниципальном образовании город Урай существуют  автомобильные, воздушные   пути сообщения. </w:t>
      </w:r>
    </w:p>
    <w:p w:rsidR="0044241C" w:rsidRPr="005C360E" w:rsidRDefault="0044241C" w:rsidP="00544525">
      <w:pPr>
        <w:widowControl w:val="0"/>
        <w:spacing w:after="0" w:line="240" w:lineRule="auto"/>
        <w:ind w:firstLine="567"/>
        <w:jc w:val="both"/>
        <w:rPr>
          <w:rFonts w:ascii="Book Antiqua" w:hAnsi="Book Antiqua" w:cs="Times New Roman"/>
          <w:snapToGrid w:val="0"/>
          <w:sz w:val="24"/>
          <w:szCs w:val="24"/>
        </w:rPr>
      </w:pPr>
      <w:r w:rsidRPr="005C360E">
        <w:rPr>
          <w:rFonts w:ascii="Book Antiqua" w:hAnsi="Book Antiqua" w:cs="Times New Roman"/>
          <w:sz w:val="24"/>
          <w:szCs w:val="24"/>
        </w:rPr>
        <w:t xml:space="preserve">Аэропорт Урай расположен в черте города и является самым крупным аэропортом, расположенным на территории Кондинского района. Его услугами пользуются жители таких населенных пунктов, как пгт. Междуреченский, близлежащих к городу Урай поселков Кондинского района. </w:t>
      </w:r>
      <w:r w:rsidRPr="005C360E">
        <w:rPr>
          <w:rFonts w:ascii="Book Antiqua" w:hAnsi="Book Antiqua" w:cs="Times New Roman"/>
          <w:snapToGrid w:val="0"/>
          <w:sz w:val="24"/>
          <w:szCs w:val="24"/>
        </w:rPr>
        <w:t xml:space="preserve">В аэропорту базируются вертолеты АК «Ямал», выполняющие работы по обслуживанию газо-нефтепроводов, электрических сетей, нефтепромыслов. Аэропорт обеспечивает дежурство воздушных судов для выполнения поисково-спасательных работ в закрепленном районе ответственности и срочных санитарных заданий для оказания медицинской помощи населению. </w:t>
      </w:r>
    </w:p>
    <w:p w:rsidR="0044241C" w:rsidRPr="005C360E" w:rsidRDefault="0044241C" w:rsidP="00544525">
      <w:pPr>
        <w:widowControl w:val="0"/>
        <w:spacing w:after="0" w:line="240" w:lineRule="auto"/>
        <w:ind w:firstLine="567"/>
        <w:jc w:val="both"/>
        <w:rPr>
          <w:rFonts w:ascii="Book Antiqua" w:hAnsi="Book Antiqua" w:cs="Times New Roman"/>
          <w:snapToGrid w:val="0"/>
          <w:sz w:val="24"/>
          <w:szCs w:val="24"/>
        </w:rPr>
      </w:pPr>
      <w:r w:rsidRPr="005C360E">
        <w:rPr>
          <w:rFonts w:ascii="Book Antiqua" w:hAnsi="Book Antiqua" w:cs="Times New Roman"/>
          <w:snapToGrid w:val="0"/>
          <w:sz w:val="24"/>
          <w:szCs w:val="24"/>
        </w:rPr>
        <w:t>Аэропорт Урай работает по приему и выпуску воздушных судов, а также выполняет функции запасного аэродрома.</w:t>
      </w:r>
    </w:p>
    <w:p w:rsidR="0044241C" w:rsidRPr="005C360E" w:rsidRDefault="0044241C" w:rsidP="00544525">
      <w:pPr>
        <w:spacing w:after="0" w:line="240" w:lineRule="auto"/>
        <w:ind w:firstLine="567"/>
        <w:jc w:val="both"/>
        <w:rPr>
          <w:rFonts w:ascii="Book Antiqua" w:hAnsi="Book Antiqua" w:cs="Times New Roman"/>
          <w:sz w:val="24"/>
          <w:szCs w:val="24"/>
        </w:rPr>
      </w:pPr>
      <w:r w:rsidRPr="005C360E">
        <w:rPr>
          <w:rFonts w:ascii="Book Antiqua" w:hAnsi="Book Antiqua" w:cs="Times New Roman"/>
          <w:sz w:val="24"/>
          <w:szCs w:val="24"/>
        </w:rPr>
        <w:t xml:space="preserve">В муниципальном образовании город Урай организованы речные перевозки через реку Конда. На 661,7 км. реки Конда организована и действует грузовая переправа, в летний период времени работает пассажирская переправа. </w:t>
      </w:r>
    </w:p>
    <w:p w:rsidR="0044241C" w:rsidRPr="005C360E" w:rsidRDefault="0044241C" w:rsidP="00544525">
      <w:pPr>
        <w:spacing w:after="0" w:line="240" w:lineRule="auto"/>
        <w:ind w:firstLine="567"/>
        <w:jc w:val="both"/>
        <w:rPr>
          <w:rFonts w:ascii="Book Antiqua" w:hAnsi="Book Antiqua"/>
          <w:sz w:val="24"/>
          <w:szCs w:val="24"/>
        </w:rPr>
      </w:pPr>
      <w:r w:rsidRPr="005C360E">
        <w:rPr>
          <w:rFonts w:ascii="Book Antiqua" w:hAnsi="Book Antiqua"/>
          <w:sz w:val="24"/>
          <w:szCs w:val="24"/>
        </w:rPr>
        <w:t>В 125 км от города  находится железнодорожная станция, через которую доставляются пассажиры и грузы.</w:t>
      </w:r>
    </w:p>
    <w:p w:rsidR="0044241C" w:rsidRPr="005C360E" w:rsidRDefault="0044241C" w:rsidP="00544525">
      <w:pPr>
        <w:tabs>
          <w:tab w:val="left" w:pos="1134"/>
        </w:tabs>
        <w:spacing w:after="0" w:line="240" w:lineRule="auto"/>
        <w:ind w:firstLine="567"/>
        <w:jc w:val="both"/>
        <w:rPr>
          <w:rFonts w:ascii="Book Antiqua" w:hAnsi="Book Antiqua"/>
          <w:sz w:val="24"/>
          <w:szCs w:val="24"/>
        </w:rPr>
      </w:pPr>
      <w:r w:rsidRPr="005C360E">
        <w:rPr>
          <w:rFonts w:ascii="Book Antiqua" w:hAnsi="Book Antiqua"/>
          <w:sz w:val="24"/>
          <w:szCs w:val="24"/>
        </w:rPr>
        <w:t>Автомобильные дороги  формируют автодорожные маршруты и транспортные коридоры, проходящие по территории города.</w:t>
      </w:r>
    </w:p>
    <w:p w:rsidR="0044241C" w:rsidRPr="005C360E" w:rsidRDefault="0044241C" w:rsidP="00544525">
      <w:pPr>
        <w:autoSpaceDE w:val="0"/>
        <w:autoSpaceDN w:val="0"/>
        <w:adjustRightInd w:val="0"/>
        <w:spacing w:after="0" w:line="240" w:lineRule="auto"/>
        <w:ind w:firstLine="567"/>
        <w:jc w:val="both"/>
        <w:rPr>
          <w:rFonts w:ascii="Book Antiqua" w:hAnsi="Book Antiqua"/>
          <w:sz w:val="24"/>
          <w:szCs w:val="24"/>
        </w:rPr>
      </w:pPr>
      <w:r w:rsidRPr="005C360E">
        <w:rPr>
          <w:rFonts w:ascii="Book Antiqua" w:hAnsi="Book Antiqua"/>
          <w:sz w:val="24"/>
          <w:szCs w:val="24"/>
        </w:rPr>
        <w:t>Городская транспортная сеть исторически сформировалась в виде 2-х магистральных ветвей, соединенных проездами. Данная структура обеспечивает удобную связь транспортных потоков внутри города, соединяя его районы, и дает возможность эффективного использования  транспортных коридоров, регулируя нагрузку  наиболее загруженных участков улично-дорожной сети.</w:t>
      </w:r>
    </w:p>
    <w:p w:rsidR="00AC311D" w:rsidRPr="00E77DA9" w:rsidRDefault="00E77DA9" w:rsidP="0044241C">
      <w:pPr>
        <w:spacing w:after="0" w:line="240" w:lineRule="auto"/>
        <w:jc w:val="center"/>
        <w:rPr>
          <w:rStyle w:val="af"/>
          <w:rFonts w:ascii="Book Antiqua" w:hAnsi="Book Antiqua"/>
          <w:b w:val="0"/>
          <w:color w:val="C00000"/>
          <w:sz w:val="18"/>
          <w:szCs w:val="18"/>
        </w:rPr>
      </w:pPr>
      <w:r w:rsidRPr="00E77DA9">
        <w:rPr>
          <w:rFonts w:ascii="Book Antiqua" w:hAnsi="Book Antiqua" w:cs="Times New Roman"/>
          <w:bCs/>
          <w:i/>
          <w:iCs/>
          <w:noProof/>
          <w:color w:val="C00000"/>
          <w:sz w:val="18"/>
          <w:szCs w:val="18"/>
        </w:rPr>
        <w:drawing>
          <wp:anchor distT="0" distB="0" distL="114300" distR="114300" simplePos="0" relativeHeight="251851776" behindDoc="0" locked="0" layoutInCell="1" allowOverlap="1">
            <wp:simplePos x="0" y="0"/>
            <wp:positionH relativeFrom="column">
              <wp:posOffset>-338455</wp:posOffset>
            </wp:positionH>
            <wp:positionV relativeFrom="paragraph">
              <wp:posOffset>127000</wp:posOffset>
            </wp:positionV>
            <wp:extent cx="1190625" cy="1190625"/>
            <wp:effectExtent l="19050" t="0" r="9525" b="0"/>
            <wp:wrapThrough wrapText="bothSides">
              <wp:wrapPolygon edited="0">
                <wp:start x="1382" y="0"/>
                <wp:lineTo x="-346" y="2419"/>
                <wp:lineTo x="-346" y="19354"/>
                <wp:lineTo x="346" y="21427"/>
                <wp:lineTo x="1382" y="21427"/>
                <wp:lineTo x="20045" y="21427"/>
                <wp:lineTo x="21082" y="21427"/>
                <wp:lineTo x="21773" y="19354"/>
                <wp:lineTo x="21773" y="2419"/>
                <wp:lineTo x="21082" y="346"/>
                <wp:lineTo x="20045" y="0"/>
                <wp:lineTo x="1382" y="0"/>
              </wp:wrapPolygon>
            </wp:wrapThrough>
            <wp:docPr id="32" name="Рисунок 3" descr="\\adms4\home1$\NikitinaTV\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s4\home1$\NikitinaTV\Desktop\images.png"/>
                    <pic:cNvPicPr>
                      <a:picLocks noChangeAspect="1" noChangeArrowheads="1"/>
                    </pic:cNvPicPr>
                  </pic:nvPicPr>
                  <pic:blipFill>
                    <a:blip r:embed="rId50" cstate="print"/>
                    <a:srcRect/>
                    <a:stretch>
                      <a:fillRect/>
                    </a:stretch>
                  </pic:blipFill>
                  <pic:spPr bwMode="auto">
                    <a:xfrm>
                      <a:off x="0" y="0"/>
                      <a:ext cx="1190625" cy="1190625"/>
                    </a:xfrm>
                    <a:prstGeom prst="rect">
                      <a:avLst/>
                    </a:prstGeom>
                    <a:ln>
                      <a:noFill/>
                    </a:ln>
                    <a:effectLst>
                      <a:softEdge rad="112500"/>
                    </a:effectLst>
                  </pic:spPr>
                </pic:pic>
              </a:graphicData>
            </a:graphic>
          </wp:anchor>
        </w:drawing>
      </w:r>
    </w:p>
    <w:p w:rsidR="00E77DA9" w:rsidRPr="00220115" w:rsidRDefault="00E77DA9" w:rsidP="00E77DA9">
      <w:pPr>
        <w:spacing w:after="0" w:line="240" w:lineRule="auto"/>
        <w:ind w:firstLine="709"/>
        <w:jc w:val="both"/>
        <w:rPr>
          <w:rFonts w:ascii="Book Antiqua" w:hAnsi="Book Antiqua"/>
          <w:sz w:val="24"/>
          <w:szCs w:val="24"/>
        </w:rPr>
      </w:pPr>
      <w:r w:rsidRPr="00220115">
        <w:rPr>
          <w:rFonts w:ascii="Book Antiqua" w:hAnsi="Book Antiqua"/>
          <w:sz w:val="24"/>
          <w:szCs w:val="24"/>
        </w:rPr>
        <w:t xml:space="preserve">Связь – одна из самых важных сфер деятельности, состояние которой серьезно сказывается на жизни населения, на духовном и морально-психологическом климате в обществе. С внедрением цифровых технологий, объединения компьютерной и коммутационной техники, волоконно-оптических линий связи кардинально изменились возможности по предоставлению информационно – телекоммуникационных  услуг. </w:t>
      </w:r>
    </w:p>
    <w:p w:rsidR="00E77DA9" w:rsidRPr="00E77DA9" w:rsidRDefault="00E77DA9" w:rsidP="00E77DA9">
      <w:pPr>
        <w:spacing w:after="0" w:line="240" w:lineRule="auto"/>
        <w:ind w:firstLine="709"/>
        <w:jc w:val="both"/>
        <w:rPr>
          <w:rFonts w:ascii="Book Antiqua" w:hAnsi="Book Antiqua"/>
          <w:sz w:val="24"/>
          <w:szCs w:val="24"/>
        </w:rPr>
      </w:pPr>
      <w:r w:rsidRPr="00E77DA9">
        <w:rPr>
          <w:rFonts w:ascii="Book Antiqua" w:hAnsi="Book Antiqua"/>
          <w:sz w:val="24"/>
          <w:szCs w:val="24"/>
        </w:rPr>
        <w:t>Основным поставщиком услуг местной и внутризоновой телефонной связи, телеграфной и документальной связи является ПАО «Ростелеком».</w:t>
      </w:r>
    </w:p>
    <w:p w:rsidR="00E77DA9" w:rsidRPr="00220115" w:rsidRDefault="00E77DA9" w:rsidP="00E77DA9">
      <w:pPr>
        <w:spacing w:after="0" w:line="240" w:lineRule="auto"/>
        <w:ind w:firstLine="567"/>
        <w:jc w:val="both"/>
        <w:rPr>
          <w:rFonts w:ascii="Book Antiqua" w:hAnsi="Book Antiqua"/>
          <w:sz w:val="24"/>
          <w:szCs w:val="24"/>
        </w:rPr>
      </w:pPr>
      <w:r w:rsidRPr="00220115">
        <w:rPr>
          <w:rFonts w:ascii="Book Antiqua" w:hAnsi="Book Antiqua"/>
          <w:sz w:val="24"/>
          <w:szCs w:val="24"/>
        </w:rPr>
        <w:t>Сотовая связь в городе представлена компаниями: ПАО «Ростелеком», ПАО «Мобильные ТелеСистемы» (</w:t>
      </w:r>
      <w:hyperlink r:id="rId51" w:tooltip="Мобильные ТелеСистемы" w:history="1">
        <w:r w:rsidRPr="00220115">
          <w:rPr>
            <w:rFonts w:ascii="Book Antiqua" w:hAnsi="Book Antiqua"/>
            <w:sz w:val="24"/>
            <w:szCs w:val="24"/>
          </w:rPr>
          <w:t>МТС</w:t>
        </w:r>
      </w:hyperlink>
      <w:r w:rsidRPr="00220115">
        <w:rPr>
          <w:rFonts w:ascii="Book Antiqua" w:hAnsi="Book Antiqua"/>
          <w:sz w:val="24"/>
          <w:szCs w:val="24"/>
        </w:rPr>
        <w:t>), ПАО «ВымпелКом» («</w:t>
      </w:r>
      <w:hyperlink r:id="rId52" w:tooltip="Билайн" w:history="1">
        <w:r w:rsidRPr="00220115">
          <w:rPr>
            <w:rFonts w:ascii="Book Antiqua" w:hAnsi="Book Antiqua"/>
            <w:sz w:val="24"/>
            <w:szCs w:val="24"/>
          </w:rPr>
          <w:t>Билайн</w:t>
        </w:r>
      </w:hyperlink>
      <w:r w:rsidRPr="00220115">
        <w:rPr>
          <w:rFonts w:ascii="Book Antiqua" w:hAnsi="Book Antiqua"/>
          <w:sz w:val="24"/>
          <w:szCs w:val="24"/>
        </w:rPr>
        <w:t xml:space="preserve">»), ПАО «МегаФон», ООО «Т2-Мобайл», Мотив (ООО «Екатеринбург-2000»), YOTA (ООО «СКАРТЕЛ»). Операторами внедрена технология мобильной связи четвертого поколения (4G). </w:t>
      </w:r>
    </w:p>
    <w:p w:rsidR="00E77DA9" w:rsidRPr="00220115" w:rsidRDefault="00E77DA9" w:rsidP="00E77DA9">
      <w:pPr>
        <w:spacing w:after="0" w:line="240" w:lineRule="auto"/>
        <w:ind w:firstLine="567"/>
        <w:jc w:val="both"/>
        <w:rPr>
          <w:rFonts w:ascii="Book Antiqua" w:hAnsi="Book Antiqua"/>
          <w:sz w:val="24"/>
          <w:szCs w:val="24"/>
        </w:rPr>
      </w:pPr>
      <w:r w:rsidRPr="00220115">
        <w:rPr>
          <w:rFonts w:ascii="Book Antiqua" w:hAnsi="Book Antiqua"/>
          <w:sz w:val="24"/>
          <w:szCs w:val="24"/>
        </w:rPr>
        <w:t>Стабильно развивается сегмент глобальной информационной сети – Интернет. Урай имеет высокую плотность подключения и использования Интернет – услуг. 90% жителей,  имеющие персональные компьютеры и 100% учреждений и организаций подключены к сети Интернет.</w:t>
      </w:r>
    </w:p>
    <w:p w:rsidR="00E77DA9" w:rsidRPr="00220115" w:rsidRDefault="00E77DA9" w:rsidP="00E77DA9">
      <w:pPr>
        <w:spacing w:after="0" w:line="240" w:lineRule="auto"/>
        <w:ind w:firstLine="567"/>
        <w:jc w:val="both"/>
        <w:rPr>
          <w:rFonts w:ascii="Book Antiqua" w:hAnsi="Book Antiqua"/>
          <w:sz w:val="24"/>
          <w:szCs w:val="24"/>
        </w:rPr>
      </w:pPr>
      <w:r w:rsidRPr="00220115">
        <w:rPr>
          <w:rFonts w:ascii="Book Antiqua" w:hAnsi="Book Antiqua"/>
          <w:sz w:val="24"/>
          <w:szCs w:val="24"/>
        </w:rPr>
        <w:t xml:space="preserve">Активно развивается сеть передачи данных на основе технологии оптического доступа в квартиру, офис клиента (технология GPON), позволяющая объединить услуги доступа в Интернет, телевидения и фиксированного телефона в одном оптическом доступе и дающая возможность в перспективе пользоваться различными интерактивными сервисами. </w:t>
      </w:r>
    </w:p>
    <w:p w:rsidR="00E77DA9" w:rsidRPr="00220115" w:rsidRDefault="00E77DA9" w:rsidP="00E77DA9">
      <w:pPr>
        <w:spacing w:after="0" w:line="240" w:lineRule="auto"/>
        <w:ind w:firstLine="567"/>
        <w:jc w:val="both"/>
        <w:rPr>
          <w:rFonts w:ascii="Book Antiqua" w:hAnsi="Book Antiqua"/>
          <w:sz w:val="24"/>
          <w:szCs w:val="24"/>
        </w:rPr>
      </w:pPr>
      <w:r w:rsidRPr="00220115">
        <w:rPr>
          <w:rFonts w:ascii="Book Antiqua" w:hAnsi="Book Antiqua"/>
          <w:sz w:val="24"/>
          <w:szCs w:val="24"/>
        </w:rPr>
        <w:t>Магистральными провайдерами доступа к сети Интернет  на территории города являются компании ПАО «Ростелеком» и ООО «ПиП», предоставляющие высококачественные услуги телевидения и высокоскоростного Интернета.</w:t>
      </w:r>
    </w:p>
    <w:p w:rsidR="00E77DA9" w:rsidRPr="00220115" w:rsidRDefault="00E77DA9" w:rsidP="00E77DA9">
      <w:pPr>
        <w:spacing w:after="0" w:line="240" w:lineRule="auto"/>
        <w:ind w:firstLine="567"/>
        <w:jc w:val="both"/>
        <w:rPr>
          <w:rFonts w:ascii="Book Antiqua" w:hAnsi="Book Antiqua"/>
          <w:sz w:val="24"/>
          <w:szCs w:val="24"/>
        </w:rPr>
      </w:pPr>
      <w:r w:rsidRPr="00220115">
        <w:rPr>
          <w:rFonts w:ascii="Book Antiqua" w:hAnsi="Book Antiqua"/>
          <w:sz w:val="24"/>
          <w:szCs w:val="24"/>
        </w:rPr>
        <w:t xml:space="preserve">На базе библиотек города организованы центры общественного доступа к сети Интернет, общедоступным ресурсам органов государственной власти и местного самоуправления. </w:t>
      </w:r>
    </w:p>
    <w:p w:rsidR="00E77DA9" w:rsidRPr="00220115" w:rsidRDefault="00E77DA9" w:rsidP="00E77DA9">
      <w:pPr>
        <w:spacing w:after="0" w:line="240" w:lineRule="auto"/>
        <w:ind w:firstLine="567"/>
        <w:jc w:val="both"/>
        <w:rPr>
          <w:rFonts w:ascii="Book Antiqua" w:hAnsi="Book Antiqua"/>
          <w:sz w:val="24"/>
          <w:szCs w:val="24"/>
        </w:rPr>
      </w:pPr>
      <w:r w:rsidRPr="00220115">
        <w:rPr>
          <w:rFonts w:ascii="Book Antiqua" w:hAnsi="Book Antiqua"/>
          <w:sz w:val="24"/>
          <w:szCs w:val="24"/>
        </w:rPr>
        <w:t xml:space="preserve">Процессы информатизации в городе развиваются динамично. Рынок информационных технологий, средств, продуктов и услуг востребован и разнообразен. </w:t>
      </w:r>
    </w:p>
    <w:p w:rsidR="00E77DA9" w:rsidRPr="00220115" w:rsidRDefault="00E77DA9" w:rsidP="00E77DA9">
      <w:pPr>
        <w:spacing w:after="0" w:line="240" w:lineRule="auto"/>
        <w:ind w:firstLine="567"/>
        <w:jc w:val="both"/>
        <w:rPr>
          <w:rFonts w:ascii="Book Antiqua" w:hAnsi="Book Antiqua"/>
          <w:sz w:val="24"/>
          <w:szCs w:val="24"/>
        </w:rPr>
      </w:pPr>
      <w:r w:rsidRPr="00220115">
        <w:rPr>
          <w:rFonts w:ascii="Book Antiqua" w:hAnsi="Book Antiqua"/>
          <w:sz w:val="24"/>
          <w:szCs w:val="24"/>
        </w:rPr>
        <w:t>Телевидение на территории города Урай развивается в нескольких направлениях.</w:t>
      </w:r>
      <w:r>
        <w:rPr>
          <w:rFonts w:ascii="Book Antiqua" w:hAnsi="Book Antiqua"/>
          <w:sz w:val="24"/>
          <w:szCs w:val="24"/>
        </w:rPr>
        <w:t xml:space="preserve"> </w:t>
      </w:r>
      <w:r w:rsidRPr="00220115">
        <w:rPr>
          <w:rFonts w:ascii="Book Antiqua" w:hAnsi="Book Antiqua"/>
          <w:sz w:val="24"/>
          <w:szCs w:val="24"/>
        </w:rPr>
        <w:t>Урай подключен к сети государственного цифрового эфирного телевещания. На сегодня первый пакет каналов включает 10 обязательных каналов, и три радиостанции.</w:t>
      </w:r>
      <w:r>
        <w:rPr>
          <w:rFonts w:ascii="Book Antiqua" w:hAnsi="Book Antiqua"/>
          <w:sz w:val="24"/>
          <w:szCs w:val="24"/>
        </w:rPr>
        <w:t xml:space="preserve"> </w:t>
      </w:r>
      <w:r w:rsidRPr="00220115">
        <w:rPr>
          <w:rFonts w:ascii="Book Antiqua" w:hAnsi="Book Antiqua"/>
          <w:sz w:val="24"/>
          <w:szCs w:val="24"/>
        </w:rPr>
        <w:t xml:space="preserve">В </w:t>
      </w:r>
      <w:r>
        <w:rPr>
          <w:rFonts w:ascii="Book Antiqua" w:hAnsi="Book Antiqua"/>
          <w:sz w:val="24"/>
          <w:szCs w:val="24"/>
        </w:rPr>
        <w:t>городе</w:t>
      </w:r>
      <w:r w:rsidRPr="00220115">
        <w:rPr>
          <w:rFonts w:ascii="Book Antiqua" w:hAnsi="Book Antiqua"/>
          <w:sz w:val="24"/>
          <w:szCs w:val="24"/>
        </w:rPr>
        <w:t xml:space="preserve"> продолжаются работы по развитию услуг связи для кабельного телевещания. </w:t>
      </w:r>
    </w:p>
    <w:p w:rsidR="00E77DA9" w:rsidRPr="00220115" w:rsidRDefault="00E77DA9" w:rsidP="00E77DA9">
      <w:pPr>
        <w:spacing w:after="0" w:line="240" w:lineRule="auto"/>
        <w:ind w:firstLine="567"/>
        <w:jc w:val="both"/>
        <w:rPr>
          <w:rFonts w:ascii="Book Antiqua" w:hAnsi="Book Antiqua"/>
          <w:sz w:val="24"/>
          <w:szCs w:val="24"/>
        </w:rPr>
      </w:pPr>
      <w:r w:rsidRPr="00220115">
        <w:rPr>
          <w:rFonts w:ascii="Book Antiqua" w:hAnsi="Book Antiqua"/>
          <w:sz w:val="24"/>
          <w:szCs w:val="24"/>
        </w:rPr>
        <w:t>Операторы кабельного телевидения ПАО «Ростелеком», ООО «ПиП» предоставляют возможность принимать более 100 телевизионных каналов в цифровом и аналоговом формате. По желанию граждан города, в индивидуальном порядке имеется возможность установки спутниковых антенн.</w:t>
      </w:r>
      <w:r>
        <w:rPr>
          <w:rFonts w:ascii="Book Antiqua" w:hAnsi="Book Antiqua"/>
          <w:sz w:val="24"/>
          <w:szCs w:val="24"/>
        </w:rPr>
        <w:t xml:space="preserve">  </w:t>
      </w:r>
      <w:r w:rsidRPr="00220115">
        <w:rPr>
          <w:rFonts w:ascii="Book Antiqua" w:hAnsi="Book Antiqua"/>
          <w:sz w:val="24"/>
          <w:szCs w:val="24"/>
        </w:rPr>
        <w:t>Кроме ТВ-каналов, в Урае ведут трансляцию 6 радиостанций.</w:t>
      </w:r>
    </w:p>
    <w:p w:rsidR="00E77DA9" w:rsidRPr="00220115" w:rsidRDefault="00E77DA9" w:rsidP="00E77DA9">
      <w:pPr>
        <w:spacing w:after="0" w:line="240" w:lineRule="auto"/>
        <w:ind w:firstLine="567"/>
        <w:jc w:val="both"/>
        <w:rPr>
          <w:rFonts w:ascii="Book Antiqua" w:hAnsi="Book Antiqua"/>
          <w:sz w:val="24"/>
          <w:szCs w:val="24"/>
        </w:rPr>
      </w:pPr>
      <w:r w:rsidRPr="00220115">
        <w:rPr>
          <w:rFonts w:ascii="Book Antiqua" w:hAnsi="Book Antiqua"/>
          <w:sz w:val="24"/>
          <w:szCs w:val="24"/>
        </w:rPr>
        <w:t xml:space="preserve">Несмотря на быстрое развитие новых услуг, по-прежнему стабильно действуют и развиваются: почтовая связь, междугородняя и местная телефонная связь. Развитие сотовой связи не снизило потребности населения в услугах фиксированной связи. </w:t>
      </w:r>
    </w:p>
    <w:p w:rsidR="00E77DA9" w:rsidRPr="00220115" w:rsidRDefault="00E77DA9" w:rsidP="00E77DA9">
      <w:pPr>
        <w:spacing w:after="0" w:line="240" w:lineRule="auto"/>
        <w:ind w:firstLine="567"/>
        <w:jc w:val="both"/>
        <w:rPr>
          <w:rFonts w:ascii="Book Antiqua" w:hAnsi="Book Antiqua"/>
          <w:sz w:val="24"/>
          <w:szCs w:val="24"/>
        </w:rPr>
      </w:pPr>
      <w:r w:rsidRPr="00220115">
        <w:rPr>
          <w:rFonts w:ascii="Book Antiqua" w:hAnsi="Book Antiqua"/>
          <w:sz w:val="24"/>
          <w:szCs w:val="24"/>
        </w:rPr>
        <w:t>Услуги почтовой связи в городе предоставляют 2 отделения ФГУП «Почта России»:</w:t>
      </w:r>
      <w:r>
        <w:rPr>
          <w:rFonts w:ascii="Book Antiqua" w:hAnsi="Book Antiqua"/>
          <w:sz w:val="24"/>
          <w:szCs w:val="24"/>
        </w:rPr>
        <w:t xml:space="preserve"> </w:t>
      </w:r>
      <w:hyperlink r:id="rId53" w:tooltip="Первый канал (Россия)" w:history="1">
        <w:r w:rsidRPr="00220115">
          <w:rPr>
            <w:rFonts w:ascii="Book Antiqua" w:hAnsi="Book Antiqua"/>
            <w:sz w:val="24"/>
            <w:szCs w:val="24"/>
          </w:rPr>
          <w:t>Урай</w:t>
        </w:r>
      </w:hyperlink>
      <w:r w:rsidRPr="00220115">
        <w:rPr>
          <w:rFonts w:ascii="Book Antiqua" w:hAnsi="Book Antiqua"/>
          <w:sz w:val="24"/>
          <w:szCs w:val="24"/>
        </w:rPr>
        <w:t xml:space="preserve"> 5 – Ленина,61</w:t>
      </w:r>
      <w:r>
        <w:rPr>
          <w:rFonts w:ascii="Book Antiqua" w:hAnsi="Book Antiqua"/>
          <w:sz w:val="24"/>
          <w:szCs w:val="24"/>
        </w:rPr>
        <w:t xml:space="preserve">, </w:t>
      </w:r>
      <w:hyperlink r:id="rId54" w:tooltip="Россия-2" w:history="1">
        <w:r w:rsidRPr="00220115">
          <w:rPr>
            <w:rFonts w:ascii="Book Antiqua" w:hAnsi="Book Antiqua"/>
            <w:sz w:val="24"/>
            <w:szCs w:val="24"/>
          </w:rPr>
          <w:t>Урай</w:t>
        </w:r>
      </w:hyperlink>
      <w:r w:rsidRPr="00220115">
        <w:rPr>
          <w:rFonts w:ascii="Book Antiqua" w:hAnsi="Book Antiqua"/>
          <w:sz w:val="24"/>
          <w:szCs w:val="24"/>
        </w:rPr>
        <w:t xml:space="preserve"> 4 – микрорайон 3, дом 20</w:t>
      </w:r>
      <w:r>
        <w:rPr>
          <w:rFonts w:ascii="Book Antiqua" w:hAnsi="Book Antiqua"/>
          <w:sz w:val="24"/>
          <w:szCs w:val="24"/>
        </w:rPr>
        <w:t>.</w:t>
      </w:r>
    </w:p>
    <w:p w:rsidR="00E77DA9" w:rsidRPr="00220115" w:rsidRDefault="00E77DA9" w:rsidP="00E77DA9">
      <w:pPr>
        <w:spacing w:after="0" w:line="240" w:lineRule="auto"/>
        <w:ind w:firstLine="567"/>
        <w:jc w:val="both"/>
        <w:rPr>
          <w:rFonts w:ascii="Book Antiqua" w:hAnsi="Book Antiqua"/>
          <w:sz w:val="24"/>
          <w:szCs w:val="24"/>
        </w:rPr>
      </w:pPr>
      <w:r w:rsidRPr="00220115">
        <w:rPr>
          <w:rFonts w:ascii="Book Antiqua" w:hAnsi="Book Antiqua"/>
          <w:sz w:val="24"/>
          <w:szCs w:val="24"/>
        </w:rPr>
        <w:t>Задачи, решение которых в настоящее время определены как приоритетные для администрации города Урай  – обеспечить  жителей города качественными  услугами стационарной и мобильной телефонной связи,  почтовой связи, кабельного телевидения и широкополосного доступа в сеть Интернет.</w:t>
      </w:r>
    </w:p>
    <w:p w:rsidR="007015A9" w:rsidRDefault="007015A9" w:rsidP="00E77DA9">
      <w:pPr>
        <w:spacing w:after="0" w:line="240" w:lineRule="auto"/>
        <w:jc w:val="both"/>
        <w:rPr>
          <w:rFonts w:ascii="Book Antiqua" w:hAnsi="Book Antiqua" w:cs="Times New Roman"/>
          <w:sz w:val="24"/>
          <w:szCs w:val="24"/>
        </w:rPr>
      </w:pPr>
    </w:p>
    <w:p w:rsidR="00797848" w:rsidRPr="00797848" w:rsidRDefault="007015A9" w:rsidP="00797848">
      <w:pPr>
        <w:pStyle w:val="a9"/>
        <w:numPr>
          <w:ilvl w:val="0"/>
          <w:numId w:val="39"/>
        </w:numPr>
        <w:shd w:val="clear" w:color="auto" w:fill="C00000"/>
        <w:ind w:left="0" w:firstLine="0"/>
        <w:jc w:val="center"/>
        <w:rPr>
          <w:rFonts w:ascii="Book Antiqua" w:hAnsi="Book Antiqua" w:cs="Times New Roman"/>
          <w:i/>
          <w:sz w:val="36"/>
          <w:szCs w:val="36"/>
        </w:rPr>
      </w:pPr>
      <w:r>
        <w:rPr>
          <w:rFonts w:ascii="Book Antiqua" w:hAnsi="Book Antiqua" w:cs="Times New Roman"/>
          <w:i/>
          <w:sz w:val="32"/>
          <w:szCs w:val="32"/>
        </w:rPr>
        <w:t>Перечень нормативно-правовых актов, регулирующих инвестиционную деятельность</w:t>
      </w:r>
    </w:p>
    <w:p w:rsidR="0044241C" w:rsidRPr="00D14A63" w:rsidRDefault="0044241C" w:rsidP="0044241C">
      <w:pPr>
        <w:pStyle w:val="a9"/>
        <w:ind w:left="0" w:firstLine="851"/>
        <w:jc w:val="both"/>
        <w:rPr>
          <w:rFonts w:ascii="Book Antiqua" w:hAnsi="Book Antiqua"/>
          <w:sz w:val="24"/>
          <w:szCs w:val="24"/>
        </w:rPr>
      </w:pPr>
      <w:r w:rsidRPr="00D14A63">
        <w:rPr>
          <w:rFonts w:ascii="Book Antiqua" w:hAnsi="Book Antiqua"/>
          <w:sz w:val="24"/>
          <w:szCs w:val="24"/>
        </w:rPr>
        <w:t xml:space="preserve">Комплекс нормативных актов, устанавливающих основные направления инвестиционной политики, размещен на официальном сайте администрации города Урай  </w:t>
      </w:r>
      <w:hyperlink r:id="rId55" w:history="1">
        <w:r w:rsidR="00D14A63" w:rsidRPr="00BB47A0">
          <w:rPr>
            <w:rStyle w:val="ac"/>
            <w:rFonts w:ascii="Book Antiqua" w:hAnsi="Book Antiqua"/>
            <w:sz w:val="24"/>
            <w:szCs w:val="24"/>
          </w:rPr>
          <w:t>(www.uray.ru)</w:t>
        </w:r>
      </w:hyperlink>
      <w:r w:rsidRPr="00D14A63">
        <w:rPr>
          <w:rFonts w:ascii="Book Antiqua" w:hAnsi="Book Antiqua"/>
          <w:sz w:val="24"/>
          <w:szCs w:val="24"/>
        </w:rPr>
        <w:t xml:space="preserve"> и включает:</w:t>
      </w:r>
    </w:p>
    <w:p w:rsidR="0044241C" w:rsidRPr="00D14A63" w:rsidRDefault="0044241C" w:rsidP="00AC311D">
      <w:pPr>
        <w:pStyle w:val="21"/>
        <w:numPr>
          <w:ilvl w:val="0"/>
          <w:numId w:val="27"/>
        </w:numPr>
        <w:spacing w:after="0" w:line="240" w:lineRule="auto"/>
        <w:ind w:left="0" w:firstLine="567"/>
        <w:jc w:val="both"/>
        <w:rPr>
          <w:rFonts w:ascii="Book Antiqua" w:hAnsi="Book Antiqua"/>
          <w:sz w:val="24"/>
          <w:szCs w:val="24"/>
        </w:rPr>
      </w:pPr>
      <w:r w:rsidRPr="00D14A63">
        <w:rPr>
          <w:rFonts w:ascii="Book Antiqua" w:hAnsi="Book Antiqua"/>
          <w:sz w:val="24"/>
          <w:szCs w:val="24"/>
        </w:rPr>
        <w:t>Решение Думы города Урай от 23.09.2010 №64 «О земельном налоге на территории города Урай» (</w:t>
      </w:r>
      <w:hyperlink r:id="rId56" w:history="1">
        <w:r w:rsidR="00D14A63" w:rsidRPr="00D14A63">
          <w:rPr>
            <w:rStyle w:val="ac"/>
            <w:rFonts w:ascii="Book Antiqua" w:hAnsi="Book Antiqua"/>
            <w:sz w:val="24"/>
            <w:szCs w:val="24"/>
          </w:rPr>
          <w:t>http://uray.ru/investitsionnaya-politika-goroda/</w:t>
        </w:r>
      </w:hyperlink>
      <w:r w:rsidRPr="00D14A63">
        <w:rPr>
          <w:rFonts w:ascii="Book Antiqua" w:hAnsi="Book Antiqua"/>
          <w:sz w:val="24"/>
          <w:szCs w:val="24"/>
        </w:rPr>
        <w:t>);</w:t>
      </w:r>
    </w:p>
    <w:p w:rsidR="0044241C" w:rsidRPr="00D14A63" w:rsidRDefault="0044241C" w:rsidP="00AC311D">
      <w:pPr>
        <w:pStyle w:val="21"/>
        <w:numPr>
          <w:ilvl w:val="0"/>
          <w:numId w:val="27"/>
        </w:numPr>
        <w:spacing w:after="0" w:line="240" w:lineRule="auto"/>
        <w:ind w:left="0" w:firstLine="567"/>
        <w:jc w:val="both"/>
        <w:rPr>
          <w:rFonts w:ascii="Book Antiqua" w:hAnsi="Book Antiqua"/>
          <w:sz w:val="24"/>
          <w:szCs w:val="24"/>
        </w:rPr>
      </w:pPr>
      <w:r w:rsidRPr="00D14A63">
        <w:rPr>
          <w:rFonts w:ascii="Book Antiqua" w:hAnsi="Book Antiqua"/>
          <w:sz w:val="24"/>
          <w:szCs w:val="24"/>
        </w:rPr>
        <w:t>Постановление администрации города Урай от 08.07.2009 №1838 «Об утверждении Порядка предоставления муниципальных гарантий»</w:t>
      </w:r>
      <w:r w:rsidR="00D14A63" w:rsidRPr="00D14A63">
        <w:rPr>
          <w:rFonts w:ascii="Book Antiqua" w:hAnsi="Book Antiqua"/>
          <w:sz w:val="24"/>
          <w:szCs w:val="24"/>
        </w:rPr>
        <w:t xml:space="preserve"> (</w:t>
      </w:r>
      <w:hyperlink r:id="rId57" w:history="1">
        <w:r w:rsidR="00D14A63" w:rsidRPr="00D14A63">
          <w:rPr>
            <w:rStyle w:val="ac"/>
            <w:rFonts w:ascii="Book Antiqua" w:hAnsi="Book Antiqua"/>
            <w:sz w:val="24"/>
            <w:szCs w:val="24"/>
          </w:rPr>
          <w:t>http://uray.ru/investitsionnaya-politika-goroda/</w:t>
        </w:r>
      </w:hyperlink>
      <w:r w:rsidR="00D14A63" w:rsidRPr="00D14A63">
        <w:rPr>
          <w:rFonts w:ascii="Book Antiqua" w:hAnsi="Book Antiqua"/>
          <w:sz w:val="24"/>
          <w:szCs w:val="24"/>
        </w:rPr>
        <w:t>)</w:t>
      </w:r>
      <w:r w:rsidRPr="00D14A63">
        <w:rPr>
          <w:rFonts w:ascii="Book Antiqua" w:hAnsi="Book Antiqua"/>
          <w:sz w:val="24"/>
          <w:szCs w:val="24"/>
        </w:rPr>
        <w:t>;</w:t>
      </w:r>
    </w:p>
    <w:p w:rsidR="00B83094" w:rsidRPr="00B83094" w:rsidRDefault="00B83094" w:rsidP="00AC311D">
      <w:pPr>
        <w:pStyle w:val="21"/>
        <w:numPr>
          <w:ilvl w:val="0"/>
          <w:numId w:val="27"/>
        </w:numPr>
        <w:spacing w:after="0" w:line="240" w:lineRule="auto"/>
        <w:ind w:left="0" w:firstLine="567"/>
        <w:jc w:val="both"/>
        <w:rPr>
          <w:rFonts w:ascii="Book Antiqua" w:hAnsi="Book Antiqua"/>
          <w:sz w:val="24"/>
          <w:szCs w:val="24"/>
        </w:rPr>
      </w:pPr>
      <w:r w:rsidRPr="00B83094">
        <w:rPr>
          <w:rFonts w:ascii="Book Antiqua" w:hAnsi="Book Antiqua"/>
          <w:sz w:val="24"/>
          <w:szCs w:val="24"/>
        </w:rPr>
        <w:t>Постановление администрации города Урай от 30.12.2016 №4148 «Об утверждении Плана-графика проведения  аукционов по продаже и (или) предоставлению в аренду земельных предназначенных для жилищного строительства, в том числе для комплексного освоения в целях жилищного строительства на 2017 год и на плановый период 2018-2019 годов на территории муниципального образования город Урай»</w:t>
      </w:r>
      <w:r w:rsidR="00912D97">
        <w:rPr>
          <w:rFonts w:ascii="Book Antiqua" w:hAnsi="Book Antiqua"/>
          <w:sz w:val="24"/>
          <w:szCs w:val="24"/>
        </w:rPr>
        <w:t xml:space="preserve"> (</w:t>
      </w:r>
      <w:hyperlink r:id="rId58" w:history="1">
        <w:r w:rsidR="00912D97" w:rsidRPr="00BB47A0">
          <w:rPr>
            <w:rStyle w:val="ac"/>
            <w:rFonts w:ascii="Book Antiqua" w:hAnsi="Book Antiqua"/>
            <w:sz w:val="24"/>
            <w:szCs w:val="24"/>
          </w:rPr>
          <w:t>http://uray.ru/investitsionnaya-politika-goroda/</w:t>
        </w:r>
      </w:hyperlink>
      <w:r w:rsidR="00912D97">
        <w:rPr>
          <w:rFonts w:ascii="Book Antiqua" w:hAnsi="Book Antiqua"/>
          <w:sz w:val="24"/>
          <w:szCs w:val="24"/>
        </w:rPr>
        <w:t>)</w:t>
      </w:r>
      <w:r w:rsidRPr="00B83094">
        <w:rPr>
          <w:rFonts w:ascii="Book Antiqua" w:hAnsi="Book Antiqua"/>
          <w:sz w:val="24"/>
          <w:szCs w:val="24"/>
        </w:rPr>
        <w:t>;</w:t>
      </w:r>
    </w:p>
    <w:p w:rsidR="0044241C" w:rsidRPr="00D14A63" w:rsidRDefault="0044241C" w:rsidP="00AC311D">
      <w:pPr>
        <w:pStyle w:val="a9"/>
        <w:numPr>
          <w:ilvl w:val="0"/>
          <w:numId w:val="27"/>
        </w:numPr>
        <w:shd w:val="clear" w:color="auto" w:fill="FFFFFF"/>
        <w:spacing w:after="0" w:line="240" w:lineRule="auto"/>
        <w:ind w:left="0" w:firstLine="567"/>
        <w:jc w:val="both"/>
        <w:rPr>
          <w:rFonts w:ascii="Book Antiqua" w:hAnsi="Book Antiqua"/>
          <w:sz w:val="24"/>
          <w:szCs w:val="24"/>
        </w:rPr>
      </w:pPr>
      <w:r w:rsidRPr="00D14A63">
        <w:rPr>
          <w:rFonts w:ascii="Book Antiqua" w:hAnsi="Book Antiqua"/>
          <w:sz w:val="24"/>
          <w:szCs w:val="24"/>
        </w:rPr>
        <w:t>Постановление администрации города Урай от 17.06.2014 №1980 «О Регламенте по сопровождению инвестиционных проектов в муниципальном образовании городской округ город Урай»</w:t>
      </w:r>
      <w:r w:rsidR="00D14A63" w:rsidRPr="00D14A63">
        <w:rPr>
          <w:rFonts w:ascii="Book Antiqua" w:hAnsi="Book Antiqua"/>
          <w:sz w:val="24"/>
          <w:szCs w:val="24"/>
        </w:rPr>
        <w:t xml:space="preserve"> (</w:t>
      </w:r>
      <w:hyperlink r:id="rId59" w:history="1">
        <w:r w:rsidR="00D14A63" w:rsidRPr="00D14A63">
          <w:rPr>
            <w:rStyle w:val="ac"/>
            <w:rFonts w:ascii="Book Antiqua" w:hAnsi="Book Antiqua"/>
            <w:sz w:val="24"/>
            <w:szCs w:val="24"/>
          </w:rPr>
          <w:t>http://uray.ru/investitsionnaya-politika-goroda/</w:t>
        </w:r>
      </w:hyperlink>
      <w:r w:rsidR="00D14A63" w:rsidRPr="00D14A63">
        <w:rPr>
          <w:rFonts w:ascii="Book Antiqua" w:hAnsi="Book Antiqua"/>
          <w:sz w:val="24"/>
          <w:szCs w:val="24"/>
        </w:rPr>
        <w:t>)</w:t>
      </w:r>
      <w:r w:rsidRPr="00D14A63">
        <w:rPr>
          <w:rFonts w:ascii="Book Antiqua" w:hAnsi="Book Antiqua"/>
          <w:sz w:val="24"/>
          <w:szCs w:val="24"/>
        </w:rPr>
        <w:t>;</w:t>
      </w:r>
    </w:p>
    <w:p w:rsidR="0044241C" w:rsidRDefault="0044241C" w:rsidP="00AC311D">
      <w:pPr>
        <w:pStyle w:val="a9"/>
        <w:numPr>
          <w:ilvl w:val="0"/>
          <w:numId w:val="27"/>
        </w:numPr>
        <w:shd w:val="clear" w:color="auto" w:fill="FFFFFF"/>
        <w:spacing w:after="0" w:line="240" w:lineRule="auto"/>
        <w:ind w:left="0" w:firstLine="567"/>
        <w:jc w:val="both"/>
        <w:rPr>
          <w:rFonts w:ascii="Book Antiqua" w:hAnsi="Book Antiqua"/>
          <w:sz w:val="24"/>
          <w:szCs w:val="24"/>
        </w:rPr>
      </w:pPr>
      <w:r w:rsidRPr="00D14A63">
        <w:rPr>
          <w:rFonts w:ascii="Book Antiqua" w:hAnsi="Book Antiqua"/>
          <w:sz w:val="24"/>
          <w:szCs w:val="24"/>
          <w:bdr w:val="none" w:sz="0" w:space="0" w:color="auto" w:frame="1"/>
        </w:rPr>
        <w:t>Постановление администрации города Урай от 12.11.2015 №3756 «О порядке принятия решений о подготовке и реализации бюджетных инвестиций в объекты муниципальной собственности городского округа город Урай и осуществления указанных бюджетных инвестиций»</w:t>
      </w:r>
      <w:r w:rsidR="00D14A63" w:rsidRPr="00D14A63">
        <w:rPr>
          <w:rFonts w:ascii="Book Antiqua" w:hAnsi="Book Antiqua"/>
          <w:sz w:val="24"/>
          <w:szCs w:val="24"/>
          <w:bdr w:val="none" w:sz="0" w:space="0" w:color="auto" w:frame="1"/>
        </w:rPr>
        <w:t xml:space="preserve"> (</w:t>
      </w:r>
      <w:hyperlink r:id="rId60" w:history="1">
        <w:r w:rsidR="00D14A63" w:rsidRPr="00D14A63">
          <w:rPr>
            <w:rStyle w:val="ac"/>
            <w:rFonts w:ascii="Book Antiqua" w:hAnsi="Book Antiqua"/>
            <w:sz w:val="24"/>
            <w:szCs w:val="24"/>
            <w:bdr w:val="none" w:sz="0" w:space="0" w:color="auto" w:frame="1"/>
          </w:rPr>
          <w:t>http://uray.ru/investitsionnaya-politika-goroda/</w:t>
        </w:r>
      </w:hyperlink>
      <w:r w:rsidR="00D14A63" w:rsidRPr="00D14A63">
        <w:rPr>
          <w:rFonts w:ascii="Book Antiqua" w:hAnsi="Book Antiqua"/>
          <w:sz w:val="24"/>
          <w:szCs w:val="24"/>
          <w:bdr w:val="none" w:sz="0" w:space="0" w:color="auto" w:frame="1"/>
        </w:rPr>
        <w:t>)</w:t>
      </w:r>
      <w:r w:rsidRPr="00D14A63">
        <w:rPr>
          <w:rFonts w:ascii="Book Antiqua" w:hAnsi="Book Antiqua"/>
          <w:sz w:val="24"/>
          <w:szCs w:val="24"/>
        </w:rPr>
        <w:t>;</w:t>
      </w:r>
    </w:p>
    <w:p w:rsidR="0044241C" w:rsidRPr="0026293E" w:rsidRDefault="0044241C" w:rsidP="00AC311D">
      <w:pPr>
        <w:pStyle w:val="a9"/>
        <w:numPr>
          <w:ilvl w:val="0"/>
          <w:numId w:val="27"/>
        </w:numPr>
        <w:spacing w:after="0" w:line="240" w:lineRule="auto"/>
        <w:ind w:left="0" w:firstLine="567"/>
        <w:jc w:val="both"/>
        <w:rPr>
          <w:rFonts w:ascii="Book Antiqua" w:hAnsi="Book Antiqua"/>
          <w:sz w:val="24"/>
          <w:szCs w:val="24"/>
          <w:lang w:eastAsia="en-US"/>
        </w:rPr>
      </w:pPr>
      <w:r w:rsidRPr="0026293E">
        <w:rPr>
          <w:rFonts w:ascii="Book Antiqua" w:hAnsi="Book Antiqua"/>
          <w:sz w:val="24"/>
          <w:szCs w:val="24"/>
          <w:lang w:eastAsia="en-US"/>
        </w:rPr>
        <w:t>Постановление администрации города Урай от 18.01.2016 №21 «Об утверждении Порядка  расчета арендной платы за пользование муниципальным имуществом»</w:t>
      </w:r>
      <w:r w:rsidR="0026293E" w:rsidRPr="0026293E">
        <w:rPr>
          <w:rFonts w:ascii="Book Antiqua" w:hAnsi="Book Antiqua"/>
          <w:sz w:val="24"/>
          <w:szCs w:val="24"/>
          <w:lang w:eastAsia="en-US"/>
        </w:rPr>
        <w:t xml:space="preserve"> (</w:t>
      </w:r>
      <w:hyperlink r:id="rId61" w:history="1">
        <w:r w:rsidR="0026293E" w:rsidRPr="0026293E">
          <w:rPr>
            <w:rStyle w:val="ac"/>
            <w:rFonts w:ascii="Book Antiqua" w:hAnsi="Book Antiqua"/>
            <w:sz w:val="24"/>
            <w:szCs w:val="24"/>
            <w:lang w:eastAsia="en-US"/>
          </w:rPr>
          <w:t>http://uray.ru/investitsionnaya-politika-goroda/</w:t>
        </w:r>
      </w:hyperlink>
      <w:r w:rsidR="0026293E" w:rsidRPr="0026293E">
        <w:rPr>
          <w:rFonts w:ascii="Book Antiqua" w:hAnsi="Book Antiqua"/>
          <w:sz w:val="24"/>
          <w:szCs w:val="24"/>
          <w:lang w:eastAsia="en-US"/>
        </w:rPr>
        <w:t xml:space="preserve">) </w:t>
      </w:r>
      <w:r w:rsidRPr="0026293E">
        <w:rPr>
          <w:rFonts w:ascii="Book Antiqua" w:hAnsi="Book Antiqua"/>
          <w:sz w:val="24"/>
          <w:szCs w:val="24"/>
          <w:lang w:eastAsia="en-US"/>
        </w:rPr>
        <w:t>;</w:t>
      </w:r>
    </w:p>
    <w:p w:rsidR="0044241C" w:rsidRPr="0026293E" w:rsidRDefault="0044241C" w:rsidP="00AC311D">
      <w:pPr>
        <w:pStyle w:val="a9"/>
        <w:numPr>
          <w:ilvl w:val="0"/>
          <w:numId w:val="27"/>
        </w:numPr>
        <w:spacing w:after="0" w:line="240" w:lineRule="auto"/>
        <w:ind w:left="0" w:firstLine="567"/>
        <w:jc w:val="both"/>
        <w:rPr>
          <w:rFonts w:ascii="Book Antiqua" w:hAnsi="Book Antiqua"/>
          <w:sz w:val="24"/>
          <w:szCs w:val="24"/>
          <w:lang w:eastAsia="en-US"/>
        </w:rPr>
      </w:pPr>
      <w:r w:rsidRPr="0026293E">
        <w:rPr>
          <w:rFonts w:ascii="Book Antiqua" w:hAnsi="Book Antiqua"/>
          <w:sz w:val="24"/>
          <w:szCs w:val="24"/>
        </w:rPr>
        <w:t>П</w:t>
      </w:r>
      <w:r w:rsidRPr="0026293E">
        <w:rPr>
          <w:rFonts w:ascii="Book Antiqua" w:hAnsi="Book Antiqua"/>
          <w:sz w:val="24"/>
          <w:szCs w:val="24"/>
          <w:lang w:eastAsia="en-US"/>
        </w:rPr>
        <w:t>остановление администрации города Урай от 30.10.2014 №3821 «Об организации доступа к сведениям об объектах недвижимого имущества, находящихся в муниципальной собственности и предназначенных для сдачи в аренду»</w:t>
      </w:r>
      <w:r w:rsidR="0026293E" w:rsidRPr="0026293E">
        <w:rPr>
          <w:rFonts w:ascii="Book Antiqua" w:hAnsi="Book Antiqua"/>
          <w:sz w:val="24"/>
          <w:szCs w:val="24"/>
          <w:lang w:eastAsia="en-US"/>
        </w:rPr>
        <w:t xml:space="preserve"> (</w:t>
      </w:r>
      <w:hyperlink r:id="rId62" w:history="1">
        <w:r w:rsidR="0026293E" w:rsidRPr="0026293E">
          <w:rPr>
            <w:rStyle w:val="ac"/>
            <w:rFonts w:ascii="Book Antiqua" w:hAnsi="Book Antiqua"/>
            <w:sz w:val="24"/>
            <w:szCs w:val="24"/>
            <w:lang w:eastAsia="en-US"/>
          </w:rPr>
          <w:t>http://uray.ru/investitsionnaya-politika-goroda/</w:t>
        </w:r>
      </w:hyperlink>
      <w:r w:rsidR="0026293E" w:rsidRPr="0026293E">
        <w:rPr>
          <w:rFonts w:ascii="Book Antiqua" w:hAnsi="Book Antiqua"/>
          <w:sz w:val="24"/>
          <w:szCs w:val="24"/>
          <w:lang w:eastAsia="en-US"/>
        </w:rPr>
        <w:t>)</w:t>
      </w:r>
      <w:r w:rsidRPr="0026293E">
        <w:rPr>
          <w:rFonts w:ascii="Book Antiqua" w:hAnsi="Book Antiqua"/>
          <w:sz w:val="24"/>
          <w:szCs w:val="24"/>
          <w:lang w:eastAsia="en-US"/>
        </w:rPr>
        <w:t>;</w:t>
      </w:r>
    </w:p>
    <w:p w:rsidR="00AC311D" w:rsidRPr="0026293E" w:rsidRDefault="00AC311D" w:rsidP="00AC311D">
      <w:pPr>
        <w:pStyle w:val="a9"/>
        <w:numPr>
          <w:ilvl w:val="0"/>
          <w:numId w:val="27"/>
        </w:numPr>
        <w:spacing w:after="0" w:line="240" w:lineRule="auto"/>
        <w:ind w:left="0" w:firstLine="567"/>
        <w:jc w:val="both"/>
        <w:rPr>
          <w:rFonts w:ascii="Book Antiqua" w:hAnsi="Book Antiqua"/>
          <w:sz w:val="24"/>
          <w:szCs w:val="24"/>
        </w:rPr>
      </w:pPr>
      <w:r w:rsidRPr="0026293E">
        <w:rPr>
          <w:rFonts w:ascii="Book Antiqua" w:hAnsi="Book Antiqua"/>
          <w:sz w:val="24"/>
          <w:szCs w:val="24"/>
        </w:rPr>
        <w:t>Постановление администрации города Урай от 05.03.2009 №451 «Об утверждении Положения о порядке формирования, ведения, обязательного опубликования перечня муниципального имущества для субъектов малого и среднего предпринимательства»</w:t>
      </w:r>
      <w:r w:rsidR="0026293E" w:rsidRPr="0026293E">
        <w:rPr>
          <w:rFonts w:ascii="Book Antiqua" w:hAnsi="Book Antiqua"/>
          <w:sz w:val="24"/>
          <w:szCs w:val="24"/>
        </w:rPr>
        <w:t xml:space="preserve"> (</w:t>
      </w:r>
      <w:hyperlink r:id="rId63" w:history="1">
        <w:r w:rsidR="0026293E" w:rsidRPr="0026293E">
          <w:rPr>
            <w:rStyle w:val="ac"/>
            <w:rFonts w:ascii="Book Antiqua" w:hAnsi="Book Antiqua"/>
            <w:sz w:val="24"/>
            <w:szCs w:val="24"/>
          </w:rPr>
          <w:t>http://uray.ru/investitsionnaya-politika-goroda/</w:t>
        </w:r>
      </w:hyperlink>
      <w:r w:rsidR="0026293E" w:rsidRPr="0026293E">
        <w:rPr>
          <w:rFonts w:ascii="Book Antiqua" w:hAnsi="Book Antiqua"/>
          <w:sz w:val="24"/>
          <w:szCs w:val="24"/>
        </w:rPr>
        <w:t>)</w:t>
      </w:r>
      <w:r w:rsidRPr="0026293E">
        <w:rPr>
          <w:rFonts w:ascii="Book Antiqua" w:hAnsi="Book Antiqua"/>
          <w:sz w:val="24"/>
          <w:szCs w:val="24"/>
        </w:rPr>
        <w:t>;</w:t>
      </w:r>
    </w:p>
    <w:p w:rsidR="00AC311D" w:rsidRPr="0026293E" w:rsidRDefault="00AC311D" w:rsidP="00AC311D">
      <w:pPr>
        <w:pStyle w:val="a9"/>
        <w:numPr>
          <w:ilvl w:val="0"/>
          <w:numId w:val="27"/>
        </w:numPr>
        <w:spacing w:after="0" w:line="240" w:lineRule="auto"/>
        <w:ind w:left="0" w:firstLine="567"/>
        <w:jc w:val="both"/>
        <w:rPr>
          <w:rFonts w:ascii="Book Antiqua" w:hAnsi="Book Antiqua"/>
          <w:sz w:val="24"/>
          <w:szCs w:val="24"/>
        </w:rPr>
      </w:pPr>
      <w:r w:rsidRPr="0026293E">
        <w:rPr>
          <w:rFonts w:ascii="Book Antiqua" w:hAnsi="Book Antiqua"/>
          <w:sz w:val="24"/>
          <w:szCs w:val="24"/>
        </w:rPr>
        <w:t>Постановление администрации города Урай от 05.03.2011 №589 «Об утверждении перечня муниципального имущества для поддержки субъектов малого и среднего предпринимательства»</w:t>
      </w:r>
      <w:r w:rsidR="0026293E" w:rsidRPr="0026293E">
        <w:rPr>
          <w:rFonts w:ascii="Book Antiqua" w:hAnsi="Book Antiqua"/>
          <w:sz w:val="24"/>
          <w:szCs w:val="24"/>
        </w:rPr>
        <w:t xml:space="preserve"> (</w:t>
      </w:r>
      <w:hyperlink r:id="rId64" w:history="1">
        <w:r w:rsidR="0026293E" w:rsidRPr="0026293E">
          <w:rPr>
            <w:rStyle w:val="ac"/>
            <w:rFonts w:ascii="Book Antiqua" w:hAnsi="Book Antiqua"/>
            <w:sz w:val="24"/>
            <w:szCs w:val="24"/>
          </w:rPr>
          <w:t>http://uray.ru/investitsionnaya-politika-goroda/</w:t>
        </w:r>
      </w:hyperlink>
      <w:r w:rsidR="0026293E" w:rsidRPr="0026293E">
        <w:rPr>
          <w:rFonts w:ascii="Book Antiqua" w:hAnsi="Book Antiqua"/>
          <w:sz w:val="24"/>
          <w:szCs w:val="24"/>
        </w:rPr>
        <w:t>)</w:t>
      </w:r>
      <w:r w:rsidRPr="0026293E">
        <w:rPr>
          <w:rFonts w:ascii="Book Antiqua" w:hAnsi="Book Antiqua"/>
          <w:sz w:val="24"/>
          <w:szCs w:val="24"/>
        </w:rPr>
        <w:t>;</w:t>
      </w:r>
    </w:p>
    <w:p w:rsidR="00AC311D" w:rsidRPr="0026293E" w:rsidRDefault="00AC311D" w:rsidP="00AC311D">
      <w:pPr>
        <w:pStyle w:val="a9"/>
        <w:numPr>
          <w:ilvl w:val="0"/>
          <w:numId w:val="27"/>
        </w:numPr>
        <w:spacing w:after="0" w:line="240" w:lineRule="auto"/>
        <w:ind w:left="0" w:firstLine="567"/>
        <w:jc w:val="both"/>
        <w:rPr>
          <w:rFonts w:ascii="Book Antiqua" w:hAnsi="Book Antiqua"/>
          <w:sz w:val="24"/>
          <w:szCs w:val="24"/>
        </w:rPr>
      </w:pPr>
      <w:r w:rsidRPr="0026293E">
        <w:rPr>
          <w:rFonts w:ascii="Book Antiqua" w:hAnsi="Book Antiqua"/>
          <w:sz w:val="24"/>
          <w:szCs w:val="24"/>
        </w:rPr>
        <w:t>Постановление администрации города Урай от 18.01.2016 №22 «Об утверждении порядка предоставления муниципальных преференций субъектам малого и среднего предпринимательства в форме передачи муниципального имущества в аренду без проведения торгов»</w:t>
      </w:r>
      <w:r w:rsidR="0026293E" w:rsidRPr="0026293E">
        <w:rPr>
          <w:rFonts w:ascii="Book Antiqua" w:hAnsi="Book Antiqua"/>
          <w:sz w:val="24"/>
          <w:szCs w:val="24"/>
        </w:rPr>
        <w:t xml:space="preserve"> (</w:t>
      </w:r>
      <w:hyperlink r:id="rId65" w:history="1">
        <w:r w:rsidR="0026293E" w:rsidRPr="0026293E">
          <w:rPr>
            <w:rStyle w:val="ac"/>
            <w:rFonts w:ascii="Book Antiqua" w:hAnsi="Book Antiqua"/>
            <w:sz w:val="24"/>
            <w:szCs w:val="24"/>
          </w:rPr>
          <w:t>http://uray.ru/investitsionnaya-politika-goroda/</w:t>
        </w:r>
      </w:hyperlink>
      <w:r w:rsidR="0026293E" w:rsidRPr="0026293E">
        <w:rPr>
          <w:rFonts w:ascii="Book Antiqua" w:hAnsi="Book Antiqua"/>
          <w:sz w:val="24"/>
          <w:szCs w:val="24"/>
        </w:rPr>
        <w:t xml:space="preserve">) </w:t>
      </w:r>
      <w:r w:rsidRPr="0026293E">
        <w:rPr>
          <w:rFonts w:ascii="Book Antiqua" w:hAnsi="Book Antiqua"/>
          <w:sz w:val="24"/>
          <w:szCs w:val="24"/>
        </w:rPr>
        <w:t xml:space="preserve"> ;</w:t>
      </w:r>
    </w:p>
    <w:p w:rsidR="0044241C" w:rsidRPr="00D14A63" w:rsidRDefault="0044241C" w:rsidP="00AC311D">
      <w:pPr>
        <w:pStyle w:val="a9"/>
        <w:numPr>
          <w:ilvl w:val="0"/>
          <w:numId w:val="27"/>
        </w:numPr>
        <w:spacing w:after="0" w:line="240" w:lineRule="auto"/>
        <w:ind w:left="0" w:firstLine="567"/>
        <w:jc w:val="both"/>
        <w:rPr>
          <w:rFonts w:ascii="Book Antiqua" w:hAnsi="Book Antiqua"/>
          <w:i/>
          <w:sz w:val="24"/>
          <w:szCs w:val="24"/>
        </w:rPr>
      </w:pPr>
      <w:r w:rsidRPr="00AC311D">
        <w:rPr>
          <w:rFonts w:ascii="Book Antiqua" w:hAnsi="Book Antiqua"/>
          <w:sz w:val="24"/>
          <w:szCs w:val="24"/>
          <w:lang w:eastAsia="en-US"/>
        </w:rPr>
        <w:t>Постановление администрации</w:t>
      </w:r>
      <w:r w:rsidRPr="00D14A63">
        <w:rPr>
          <w:rFonts w:ascii="Book Antiqua" w:hAnsi="Book Antiqua"/>
          <w:sz w:val="24"/>
          <w:szCs w:val="24"/>
          <w:lang w:eastAsia="en-US"/>
        </w:rPr>
        <w:t xml:space="preserve"> города Урай от 30.09.2015 №3205 «Об утверждении муниципальной программы </w:t>
      </w:r>
      <w:r w:rsidRPr="00D14A63">
        <w:rPr>
          <w:rFonts w:ascii="Book Antiqua" w:hAnsi="Book Antiqua"/>
          <w:sz w:val="24"/>
          <w:szCs w:val="24"/>
        </w:rPr>
        <w:t>«Развитие малого и среднего предпринимательства, потребительского рынка и сельскохозяйственных товаропроизводителей города Урай» на 2016-2020 годы</w:t>
      </w:r>
      <w:r w:rsidRPr="00D14A63">
        <w:rPr>
          <w:rFonts w:ascii="Book Antiqua" w:hAnsi="Book Antiqua"/>
          <w:sz w:val="24"/>
          <w:szCs w:val="24"/>
          <w:lang w:eastAsia="en-US"/>
        </w:rPr>
        <w:t>»</w:t>
      </w:r>
      <w:r w:rsidR="00D14A63" w:rsidRPr="00D14A63">
        <w:rPr>
          <w:rFonts w:ascii="Book Antiqua" w:hAnsi="Book Antiqua"/>
          <w:sz w:val="24"/>
          <w:szCs w:val="24"/>
          <w:lang w:eastAsia="en-US"/>
        </w:rPr>
        <w:t xml:space="preserve"> (</w:t>
      </w:r>
      <w:hyperlink r:id="rId66" w:history="1">
        <w:r w:rsidR="00D14A63" w:rsidRPr="00D14A63">
          <w:rPr>
            <w:rStyle w:val="ac"/>
            <w:rFonts w:ascii="Book Antiqua" w:hAnsi="Book Antiqua"/>
            <w:sz w:val="24"/>
            <w:szCs w:val="24"/>
            <w:lang w:eastAsia="en-US"/>
          </w:rPr>
          <w:t>http://uray.ru/municipalnye-programmy/</w:t>
        </w:r>
      </w:hyperlink>
      <w:r w:rsidR="00D14A63" w:rsidRPr="00D14A63">
        <w:rPr>
          <w:rFonts w:ascii="Book Antiqua" w:hAnsi="Book Antiqua"/>
          <w:sz w:val="24"/>
          <w:szCs w:val="24"/>
          <w:lang w:eastAsia="en-US"/>
        </w:rPr>
        <w:t xml:space="preserve">) </w:t>
      </w:r>
      <w:r w:rsidRPr="00D14A63">
        <w:rPr>
          <w:rFonts w:ascii="Book Antiqua" w:hAnsi="Book Antiqua"/>
          <w:sz w:val="24"/>
          <w:szCs w:val="24"/>
          <w:lang w:eastAsia="en-US"/>
        </w:rPr>
        <w:t>.</w:t>
      </w:r>
    </w:p>
    <w:p w:rsidR="00732A8C" w:rsidRPr="007015A9" w:rsidRDefault="00732A8C" w:rsidP="00732A8C">
      <w:pPr>
        <w:pStyle w:val="a9"/>
        <w:spacing w:after="0" w:line="240" w:lineRule="auto"/>
        <w:ind w:left="567"/>
        <w:jc w:val="both"/>
        <w:rPr>
          <w:rFonts w:ascii="Book Antiqua" w:hAnsi="Book Antiqua"/>
          <w:i/>
          <w:sz w:val="24"/>
          <w:szCs w:val="24"/>
        </w:rPr>
      </w:pPr>
    </w:p>
    <w:p w:rsidR="007015A9" w:rsidRPr="00797848" w:rsidRDefault="007015A9" w:rsidP="007015A9">
      <w:pPr>
        <w:pStyle w:val="a9"/>
        <w:numPr>
          <w:ilvl w:val="0"/>
          <w:numId w:val="39"/>
        </w:numPr>
        <w:shd w:val="clear" w:color="auto" w:fill="C00000"/>
        <w:ind w:left="0" w:firstLine="0"/>
        <w:jc w:val="center"/>
        <w:rPr>
          <w:rFonts w:ascii="Book Antiqua" w:hAnsi="Book Antiqua" w:cs="Times New Roman"/>
          <w:i/>
          <w:sz w:val="36"/>
          <w:szCs w:val="36"/>
        </w:rPr>
      </w:pPr>
      <w:r>
        <w:rPr>
          <w:rFonts w:ascii="Book Antiqua" w:hAnsi="Book Antiqua" w:cs="Times New Roman"/>
          <w:i/>
          <w:sz w:val="32"/>
          <w:szCs w:val="32"/>
        </w:rPr>
        <w:t>Информация о механизмах поддержки, преференциях и льготах, предоставляемых инвесторам и предпринимателям в муниципальном образовании городской округ город Урай</w:t>
      </w:r>
    </w:p>
    <w:p w:rsidR="007015A9" w:rsidRPr="000E7353" w:rsidRDefault="007015A9" w:rsidP="007015A9">
      <w:pPr>
        <w:pStyle w:val="a9"/>
        <w:spacing w:after="0" w:line="240" w:lineRule="auto"/>
        <w:ind w:left="567"/>
        <w:jc w:val="both"/>
        <w:rPr>
          <w:rFonts w:ascii="Book Antiqua" w:hAnsi="Book Antiqua"/>
          <w:i/>
          <w:sz w:val="24"/>
          <w:szCs w:val="24"/>
        </w:rPr>
      </w:pPr>
    </w:p>
    <w:p w:rsidR="0044241C" w:rsidRPr="00A13FE7" w:rsidRDefault="007B37AE" w:rsidP="00A13FE7">
      <w:pPr>
        <w:spacing w:after="0" w:line="240" w:lineRule="auto"/>
        <w:ind w:firstLine="851"/>
        <w:jc w:val="both"/>
        <w:rPr>
          <w:rFonts w:ascii="Book Antiqua" w:eastAsia="Times New Roman" w:hAnsi="Book Antiqua" w:cs="Times New Roman"/>
          <w:sz w:val="24"/>
          <w:szCs w:val="24"/>
        </w:rPr>
      </w:pPr>
      <w:r>
        <w:rPr>
          <w:rFonts w:ascii="Times New Roman" w:hAnsi="Times New Roman" w:cs="Times New Roman"/>
          <w:bCs/>
          <w:i/>
          <w:iCs/>
          <w:noProof/>
          <w:color w:val="C00000"/>
          <w:sz w:val="32"/>
          <w:szCs w:val="32"/>
        </w:rPr>
        <w:drawing>
          <wp:anchor distT="0" distB="0" distL="114300" distR="114300" simplePos="0" relativeHeight="251855872" behindDoc="0" locked="0" layoutInCell="1" allowOverlap="1">
            <wp:simplePos x="0" y="0"/>
            <wp:positionH relativeFrom="column">
              <wp:posOffset>3052445</wp:posOffset>
            </wp:positionH>
            <wp:positionV relativeFrom="paragraph">
              <wp:posOffset>1472565</wp:posOffset>
            </wp:positionV>
            <wp:extent cx="3067050" cy="1866900"/>
            <wp:effectExtent l="171450" t="133350" r="361950" b="304800"/>
            <wp:wrapThrough wrapText="bothSides">
              <wp:wrapPolygon edited="0">
                <wp:start x="1476" y="-1543"/>
                <wp:lineTo x="402" y="-1322"/>
                <wp:lineTo x="-1207" y="661"/>
                <wp:lineTo x="-939" y="23143"/>
                <wp:lineTo x="402" y="25127"/>
                <wp:lineTo x="805" y="25127"/>
                <wp:lineTo x="22137" y="25127"/>
                <wp:lineTo x="22539" y="25127"/>
                <wp:lineTo x="23747" y="23584"/>
                <wp:lineTo x="23747" y="23143"/>
                <wp:lineTo x="24015" y="19837"/>
                <wp:lineTo x="24015" y="1984"/>
                <wp:lineTo x="24149" y="882"/>
                <wp:lineTo x="22539" y="-1322"/>
                <wp:lineTo x="21466" y="-1543"/>
                <wp:lineTo x="1476" y="-1543"/>
              </wp:wrapPolygon>
            </wp:wrapThrough>
            <wp:docPr id="33" name="Рисунок 23" descr="E:\_DSC9285.jpg"/>
            <wp:cNvGraphicFramePr/>
            <a:graphic xmlns:a="http://schemas.openxmlformats.org/drawingml/2006/main">
              <a:graphicData uri="http://schemas.openxmlformats.org/drawingml/2006/picture">
                <pic:pic xmlns:pic="http://schemas.openxmlformats.org/drawingml/2006/picture">
                  <pic:nvPicPr>
                    <pic:cNvPr id="1029" name="Picture 5" descr="E:\_DSC9285.jpg"/>
                    <pic:cNvPicPr>
                      <a:picLocks noChangeAspect="1" noChangeArrowheads="1"/>
                    </pic:cNvPicPr>
                  </pic:nvPicPr>
                  <pic:blipFill>
                    <a:blip r:embed="rId67" cstate="print"/>
                    <a:srcRect l="6919" t="20255" r="15248" b="22908"/>
                    <a:stretch>
                      <a:fillRect/>
                    </a:stretch>
                  </pic:blipFill>
                  <pic:spPr bwMode="auto">
                    <a:xfrm>
                      <a:off x="0" y="0"/>
                      <a:ext cx="3067050" cy="1866900"/>
                    </a:xfrm>
                    <a:prstGeom prst="rect">
                      <a:avLst/>
                    </a:prstGeom>
                    <a:ln>
                      <a:noFill/>
                    </a:ln>
                    <a:effectLst>
                      <a:outerShdw blurRad="292100" dist="139700" dir="2700000" algn="tl" rotWithShape="0">
                        <a:srgbClr val="333333">
                          <a:alpha val="65000"/>
                        </a:srgbClr>
                      </a:outerShdw>
                    </a:effectLst>
                  </pic:spPr>
                </pic:pic>
              </a:graphicData>
            </a:graphic>
          </wp:anchor>
        </w:drawing>
      </w:r>
      <w:r w:rsidR="0044241C" w:rsidRPr="00D40A8F">
        <w:rPr>
          <w:rFonts w:ascii="Book Antiqua" w:hAnsi="Book Antiqua" w:cs="Times New Roman"/>
          <w:sz w:val="24"/>
          <w:szCs w:val="24"/>
        </w:rPr>
        <w:t xml:space="preserve">В </w:t>
      </w:r>
      <w:r w:rsidR="00A13FE7">
        <w:rPr>
          <w:rFonts w:ascii="Book Antiqua" w:hAnsi="Book Antiqua" w:cs="Times New Roman"/>
          <w:sz w:val="24"/>
          <w:szCs w:val="24"/>
        </w:rPr>
        <w:t xml:space="preserve">городе </w:t>
      </w:r>
      <w:r w:rsidR="0044241C" w:rsidRPr="00D40A8F">
        <w:rPr>
          <w:rFonts w:ascii="Book Antiqua" w:hAnsi="Book Antiqua" w:cs="Times New Roman"/>
          <w:sz w:val="24"/>
          <w:szCs w:val="24"/>
        </w:rPr>
        <w:t>реализ</w:t>
      </w:r>
      <w:r w:rsidR="00A13FE7">
        <w:rPr>
          <w:rFonts w:ascii="Book Antiqua" w:hAnsi="Book Antiqua" w:cs="Times New Roman"/>
          <w:sz w:val="24"/>
          <w:szCs w:val="24"/>
        </w:rPr>
        <w:t>уется</w:t>
      </w:r>
      <w:r w:rsidR="0044241C" w:rsidRPr="00D40A8F">
        <w:rPr>
          <w:rFonts w:ascii="Book Antiqua" w:hAnsi="Book Antiqua" w:cs="Times New Roman"/>
          <w:sz w:val="24"/>
          <w:szCs w:val="24"/>
        </w:rPr>
        <w:t xml:space="preserve"> муниципальн</w:t>
      </w:r>
      <w:r w:rsidR="00A13FE7">
        <w:rPr>
          <w:rFonts w:ascii="Book Antiqua" w:hAnsi="Book Antiqua" w:cs="Times New Roman"/>
          <w:sz w:val="24"/>
          <w:szCs w:val="24"/>
        </w:rPr>
        <w:t>ая программа</w:t>
      </w:r>
      <w:r w:rsidR="0044241C" w:rsidRPr="00D40A8F">
        <w:rPr>
          <w:rFonts w:ascii="Book Antiqua" w:hAnsi="Book Antiqua" w:cs="Times New Roman"/>
          <w:sz w:val="24"/>
          <w:szCs w:val="24"/>
        </w:rPr>
        <w:t xml:space="preserve"> </w:t>
      </w:r>
      <w:r w:rsidR="0044241C" w:rsidRPr="00D40A8F">
        <w:rPr>
          <w:rFonts w:ascii="Book Antiqua" w:eastAsia="Times New Roman" w:hAnsi="Book Antiqua" w:cs="Times New Roman"/>
          <w:sz w:val="24"/>
          <w:szCs w:val="24"/>
        </w:rPr>
        <w:t>«Развитие малого и среднего предпринимател</w:t>
      </w:r>
      <w:r w:rsidR="0044241C">
        <w:rPr>
          <w:rFonts w:ascii="Book Antiqua" w:eastAsia="Times New Roman" w:hAnsi="Book Antiqua" w:cs="Times New Roman"/>
          <w:sz w:val="24"/>
          <w:szCs w:val="24"/>
        </w:rPr>
        <w:t xml:space="preserve">ьства, потребительского рынка и </w:t>
      </w:r>
      <w:r w:rsidR="0044241C" w:rsidRPr="00D40A8F">
        <w:rPr>
          <w:rFonts w:ascii="Book Antiqua" w:eastAsia="Times New Roman" w:hAnsi="Book Antiqua" w:cs="Times New Roman"/>
          <w:sz w:val="24"/>
          <w:szCs w:val="24"/>
        </w:rPr>
        <w:t>сельскохозяйственных товаропроизводителей города Урай» на 201</w:t>
      </w:r>
      <w:r w:rsidR="00A13FE7">
        <w:rPr>
          <w:rFonts w:ascii="Book Antiqua" w:eastAsia="Times New Roman" w:hAnsi="Book Antiqua" w:cs="Times New Roman"/>
          <w:sz w:val="24"/>
          <w:szCs w:val="24"/>
        </w:rPr>
        <w:t>6</w:t>
      </w:r>
      <w:r w:rsidR="0044241C" w:rsidRPr="00D40A8F">
        <w:rPr>
          <w:rFonts w:ascii="Book Antiqua" w:eastAsia="Times New Roman" w:hAnsi="Book Antiqua" w:cs="Times New Roman"/>
          <w:sz w:val="24"/>
          <w:szCs w:val="24"/>
        </w:rPr>
        <w:t>-20</w:t>
      </w:r>
      <w:r w:rsidR="00A13FE7">
        <w:rPr>
          <w:rFonts w:ascii="Book Antiqua" w:eastAsia="Times New Roman" w:hAnsi="Book Antiqua" w:cs="Times New Roman"/>
          <w:sz w:val="24"/>
          <w:szCs w:val="24"/>
        </w:rPr>
        <w:t>20</w:t>
      </w:r>
      <w:r w:rsidR="0044241C" w:rsidRPr="00D40A8F">
        <w:rPr>
          <w:rFonts w:ascii="Book Antiqua" w:eastAsia="Times New Roman" w:hAnsi="Book Antiqua" w:cs="Times New Roman"/>
          <w:sz w:val="24"/>
          <w:szCs w:val="24"/>
        </w:rPr>
        <w:t xml:space="preserve"> годы</w:t>
      </w:r>
      <w:r w:rsidR="00A13FE7">
        <w:rPr>
          <w:rFonts w:ascii="Book Antiqua" w:eastAsia="Times New Roman" w:hAnsi="Book Antiqua" w:cs="Times New Roman"/>
          <w:sz w:val="24"/>
          <w:szCs w:val="24"/>
        </w:rPr>
        <w:t>, включающая в себя комплекс мер, содействующих развитию малого и среднего предпринимательства и сельскохозяйственных товаропроизводителей на территории муниципального образования.</w:t>
      </w:r>
      <w:r w:rsidR="0044241C" w:rsidRPr="00D40A8F">
        <w:rPr>
          <w:rFonts w:ascii="Book Antiqua" w:hAnsi="Book Antiqua" w:cs="Times New Roman"/>
          <w:sz w:val="24"/>
          <w:szCs w:val="24"/>
        </w:rPr>
        <w:t xml:space="preserve"> </w:t>
      </w:r>
      <w:r w:rsidR="00A13FE7">
        <w:rPr>
          <w:rFonts w:ascii="Book Antiqua" w:hAnsi="Book Antiqua" w:cs="Times New Roman"/>
          <w:sz w:val="24"/>
          <w:szCs w:val="24"/>
        </w:rPr>
        <w:t>В</w:t>
      </w:r>
      <w:r w:rsidR="0044241C" w:rsidRPr="00D40A8F">
        <w:rPr>
          <w:rFonts w:ascii="Book Antiqua" w:hAnsi="Book Antiqua" w:cs="Times New Roman"/>
          <w:sz w:val="24"/>
          <w:szCs w:val="24"/>
        </w:rPr>
        <w:t xml:space="preserve"> целях повышения предпри</w:t>
      </w:r>
      <w:r w:rsidR="00A13FE7">
        <w:rPr>
          <w:rFonts w:ascii="Book Antiqua" w:hAnsi="Book Antiqua" w:cs="Times New Roman"/>
          <w:sz w:val="24"/>
          <w:szCs w:val="24"/>
        </w:rPr>
        <w:t>нимательской активности оказываю</w:t>
      </w:r>
      <w:r w:rsidR="0044241C" w:rsidRPr="00D40A8F">
        <w:rPr>
          <w:rFonts w:ascii="Book Antiqua" w:hAnsi="Book Antiqua" w:cs="Times New Roman"/>
          <w:sz w:val="24"/>
          <w:szCs w:val="24"/>
        </w:rPr>
        <w:t>тся следующ</w:t>
      </w:r>
      <w:r w:rsidR="00A13FE7">
        <w:rPr>
          <w:rFonts w:ascii="Book Antiqua" w:hAnsi="Book Antiqua" w:cs="Times New Roman"/>
          <w:sz w:val="24"/>
          <w:szCs w:val="24"/>
        </w:rPr>
        <w:t>ие поддержки</w:t>
      </w:r>
      <w:r w:rsidR="0044241C" w:rsidRPr="00D40A8F">
        <w:rPr>
          <w:rFonts w:ascii="Book Antiqua" w:hAnsi="Book Antiqua" w:cs="Times New Roman"/>
          <w:sz w:val="24"/>
          <w:szCs w:val="24"/>
        </w:rPr>
        <w:t xml:space="preserve"> субъектам малого и среднего предпринимательства: </w:t>
      </w:r>
    </w:p>
    <w:p w:rsidR="0044241C" w:rsidRPr="00D40A8F" w:rsidRDefault="0044241C" w:rsidP="007B37AE">
      <w:pPr>
        <w:spacing w:after="0" w:line="240" w:lineRule="auto"/>
        <w:ind w:firstLine="851"/>
        <w:jc w:val="both"/>
        <w:rPr>
          <w:rFonts w:ascii="Book Antiqua" w:hAnsi="Book Antiqua" w:cs="Times New Roman"/>
          <w:sz w:val="24"/>
          <w:szCs w:val="24"/>
        </w:rPr>
      </w:pPr>
    </w:p>
    <w:p w:rsidR="0044241C" w:rsidRPr="00D40A8F" w:rsidRDefault="0044241C" w:rsidP="0044241C">
      <w:pPr>
        <w:pStyle w:val="ad"/>
        <w:numPr>
          <w:ilvl w:val="0"/>
          <w:numId w:val="25"/>
        </w:numPr>
        <w:tabs>
          <w:tab w:val="left" w:pos="284"/>
          <w:tab w:val="left" w:pos="540"/>
        </w:tabs>
        <w:spacing w:after="0"/>
        <w:ind w:left="0" w:firstLine="851"/>
        <w:jc w:val="both"/>
        <w:rPr>
          <w:rFonts w:ascii="Book Antiqua" w:hAnsi="Book Antiqua"/>
        </w:rPr>
      </w:pPr>
      <w:r w:rsidRPr="00D40A8F">
        <w:rPr>
          <w:rFonts w:ascii="Book Antiqua" w:hAnsi="Book Antiqua"/>
          <w:b/>
          <w:i/>
          <w:color w:val="C00000"/>
        </w:rPr>
        <w:t>Имущественная поддержка</w:t>
      </w:r>
      <w:r w:rsidRPr="00D40A8F">
        <w:rPr>
          <w:rFonts w:ascii="Book Antiqua" w:hAnsi="Book Antiqua"/>
        </w:rPr>
        <w:t xml:space="preserve">, включающая в себя формирование перечня муниципального имущества, предназначенного для поддержки Субъектов, применение понижающего коэффициента при аренде муниципального имущества Субъектами, осуществляющими деятельность в социально-значимых (приоритетных) направлениях, и Субъектов, относящихся к особой категории, </w:t>
      </w:r>
      <w:r w:rsidRPr="00D40A8F">
        <w:rPr>
          <w:rFonts w:ascii="Book Antiqua" w:hAnsi="Book Antiqua"/>
          <w:color w:val="000000"/>
        </w:rPr>
        <w:t xml:space="preserve">предоставление муниципальных преференций субъектам малого и среднего предпринимательства в </w:t>
      </w:r>
      <w:r w:rsidRPr="00D40A8F">
        <w:rPr>
          <w:rFonts w:ascii="Book Antiqua" w:hAnsi="Book Antiqua"/>
        </w:rPr>
        <w:t>форме передачи муниципального имущества в аренду без проведения торгов;</w:t>
      </w:r>
    </w:p>
    <w:p w:rsidR="0044241C" w:rsidRPr="00D40A8F" w:rsidRDefault="0044241C" w:rsidP="0044241C">
      <w:pPr>
        <w:pStyle w:val="ad"/>
        <w:numPr>
          <w:ilvl w:val="0"/>
          <w:numId w:val="25"/>
        </w:numPr>
        <w:tabs>
          <w:tab w:val="left" w:pos="284"/>
          <w:tab w:val="left" w:pos="540"/>
        </w:tabs>
        <w:spacing w:after="0"/>
        <w:ind w:left="0" w:firstLine="851"/>
        <w:jc w:val="both"/>
        <w:rPr>
          <w:rFonts w:ascii="Book Antiqua" w:hAnsi="Book Antiqua"/>
        </w:rPr>
      </w:pPr>
      <w:r w:rsidRPr="00D40A8F">
        <w:rPr>
          <w:rFonts w:ascii="Book Antiqua" w:hAnsi="Book Antiqua"/>
          <w:b/>
          <w:i/>
          <w:color w:val="C00000"/>
        </w:rPr>
        <w:t>Информационная поддержка</w:t>
      </w:r>
      <w:r w:rsidRPr="00D40A8F">
        <w:rPr>
          <w:rFonts w:ascii="Book Antiqua" w:hAnsi="Book Antiqua"/>
        </w:rPr>
        <w:t>, включающая в себя  опубликование в средствах массовой информации и размещение на официальном сайте администрации города Урай в информационно-телекоммуникационной сети «Интернет» информации о видах и формах поддержки Субъектов, о проводимых мероприятиях, а также издание буклетов, статей о Субъектах и для Субъектов, содействие в организации проведения выставок, ярмарок, конкурсов с привлечением Субъектов к участию в подобных мероприятиях, проводимых на территории города и за его пределами;</w:t>
      </w:r>
    </w:p>
    <w:p w:rsidR="0044241C" w:rsidRPr="00D40A8F" w:rsidRDefault="0044241C" w:rsidP="0044241C">
      <w:pPr>
        <w:pStyle w:val="ad"/>
        <w:numPr>
          <w:ilvl w:val="0"/>
          <w:numId w:val="25"/>
        </w:numPr>
        <w:tabs>
          <w:tab w:val="left" w:pos="284"/>
          <w:tab w:val="left" w:pos="540"/>
        </w:tabs>
        <w:spacing w:after="0"/>
        <w:ind w:left="0" w:firstLine="851"/>
        <w:jc w:val="both"/>
        <w:rPr>
          <w:rFonts w:ascii="Book Antiqua" w:hAnsi="Book Antiqua"/>
        </w:rPr>
      </w:pPr>
      <w:r w:rsidRPr="00D40A8F">
        <w:rPr>
          <w:rFonts w:ascii="Book Antiqua" w:hAnsi="Book Antiqua"/>
          <w:b/>
          <w:i/>
          <w:color w:val="C00000"/>
        </w:rPr>
        <w:t>Консультационная поддержка</w:t>
      </w:r>
      <w:r w:rsidRPr="00D40A8F">
        <w:rPr>
          <w:rFonts w:ascii="Book Antiqua" w:hAnsi="Book Antiqua"/>
        </w:rPr>
        <w:t>, включающая в себя предоставление консультаций по вопросам ведения предпринимательской деятельности;</w:t>
      </w:r>
    </w:p>
    <w:p w:rsidR="0044241C" w:rsidRPr="00D40A8F" w:rsidRDefault="0044241C" w:rsidP="0044241C">
      <w:pPr>
        <w:pStyle w:val="ad"/>
        <w:numPr>
          <w:ilvl w:val="0"/>
          <w:numId w:val="25"/>
        </w:numPr>
        <w:tabs>
          <w:tab w:val="left" w:pos="284"/>
          <w:tab w:val="left" w:pos="540"/>
        </w:tabs>
        <w:spacing w:after="0"/>
        <w:ind w:left="0" w:firstLine="851"/>
        <w:jc w:val="both"/>
        <w:rPr>
          <w:rFonts w:ascii="Book Antiqua" w:hAnsi="Book Antiqua"/>
        </w:rPr>
      </w:pPr>
      <w:r w:rsidRPr="00D40A8F">
        <w:rPr>
          <w:rFonts w:ascii="Book Antiqua" w:hAnsi="Book Antiqua"/>
          <w:b/>
          <w:i/>
          <w:color w:val="C00000"/>
        </w:rPr>
        <w:t>Образовательная поддержка</w:t>
      </w:r>
      <w:r w:rsidRPr="00D40A8F">
        <w:rPr>
          <w:rFonts w:ascii="Book Antiqua" w:hAnsi="Book Antiqua"/>
        </w:rPr>
        <w:t>, включающая в себя семинары, тренинги, ролевые игры, курсы повышения квалификации, конференции;</w:t>
      </w:r>
    </w:p>
    <w:p w:rsidR="0044241C" w:rsidRPr="00D40A8F" w:rsidRDefault="0044241C" w:rsidP="0044241C">
      <w:pPr>
        <w:pStyle w:val="ad"/>
        <w:numPr>
          <w:ilvl w:val="0"/>
          <w:numId w:val="25"/>
        </w:numPr>
        <w:tabs>
          <w:tab w:val="left" w:pos="284"/>
          <w:tab w:val="left" w:pos="540"/>
        </w:tabs>
        <w:spacing w:after="0"/>
        <w:ind w:left="0" w:firstLine="851"/>
        <w:jc w:val="both"/>
        <w:rPr>
          <w:rFonts w:ascii="Book Antiqua" w:hAnsi="Book Antiqua"/>
        </w:rPr>
      </w:pPr>
      <w:r w:rsidRPr="00D40A8F">
        <w:rPr>
          <w:rFonts w:ascii="Book Antiqua" w:hAnsi="Book Antiqua"/>
          <w:b/>
          <w:i/>
          <w:color w:val="C00000"/>
        </w:rPr>
        <w:t>Финансовая поддержка</w:t>
      </w:r>
      <w:r w:rsidRPr="00D40A8F">
        <w:rPr>
          <w:rFonts w:ascii="Book Antiqua" w:hAnsi="Book Antiqua"/>
        </w:rPr>
        <w:t xml:space="preserve"> включает в себя пр</w:t>
      </w:r>
      <w:r w:rsidR="00A13FE7">
        <w:rPr>
          <w:rFonts w:ascii="Book Antiqua" w:hAnsi="Book Antiqua"/>
        </w:rPr>
        <w:t>едоставление Субъектам субсидий и грантов</w:t>
      </w:r>
      <w:r w:rsidRPr="00D40A8F">
        <w:rPr>
          <w:rFonts w:ascii="Book Antiqua" w:hAnsi="Book Antiqua"/>
        </w:rPr>
        <w:t>.</w:t>
      </w:r>
    </w:p>
    <w:p w:rsidR="0044241C" w:rsidRPr="00FF55DC" w:rsidRDefault="0044241C" w:rsidP="00FF55DC">
      <w:pPr>
        <w:spacing w:after="0" w:line="240" w:lineRule="auto"/>
        <w:ind w:firstLine="851"/>
        <w:jc w:val="both"/>
        <w:rPr>
          <w:rFonts w:ascii="Book Antiqua" w:hAnsi="Book Antiqua"/>
          <w:sz w:val="24"/>
          <w:szCs w:val="24"/>
        </w:rPr>
      </w:pPr>
      <w:r w:rsidRPr="00EF6221">
        <w:rPr>
          <w:rFonts w:ascii="Book Antiqua" w:hAnsi="Book Antiqua"/>
          <w:sz w:val="24"/>
          <w:szCs w:val="24"/>
        </w:rPr>
        <w:t>В рамках реализации Федерального Закона от 24.07.2007 №209-ФЗ «О развитии малого и среднего предпринимательства» утвержден перечень муниципального имущества, предназначенного для предоставления в аренду субъектам малого и среднего предпринимательства</w:t>
      </w:r>
      <w:r w:rsidRPr="00FF55DC">
        <w:rPr>
          <w:rFonts w:ascii="Book Antiqua" w:hAnsi="Book Antiqua"/>
          <w:sz w:val="24"/>
          <w:szCs w:val="24"/>
        </w:rPr>
        <w:t xml:space="preserve">. </w:t>
      </w:r>
      <w:r w:rsidR="00FF55DC" w:rsidRPr="00FF55DC">
        <w:rPr>
          <w:rFonts w:ascii="Book Antiqua" w:hAnsi="Book Antiqua"/>
          <w:sz w:val="24"/>
          <w:szCs w:val="24"/>
        </w:rPr>
        <w:t>В перечень  включено 22 объекта, из них 19 объектов для сдачи в аренду  субъектам малого и среднего предпринимательства.</w:t>
      </w:r>
      <w:r w:rsidR="00FF55DC">
        <w:rPr>
          <w:rFonts w:ascii="Book Antiqua" w:hAnsi="Book Antiqua"/>
          <w:sz w:val="24"/>
          <w:szCs w:val="24"/>
        </w:rPr>
        <w:t xml:space="preserve"> З</w:t>
      </w:r>
      <w:r w:rsidRPr="00FF55DC">
        <w:rPr>
          <w:rFonts w:ascii="Book Antiqua" w:hAnsi="Book Antiqua"/>
          <w:sz w:val="24"/>
          <w:szCs w:val="24"/>
        </w:rPr>
        <w:t>а 201</w:t>
      </w:r>
      <w:r w:rsidR="00EF6221" w:rsidRPr="00FF55DC">
        <w:rPr>
          <w:rFonts w:ascii="Book Antiqua" w:hAnsi="Book Antiqua"/>
          <w:sz w:val="24"/>
          <w:szCs w:val="24"/>
        </w:rPr>
        <w:t>6</w:t>
      </w:r>
      <w:r w:rsidRPr="00FF55DC">
        <w:rPr>
          <w:rFonts w:ascii="Book Antiqua" w:hAnsi="Book Antiqua"/>
          <w:sz w:val="24"/>
          <w:szCs w:val="24"/>
        </w:rPr>
        <w:t xml:space="preserve"> год в аренду субъектам малого и среднего</w:t>
      </w:r>
      <w:r w:rsidR="00EF6221" w:rsidRPr="00FF55DC">
        <w:rPr>
          <w:rFonts w:ascii="Book Antiqua" w:hAnsi="Book Antiqua"/>
          <w:sz w:val="24"/>
          <w:szCs w:val="24"/>
        </w:rPr>
        <w:t xml:space="preserve"> предпринимательства передано 10</w:t>
      </w:r>
      <w:r w:rsidRPr="00FF55DC">
        <w:rPr>
          <w:rFonts w:ascii="Book Antiqua" w:hAnsi="Book Antiqua"/>
          <w:sz w:val="24"/>
          <w:szCs w:val="24"/>
        </w:rPr>
        <w:t xml:space="preserve"> объектов площадью </w:t>
      </w:r>
      <w:r w:rsidR="00EF6221" w:rsidRPr="00FF55DC">
        <w:rPr>
          <w:rFonts w:ascii="Book Antiqua" w:hAnsi="Book Antiqua"/>
          <w:sz w:val="24"/>
          <w:szCs w:val="24"/>
        </w:rPr>
        <w:t>4 773,2</w:t>
      </w:r>
      <w:r w:rsidRPr="00FF55DC">
        <w:rPr>
          <w:rFonts w:ascii="Book Antiqua" w:hAnsi="Book Antiqua"/>
          <w:sz w:val="24"/>
          <w:szCs w:val="24"/>
        </w:rPr>
        <w:t xml:space="preserve"> кв.м. </w:t>
      </w:r>
    </w:p>
    <w:p w:rsidR="0044241C" w:rsidRPr="00EF6221" w:rsidRDefault="0044241C" w:rsidP="00FF55DC">
      <w:pPr>
        <w:spacing w:after="0" w:line="240" w:lineRule="auto"/>
        <w:ind w:firstLine="851"/>
        <w:jc w:val="both"/>
        <w:rPr>
          <w:rFonts w:ascii="Book Antiqua" w:hAnsi="Book Antiqua"/>
          <w:sz w:val="24"/>
          <w:szCs w:val="24"/>
        </w:rPr>
      </w:pPr>
      <w:r w:rsidRPr="00FF55DC">
        <w:rPr>
          <w:rFonts w:ascii="Book Antiqua" w:hAnsi="Book Antiqua"/>
          <w:sz w:val="24"/>
          <w:szCs w:val="24"/>
        </w:rPr>
        <w:t>При администрации города создан Координационный Совет по развитию малого и среднего предпринимательства, цель которого -  обеспечение законных прав субъектов</w:t>
      </w:r>
      <w:r w:rsidR="000F3601">
        <w:rPr>
          <w:rFonts w:ascii="Book Antiqua" w:hAnsi="Book Antiqua"/>
          <w:sz w:val="24"/>
          <w:szCs w:val="24"/>
        </w:rPr>
        <w:t xml:space="preserve"> предпринимательства</w:t>
      </w:r>
      <w:r w:rsidRPr="00FF55DC">
        <w:rPr>
          <w:rFonts w:ascii="Book Antiqua" w:hAnsi="Book Antiqua"/>
          <w:sz w:val="24"/>
          <w:szCs w:val="24"/>
        </w:rPr>
        <w:t xml:space="preserve"> при принятии решений. Создано и действует некоммерческое</w:t>
      </w:r>
      <w:r w:rsidRPr="00EF6221">
        <w:rPr>
          <w:rFonts w:ascii="Book Antiqua" w:hAnsi="Book Antiqua"/>
          <w:sz w:val="24"/>
          <w:szCs w:val="24"/>
        </w:rPr>
        <w:t xml:space="preserve"> партнерство «Союз предпринимателей города Урая».</w:t>
      </w:r>
    </w:p>
    <w:p w:rsidR="00BF7B45" w:rsidRPr="00882EF4" w:rsidRDefault="00BF7B45" w:rsidP="00D05702">
      <w:pPr>
        <w:spacing w:after="0" w:line="240" w:lineRule="auto"/>
        <w:ind w:firstLine="851"/>
        <w:jc w:val="both"/>
        <w:rPr>
          <w:rFonts w:ascii="Book Antiqua" w:hAnsi="Book Antiqua"/>
          <w:sz w:val="24"/>
          <w:szCs w:val="24"/>
        </w:rPr>
      </w:pPr>
      <w:r w:rsidRPr="00882EF4">
        <w:rPr>
          <w:rFonts w:ascii="Book Antiqua" w:hAnsi="Book Antiqua"/>
          <w:sz w:val="24"/>
          <w:szCs w:val="24"/>
        </w:rPr>
        <w:t xml:space="preserve">На территории муниципального образования городской округ город Урай осуществляют свою деятельность выездное представительство организаций инфраструктуры поддержки предпринимательства – Фонд поддержки предпринимательства   Югры и Фонд </w:t>
      </w:r>
      <w:r w:rsidR="00EF6221" w:rsidRPr="00882EF4">
        <w:rPr>
          <w:rFonts w:ascii="Book Antiqua" w:hAnsi="Book Antiqua"/>
          <w:sz w:val="24"/>
          <w:szCs w:val="24"/>
        </w:rPr>
        <w:t>«Югорская региональная микрокредитная компания»</w:t>
      </w:r>
      <w:r w:rsidRPr="00882EF4">
        <w:rPr>
          <w:rFonts w:ascii="Book Antiqua" w:hAnsi="Book Antiqua"/>
          <w:sz w:val="24"/>
          <w:szCs w:val="24"/>
        </w:rPr>
        <w:t>. Наиболее привлекательными направлениями деятельности субъектов малого и среднего предпринимательства на территории города Урай являются торговля и транспорт. Вся система развития малого и среднего предпринимательства в городе строится на базе всестороннего и активного сотрудничества органов муниципальной власти и предпринимателей.</w:t>
      </w:r>
    </w:p>
    <w:p w:rsidR="00BF7B45" w:rsidRPr="00882EF4" w:rsidRDefault="00BF7B45" w:rsidP="00D05702">
      <w:pPr>
        <w:autoSpaceDE w:val="0"/>
        <w:autoSpaceDN w:val="0"/>
        <w:adjustRightInd w:val="0"/>
        <w:spacing w:after="0" w:line="240" w:lineRule="auto"/>
        <w:ind w:firstLine="851"/>
        <w:jc w:val="both"/>
        <w:outlineLvl w:val="0"/>
        <w:rPr>
          <w:rFonts w:ascii="Book Antiqua" w:hAnsi="Book Antiqua" w:cs="Times New Roman"/>
          <w:b/>
          <w:sz w:val="24"/>
          <w:szCs w:val="24"/>
        </w:rPr>
      </w:pPr>
      <w:bookmarkStart w:id="0" w:name="_Toc453252227"/>
      <w:r w:rsidRPr="00882EF4">
        <w:rPr>
          <w:rFonts w:ascii="Book Antiqua" w:hAnsi="Book Antiqua" w:cs="Times New Roman"/>
          <w:sz w:val="24"/>
          <w:szCs w:val="24"/>
        </w:rPr>
        <w:t xml:space="preserve">В рамках реализации </w:t>
      </w:r>
      <w:r w:rsidRPr="00882EF4">
        <w:rPr>
          <w:rFonts w:ascii="Book Antiqua" w:hAnsi="Book Antiqua" w:cs="Times New Roman"/>
          <w:b/>
          <w:sz w:val="24"/>
          <w:szCs w:val="24"/>
        </w:rPr>
        <w:t>Плана первоочередных мероприятий по обеспечению устойчивого развития экономики и социальной стабильности  муниципального образования городской округ город Урай в 201</w:t>
      </w:r>
      <w:r w:rsidR="00882EF4" w:rsidRPr="00882EF4">
        <w:rPr>
          <w:rFonts w:ascii="Book Antiqua" w:hAnsi="Book Antiqua" w:cs="Times New Roman"/>
          <w:b/>
          <w:sz w:val="24"/>
          <w:szCs w:val="24"/>
        </w:rPr>
        <w:t>6</w:t>
      </w:r>
      <w:r w:rsidRPr="00882EF4">
        <w:rPr>
          <w:rFonts w:ascii="Book Antiqua" w:hAnsi="Book Antiqua" w:cs="Times New Roman"/>
          <w:b/>
          <w:sz w:val="24"/>
          <w:szCs w:val="24"/>
        </w:rPr>
        <w:t xml:space="preserve"> году выполнены мероприятия по:</w:t>
      </w:r>
      <w:bookmarkEnd w:id="0"/>
    </w:p>
    <w:p w:rsidR="00BF7B45" w:rsidRPr="00882EF4" w:rsidRDefault="00BF7B45" w:rsidP="00D05702">
      <w:pPr>
        <w:autoSpaceDE w:val="0"/>
        <w:autoSpaceDN w:val="0"/>
        <w:adjustRightInd w:val="0"/>
        <w:spacing w:after="0" w:line="240" w:lineRule="auto"/>
        <w:ind w:firstLine="851"/>
        <w:jc w:val="both"/>
        <w:outlineLvl w:val="0"/>
        <w:rPr>
          <w:rFonts w:ascii="Book Antiqua" w:hAnsi="Book Antiqua" w:cs="Times New Roman"/>
          <w:sz w:val="24"/>
          <w:szCs w:val="24"/>
        </w:rPr>
      </w:pPr>
      <w:bookmarkStart w:id="1" w:name="_Toc453252228"/>
      <w:r w:rsidRPr="00882EF4">
        <w:rPr>
          <w:rFonts w:ascii="Book Antiqua" w:hAnsi="Book Antiqua" w:cs="Times New Roman"/>
          <w:b/>
          <w:sz w:val="24"/>
          <w:szCs w:val="24"/>
        </w:rPr>
        <w:t xml:space="preserve">- </w:t>
      </w:r>
      <w:r w:rsidR="00773504">
        <w:rPr>
          <w:rFonts w:ascii="Book Antiqua" w:hAnsi="Book Antiqua" w:cs="Times New Roman"/>
          <w:sz w:val="24"/>
          <w:szCs w:val="24"/>
        </w:rPr>
        <w:t>с</w:t>
      </w:r>
      <w:r w:rsidRPr="00882EF4">
        <w:rPr>
          <w:rFonts w:ascii="Book Antiqua" w:hAnsi="Book Antiqua" w:cs="Times New Roman"/>
          <w:sz w:val="24"/>
          <w:szCs w:val="24"/>
        </w:rPr>
        <w:t>нижению количества документов (справок) предоставляемых субъектами предпринимательства самостоятельно при формировании заявок на</w:t>
      </w:r>
      <w:r w:rsidR="0090532A">
        <w:rPr>
          <w:rFonts w:ascii="Book Antiqua" w:hAnsi="Book Antiqua" w:cs="Times New Roman"/>
          <w:sz w:val="24"/>
          <w:szCs w:val="24"/>
        </w:rPr>
        <w:t xml:space="preserve"> получение финансовой поддержки</w:t>
      </w:r>
      <w:r w:rsidRPr="00882EF4">
        <w:rPr>
          <w:rFonts w:ascii="Book Antiqua" w:hAnsi="Book Antiqua" w:cs="Times New Roman"/>
          <w:sz w:val="24"/>
          <w:szCs w:val="24"/>
        </w:rPr>
        <w:t xml:space="preserve"> путем осуществления межведомственного взаимодействия с соответствующими государственными органами власти и органами местного самоуправления (с 11 до 9 документов);</w:t>
      </w:r>
      <w:bookmarkEnd w:id="1"/>
    </w:p>
    <w:p w:rsidR="006133EF" w:rsidRPr="00882EF4" w:rsidRDefault="00BF7B45" w:rsidP="00D05702">
      <w:pPr>
        <w:autoSpaceDE w:val="0"/>
        <w:autoSpaceDN w:val="0"/>
        <w:adjustRightInd w:val="0"/>
        <w:spacing w:after="0" w:line="240" w:lineRule="auto"/>
        <w:ind w:firstLine="851"/>
        <w:jc w:val="both"/>
        <w:outlineLvl w:val="0"/>
        <w:rPr>
          <w:rFonts w:ascii="Book Antiqua" w:hAnsi="Book Antiqua" w:cs="Times New Roman"/>
          <w:sz w:val="24"/>
          <w:szCs w:val="24"/>
        </w:rPr>
      </w:pPr>
      <w:bookmarkStart w:id="2" w:name="_Toc453252229"/>
      <w:r w:rsidRPr="00882EF4">
        <w:rPr>
          <w:rFonts w:ascii="Book Antiqua" w:hAnsi="Book Antiqua" w:cs="Times New Roman"/>
          <w:sz w:val="24"/>
          <w:szCs w:val="24"/>
        </w:rPr>
        <w:t xml:space="preserve">- </w:t>
      </w:r>
      <w:r w:rsidR="00773504">
        <w:rPr>
          <w:rFonts w:ascii="Book Antiqua" w:eastAsia="Times New Roman" w:hAnsi="Book Antiqua" w:cs="Times New Roman"/>
          <w:sz w:val="24"/>
          <w:szCs w:val="24"/>
        </w:rPr>
        <w:t>п</w:t>
      </w:r>
      <w:r w:rsidR="00BB3E7D" w:rsidRPr="00882EF4">
        <w:rPr>
          <w:rFonts w:ascii="Book Antiqua" w:eastAsia="Times New Roman" w:hAnsi="Book Antiqua" w:cs="Times New Roman"/>
          <w:sz w:val="24"/>
          <w:szCs w:val="24"/>
        </w:rPr>
        <w:t>редоставлению</w:t>
      </w:r>
      <w:r w:rsidR="006133EF" w:rsidRPr="00882EF4">
        <w:rPr>
          <w:rFonts w:ascii="Book Antiqua" w:eastAsia="Times New Roman" w:hAnsi="Book Antiqua" w:cs="Times New Roman"/>
          <w:sz w:val="24"/>
          <w:szCs w:val="24"/>
        </w:rPr>
        <w:t xml:space="preserve"> субъектам  малого и среднего предпринимательства  преференций в виде передачи в аренду муниципального имущества без проведения торгов</w:t>
      </w:r>
      <w:r w:rsidR="00D05702" w:rsidRPr="00882EF4">
        <w:rPr>
          <w:rFonts w:ascii="Book Antiqua" w:hAnsi="Book Antiqua" w:cs="Times New Roman"/>
          <w:sz w:val="24"/>
          <w:szCs w:val="24"/>
        </w:rPr>
        <w:t xml:space="preserve"> </w:t>
      </w:r>
      <w:r w:rsidR="006133EF" w:rsidRPr="00882EF4">
        <w:rPr>
          <w:rFonts w:ascii="Book Antiqua" w:hAnsi="Book Antiqua" w:cs="Times New Roman"/>
          <w:sz w:val="24"/>
          <w:szCs w:val="24"/>
        </w:rPr>
        <w:t>(в</w:t>
      </w:r>
      <w:r w:rsidR="00882EF4" w:rsidRPr="00882EF4">
        <w:rPr>
          <w:rFonts w:ascii="Book Antiqua" w:eastAsia="Times New Roman" w:hAnsi="Book Antiqua" w:cs="Times New Roman"/>
          <w:sz w:val="24"/>
          <w:szCs w:val="24"/>
        </w:rPr>
        <w:t xml:space="preserve"> 2016</w:t>
      </w:r>
      <w:r w:rsidR="006133EF" w:rsidRPr="00882EF4">
        <w:rPr>
          <w:rFonts w:ascii="Book Antiqua" w:eastAsia="Times New Roman" w:hAnsi="Book Antiqua" w:cs="Times New Roman"/>
          <w:sz w:val="24"/>
          <w:szCs w:val="24"/>
        </w:rPr>
        <w:t xml:space="preserve"> год</w:t>
      </w:r>
      <w:r w:rsidR="006133EF" w:rsidRPr="00882EF4">
        <w:rPr>
          <w:rFonts w:ascii="Book Antiqua" w:hAnsi="Book Antiqua" w:cs="Times New Roman"/>
          <w:sz w:val="24"/>
          <w:szCs w:val="24"/>
        </w:rPr>
        <w:t>у</w:t>
      </w:r>
      <w:r w:rsidR="006133EF" w:rsidRPr="00882EF4">
        <w:rPr>
          <w:rFonts w:ascii="Book Antiqua" w:eastAsia="Times New Roman" w:hAnsi="Book Antiqua" w:cs="Times New Roman"/>
          <w:sz w:val="24"/>
          <w:szCs w:val="24"/>
        </w:rPr>
        <w:t xml:space="preserve"> муниципальную преференцию получили </w:t>
      </w:r>
      <w:r w:rsidR="00882EF4" w:rsidRPr="00882EF4">
        <w:rPr>
          <w:rFonts w:ascii="Book Antiqua" w:eastAsia="Times New Roman" w:hAnsi="Book Antiqua" w:cs="Times New Roman"/>
          <w:sz w:val="24"/>
          <w:szCs w:val="24"/>
        </w:rPr>
        <w:t>9</w:t>
      </w:r>
      <w:r w:rsidR="006133EF" w:rsidRPr="00882EF4">
        <w:rPr>
          <w:rFonts w:ascii="Book Antiqua" w:eastAsia="Times New Roman" w:hAnsi="Book Antiqua" w:cs="Times New Roman"/>
          <w:sz w:val="24"/>
          <w:szCs w:val="24"/>
        </w:rPr>
        <w:t xml:space="preserve"> субъектов малого предпринимательства города Урай</w:t>
      </w:r>
      <w:r w:rsidR="006133EF" w:rsidRPr="00882EF4">
        <w:rPr>
          <w:rFonts w:ascii="Book Antiqua" w:hAnsi="Book Antiqua" w:cs="Times New Roman"/>
          <w:sz w:val="24"/>
          <w:szCs w:val="24"/>
        </w:rPr>
        <w:t>);</w:t>
      </w:r>
      <w:bookmarkEnd w:id="2"/>
    </w:p>
    <w:p w:rsidR="00882EF4" w:rsidRPr="00773504" w:rsidRDefault="00882EF4" w:rsidP="00773504">
      <w:pPr>
        <w:spacing w:after="0" w:line="240" w:lineRule="auto"/>
        <w:ind w:firstLine="851"/>
        <w:contextualSpacing/>
        <w:jc w:val="both"/>
        <w:rPr>
          <w:rFonts w:ascii="Book Antiqua" w:hAnsi="Book Antiqua"/>
          <w:sz w:val="24"/>
          <w:szCs w:val="24"/>
          <w:lang w:eastAsia="en-US"/>
        </w:rPr>
      </w:pPr>
      <w:r w:rsidRPr="00773504">
        <w:rPr>
          <w:rFonts w:ascii="Book Antiqua" w:hAnsi="Book Antiqua"/>
          <w:sz w:val="24"/>
          <w:szCs w:val="24"/>
        </w:rPr>
        <w:t xml:space="preserve">- </w:t>
      </w:r>
      <w:r w:rsidR="00773504">
        <w:rPr>
          <w:rFonts w:ascii="Book Antiqua" w:hAnsi="Book Antiqua"/>
          <w:sz w:val="24"/>
          <w:szCs w:val="24"/>
        </w:rPr>
        <w:t>предоставлению</w:t>
      </w:r>
      <w:r w:rsidRPr="00773504">
        <w:rPr>
          <w:rFonts w:ascii="Book Antiqua" w:hAnsi="Book Antiqua"/>
          <w:sz w:val="24"/>
          <w:szCs w:val="24"/>
        </w:rPr>
        <w:t xml:space="preserve"> преимущественного права  на приобретение арендуемого субъектами малого и среднего  предпринимательства недвижимого имущества, находящегося</w:t>
      </w:r>
      <w:r w:rsidR="00773504">
        <w:rPr>
          <w:rFonts w:ascii="Book Antiqua" w:hAnsi="Book Antiqua"/>
          <w:sz w:val="24"/>
          <w:szCs w:val="24"/>
        </w:rPr>
        <w:t xml:space="preserve"> в муниципальной  собственности (в </w:t>
      </w:r>
      <w:r w:rsidRPr="00773504">
        <w:rPr>
          <w:rFonts w:ascii="Book Antiqua" w:hAnsi="Book Antiqua"/>
          <w:sz w:val="24"/>
          <w:szCs w:val="24"/>
          <w:lang w:eastAsia="en-US"/>
        </w:rPr>
        <w:t>2016 год</w:t>
      </w:r>
      <w:r w:rsidR="00773504">
        <w:rPr>
          <w:rFonts w:ascii="Book Antiqua" w:hAnsi="Book Antiqua"/>
          <w:sz w:val="24"/>
          <w:szCs w:val="24"/>
          <w:lang w:eastAsia="en-US"/>
        </w:rPr>
        <w:t>у</w:t>
      </w:r>
      <w:r w:rsidRPr="00773504">
        <w:rPr>
          <w:rFonts w:ascii="Book Antiqua" w:hAnsi="Book Antiqua"/>
          <w:sz w:val="24"/>
          <w:szCs w:val="24"/>
          <w:lang w:eastAsia="en-US"/>
        </w:rPr>
        <w:t xml:space="preserve"> от  2 субъектов малого и среднего предпринимательства поступили заявления о реализации преимущественного права на приобретение арендуемого недвижимого имущества</w:t>
      </w:r>
      <w:r w:rsidR="00773504">
        <w:rPr>
          <w:rFonts w:ascii="Book Antiqua" w:hAnsi="Book Antiqua"/>
          <w:sz w:val="24"/>
          <w:szCs w:val="24"/>
          <w:lang w:eastAsia="en-US"/>
        </w:rPr>
        <w:t>);</w:t>
      </w:r>
      <w:r w:rsidRPr="00773504">
        <w:rPr>
          <w:rFonts w:ascii="Book Antiqua" w:hAnsi="Book Antiqua"/>
          <w:sz w:val="24"/>
          <w:szCs w:val="24"/>
          <w:lang w:eastAsia="en-US"/>
        </w:rPr>
        <w:t xml:space="preserve"> </w:t>
      </w:r>
    </w:p>
    <w:p w:rsidR="001123A6" w:rsidRPr="00773504" w:rsidRDefault="00882EF4" w:rsidP="00773504">
      <w:pPr>
        <w:spacing w:after="0" w:line="240" w:lineRule="auto"/>
        <w:ind w:firstLine="851"/>
        <w:contextualSpacing/>
        <w:jc w:val="both"/>
        <w:rPr>
          <w:rFonts w:ascii="Book Antiqua" w:hAnsi="Book Antiqua"/>
          <w:b/>
          <w:sz w:val="24"/>
          <w:szCs w:val="24"/>
        </w:rPr>
      </w:pPr>
      <w:r w:rsidRPr="00773504">
        <w:rPr>
          <w:rFonts w:ascii="Book Antiqua" w:hAnsi="Book Antiqua"/>
          <w:sz w:val="24"/>
          <w:szCs w:val="24"/>
        </w:rPr>
        <w:t xml:space="preserve">- </w:t>
      </w:r>
      <w:r w:rsidR="00773504">
        <w:rPr>
          <w:rFonts w:ascii="Book Antiqua" w:hAnsi="Book Antiqua"/>
          <w:sz w:val="24"/>
          <w:szCs w:val="24"/>
        </w:rPr>
        <w:t>проведению</w:t>
      </w:r>
      <w:r w:rsidR="001123A6" w:rsidRPr="00773504">
        <w:rPr>
          <w:rFonts w:ascii="Book Antiqua" w:hAnsi="Book Antiqua"/>
          <w:sz w:val="24"/>
          <w:szCs w:val="24"/>
        </w:rPr>
        <w:t xml:space="preserve"> оценки регулирующего воздействия проектов муниципальных нормативных правовых актов,  экспертизы и оценки  фактического воздействия муниципальных нормативных правовых актов администрации города Урай, затрагивающих вопросы осуществления предпринимательской деятельности</w:t>
      </w:r>
      <w:r w:rsidR="00773504">
        <w:rPr>
          <w:rFonts w:ascii="Book Antiqua" w:hAnsi="Book Antiqua"/>
          <w:sz w:val="24"/>
          <w:szCs w:val="24"/>
        </w:rPr>
        <w:t xml:space="preserve"> (в</w:t>
      </w:r>
      <w:r w:rsidR="001123A6" w:rsidRPr="00773504">
        <w:rPr>
          <w:rFonts w:ascii="Book Antiqua" w:hAnsi="Book Antiqua"/>
          <w:b/>
          <w:sz w:val="24"/>
          <w:szCs w:val="24"/>
        </w:rPr>
        <w:t xml:space="preserve"> </w:t>
      </w:r>
      <w:r w:rsidR="001123A6" w:rsidRPr="00773504">
        <w:rPr>
          <w:rFonts w:ascii="Book Antiqua" w:hAnsi="Book Antiqua"/>
          <w:sz w:val="24"/>
          <w:szCs w:val="24"/>
        </w:rPr>
        <w:t>2016 год</w:t>
      </w:r>
      <w:r w:rsidR="00773504">
        <w:rPr>
          <w:rFonts w:ascii="Book Antiqua" w:hAnsi="Book Antiqua"/>
          <w:sz w:val="24"/>
          <w:szCs w:val="24"/>
        </w:rPr>
        <w:t>у</w:t>
      </w:r>
      <w:r w:rsidR="001123A6" w:rsidRPr="00773504">
        <w:rPr>
          <w:rFonts w:ascii="Book Antiqua" w:hAnsi="Book Antiqua"/>
          <w:sz w:val="24"/>
          <w:szCs w:val="24"/>
        </w:rPr>
        <w:t xml:space="preserve">  на официальном сайте органов местного самоуправления города Урай в информационно-телекоммуникационной сети «Интернет» размещено</w:t>
      </w:r>
      <w:r w:rsidR="00773504">
        <w:rPr>
          <w:rFonts w:ascii="Book Antiqua" w:hAnsi="Book Antiqua"/>
          <w:sz w:val="24"/>
          <w:szCs w:val="24"/>
        </w:rPr>
        <w:t xml:space="preserve"> </w:t>
      </w:r>
      <w:r w:rsidR="000F3601">
        <w:rPr>
          <w:rFonts w:ascii="Book Antiqua" w:hAnsi="Book Antiqua"/>
          <w:sz w:val="24"/>
          <w:szCs w:val="24"/>
        </w:rPr>
        <w:t>28</w:t>
      </w:r>
      <w:r w:rsidR="001123A6" w:rsidRPr="00773504">
        <w:rPr>
          <w:rFonts w:ascii="Book Antiqua" w:hAnsi="Book Antiqua"/>
          <w:sz w:val="24"/>
          <w:szCs w:val="24"/>
        </w:rPr>
        <w:t xml:space="preserve"> заключений</w:t>
      </w:r>
      <w:r w:rsidR="001123A6" w:rsidRPr="00773504">
        <w:rPr>
          <w:rFonts w:ascii="Book Antiqua" w:hAnsi="Book Antiqua"/>
          <w:b/>
          <w:sz w:val="24"/>
          <w:szCs w:val="24"/>
        </w:rPr>
        <w:t xml:space="preserve"> </w:t>
      </w:r>
      <w:r w:rsidR="001123A6" w:rsidRPr="00773504">
        <w:rPr>
          <w:rFonts w:ascii="Book Antiqua" w:hAnsi="Book Antiqua"/>
          <w:sz w:val="24"/>
          <w:szCs w:val="24"/>
        </w:rPr>
        <w:t>об оценке регулирующего воздействия проектов муниципальных нормативных правовых актов об отсутствии положений, вводящих избыточные обязанности, запреты и ограничения для субъектов предпринимательской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деятельности и бюджета города Урай, о соблюдении разработчиком проекта правового акта процедуры ОРВ, установленной Порядком</w:t>
      </w:r>
      <w:r w:rsidR="00773504">
        <w:rPr>
          <w:rFonts w:ascii="Book Antiqua" w:hAnsi="Book Antiqua"/>
          <w:sz w:val="24"/>
          <w:szCs w:val="24"/>
        </w:rPr>
        <w:t xml:space="preserve">, </w:t>
      </w:r>
      <w:r w:rsidR="001123A6" w:rsidRPr="00773504">
        <w:rPr>
          <w:rFonts w:ascii="Book Antiqua" w:hAnsi="Book Antiqua"/>
          <w:sz w:val="24"/>
          <w:szCs w:val="24"/>
        </w:rPr>
        <w:t>6 заключений</w:t>
      </w:r>
      <w:r w:rsidR="001123A6" w:rsidRPr="00773504">
        <w:rPr>
          <w:rFonts w:ascii="Book Antiqua" w:hAnsi="Book Antiqua"/>
          <w:b/>
          <w:sz w:val="24"/>
          <w:szCs w:val="24"/>
        </w:rPr>
        <w:t xml:space="preserve"> </w:t>
      </w:r>
      <w:r w:rsidR="001123A6" w:rsidRPr="00773504">
        <w:rPr>
          <w:rFonts w:ascii="Book Antiqua" w:hAnsi="Book Antiqua"/>
          <w:sz w:val="24"/>
          <w:szCs w:val="24"/>
        </w:rPr>
        <w:t>об экспертизе муниципального нормативного правового акта, затрагивающего вопросы осуществления предпринимательской деятельности</w:t>
      </w:r>
      <w:r w:rsidR="00773504">
        <w:rPr>
          <w:rFonts w:ascii="Book Antiqua" w:hAnsi="Book Antiqua"/>
          <w:sz w:val="24"/>
          <w:szCs w:val="24"/>
        </w:rPr>
        <w:t>);</w:t>
      </w:r>
    </w:p>
    <w:p w:rsidR="001123A6" w:rsidRPr="00980712" w:rsidRDefault="001123A6" w:rsidP="00773504">
      <w:pPr>
        <w:autoSpaceDE w:val="0"/>
        <w:autoSpaceDN w:val="0"/>
        <w:adjustRightInd w:val="0"/>
        <w:spacing w:after="0" w:line="240" w:lineRule="auto"/>
        <w:ind w:firstLine="851"/>
        <w:jc w:val="both"/>
        <w:rPr>
          <w:rFonts w:ascii="Book Antiqua" w:hAnsi="Book Antiqua"/>
          <w:sz w:val="24"/>
          <w:szCs w:val="24"/>
        </w:rPr>
      </w:pPr>
      <w:r w:rsidRPr="00773504">
        <w:rPr>
          <w:rFonts w:ascii="Book Antiqua" w:hAnsi="Book Antiqua"/>
          <w:sz w:val="24"/>
          <w:szCs w:val="24"/>
        </w:rPr>
        <w:t xml:space="preserve">- </w:t>
      </w:r>
      <w:r w:rsidR="00773504">
        <w:rPr>
          <w:rFonts w:ascii="Book Antiqua" w:hAnsi="Book Antiqua"/>
          <w:sz w:val="24"/>
          <w:szCs w:val="24"/>
        </w:rPr>
        <w:t>о</w:t>
      </w:r>
      <w:r w:rsidRPr="00773504">
        <w:rPr>
          <w:rFonts w:ascii="Book Antiqua" w:hAnsi="Book Antiqua"/>
          <w:sz w:val="24"/>
          <w:szCs w:val="24"/>
        </w:rPr>
        <w:t>беспеч</w:t>
      </w:r>
      <w:r w:rsidR="00773504">
        <w:rPr>
          <w:rFonts w:ascii="Book Antiqua" w:hAnsi="Book Antiqua"/>
          <w:sz w:val="24"/>
          <w:szCs w:val="24"/>
        </w:rPr>
        <w:t>ению</w:t>
      </w:r>
      <w:r w:rsidRPr="00773504">
        <w:rPr>
          <w:rFonts w:ascii="Book Antiqua" w:hAnsi="Book Antiqua"/>
          <w:sz w:val="24"/>
          <w:szCs w:val="24"/>
        </w:rPr>
        <w:t xml:space="preserve"> на 2016 год неизм</w:t>
      </w:r>
      <w:r w:rsidR="00773504">
        <w:rPr>
          <w:rFonts w:ascii="Book Antiqua" w:hAnsi="Book Antiqua"/>
          <w:sz w:val="24"/>
          <w:szCs w:val="24"/>
        </w:rPr>
        <w:t>енност</w:t>
      </w:r>
      <w:r w:rsidR="0090532A">
        <w:rPr>
          <w:rFonts w:ascii="Book Antiqua" w:hAnsi="Book Antiqua"/>
          <w:sz w:val="24"/>
          <w:szCs w:val="24"/>
        </w:rPr>
        <w:t>и</w:t>
      </w:r>
      <w:r w:rsidR="00773504">
        <w:rPr>
          <w:rFonts w:ascii="Book Antiqua" w:hAnsi="Book Antiqua"/>
          <w:sz w:val="24"/>
          <w:szCs w:val="24"/>
        </w:rPr>
        <w:t xml:space="preserve"> условий налогообложения (в</w:t>
      </w:r>
      <w:r w:rsidRPr="00773504">
        <w:rPr>
          <w:rFonts w:ascii="Book Antiqua" w:hAnsi="Book Antiqua"/>
          <w:sz w:val="24"/>
          <w:szCs w:val="24"/>
        </w:rPr>
        <w:t xml:space="preserve"> 2016 года решений по изменению налоговой нагрузки не </w:t>
      </w:r>
      <w:r w:rsidRPr="00980712">
        <w:rPr>
          <w:rFonts w:ascii="Book Antiqua" w:hAnsi="Book Antiqua"/>
          <w:sz w:val="24"/>
          <w:szCs w:val="24"/>
        </w:rPr>
        <w:t>принималось</w:t>
      </w:r>
      <w:r w:rsidR="00773504" w:rsidRPr="00980712">
        <w:rPr>
          <w:rFonts w:ascii="Book Antiqua" w:hAnsi="Book Antiqua"/>
          <w:sz w:val="24"/>
          <w:szCs w:val="24"/>
        </w:rPr>
        <w:t>);</w:t>
      </w:r>
    </w:p>
    <w:p w:rsidR="001123A6" w:rsidRPr="00773504" w:rsidRDefault="001123A6" w:rsidP="00980712">
      <w:pPr>
        <w:autoSpaceDE w:val="0"/>
        <w:autoSpaceDN w:val="0"/>
        <w:adjustRightInd w:val="0"/>
        <w:spacing w:after="0" w:line="240" w:lineRule="auto"/>
        <w:ind w:firstLine="851"/>
        <w:jc w:val="both"/>
        <w:rPr>
          <w:rFonts w:ascii="Book Antiqua" w:hAnsi="Book Antiqua"/>
          <w:sz w:val="24"/>
          <w:szCs w:val="24"/>
        </w:rPr>
      </w:pPr>
      <w:r w:rsidRPr="00773504">
        <w:rPr>
          <w:rFonts w:ascii="Book Antiqua" w:hAnsi="Book Antiqua"/>
          <w:b/>
          <w:sz w:val="24"/>
          <w:szCs w:val="24"/>
        </w:rPr>
        <w:t xml:space="preserve">- </w:t>
      </w:r>
      <w:r w:rsidR="00980712" w:rsidRPr="00980712">
        <w:rPr>
          <w:rFonts w:ascii="Book Antiqua" w:hAnsi="Book Antiqua"/>
          <w:sz w:val="24"/>
          <w:szCs w:val="24"/>
        </w:rPr>
        <w:t>р</w:t>
      </w:r>
      <w:r w:rsidRPr="00773504">
        <w:rPr>
          <w:rFonts w:ascii="Book Antiqua" w:hAnsi="Book Antiqua"/>
          <w:sz w:val="24"/>
          <w:szCs w:val="24"/>
        </w:rPr>
        <w:t>азработк</w:t>
      </w:r>
      <w:r w:rsidR="00980712">
        <w:rPr>
          <w:rFonts w:ascii="Book Antiqua" w:hAnsi="Book Antiqua"/>
          <w:sz w:val="24"/>
          <w:szCs w:val="24"/>
        </w:rPr>
        <w:t>е и утверждению</w:t>
      </w:r>
      <w:r w:rsidRPr="00773504">
        <w:rPr>
          <w:rFonts w:ascii="Book Antiqua" w:hAnsi="Book Antiqua"/>
          <w:sz w:val="24"/>
          <w:szCs w:val="24"/>
        </w:rPr>
        <w:t xml:space="preserve"> административных регламентов предоставления муниципальных услуг «Предоставление финансовой поддержки субъектам малого и среднего предпринимательства» и «Предоставление финансовой поддержки в форме грантов субъектам малого</w:t>
      </w:r>
      <w:r w:rsidR="00980712">
        <w:rPr>
          <w:rFonts w:ascii="Book Antiqua" w:hAnsi="Book Antiqua"/>
          <w:sz w:val="24"/>
          <w:szCs w:val="24"/>
        </w:rPr>
        <w:t xml:space="preserve"> предпринимательства»; </w:t>
      </w:r>
    </w:p>
    <w:p w:rsidR="00980712" w:rsidRDefault="001123A6" w:rsidP="00773504">
      <w:pPr>
        <w:spacing w:after="0" w:line="240" w:lineRule="auto"/>
        <w:ind w:firstLine="851"/>
        <w:jc w:val="both"/>
        <w:rPr>
          <w:rFonts w:ascii="Book Antiqua" w:hAnsi="Book Antiqua"/>
          <w:sz w:val="24"/>
          <w:szCs w:val="24"/>
        </w:rPr>
      </w:pPr>
      <w:r w:rsidRPr="00773504">
        <w:rPr>
          <w:rFonts w:ascii="Book Antiqua" w:hAnsi="Book Antiqua"/>
          <w:b/>
          <w:sz w:val="24"/>
          <w:szCs w:val="24"/>
        </w:rPr>
        <w:t xml:space="preserve">- </w:t>
      </w:r>
      <w:r w:rsidR="00980712" w:rsidRPr="00980712">
        <w:rPr>
          <w:rFonts w:ascii="Book Antiqua" w:hAnsi="Book Antiqua"/>
          <w:sz w:val="24"/>
          <w:szCs w:val="24"/>
        </w:rPr>
        <w:t>ф</w:t>
      </w:r>
      <w:r w:rsidR="00980712">
        <w:rPr>
          <w:rFonts w:ascii="Book Antiqua" w:hAnsi="Book Antiqua"/>
          <w:sz w:val="24"/>
          <w:szCs w:val="24"/>
        </w:rPr>
        <w:t>ормированию</w:t>
      </w:r>
      <w:r w:rsidRPr="00773504">
        <w:rPr>
          <w:rFonts w:ascii="Book Antiqua" w:hAnsi="Book Antiqua"/>
          <w:sz w:val="24"/>
          <w:szCs w:val="24"/>
        </w:rPr>
        <w:t xml:space="preserve"> системы пропаганды и популяризации предпринимательской деятельности в городе</w:t>
      </w:r>
      <w:r w:rsidR="00980712">
        <w:rPr>
          <w:rFonts w:ascii="Book Antiqua" w:hAnsi="Book Antiqua"/>
          <w:sz w:val="24"/>
          <w:szCs w:val="24"/>
        </w:rPr>
        <w:t>;</w:t>
      </w:r>
    </w:p>
    <w:p w:rsidR="001123A6" w:rsidRDefault="001123A6" w:rsidP="00773504">
      <w:pPr>
        <w:spacing w:after="0" w:line="240" w:lineRule="auto"/>
        <w:ind w:firstLine="851"/>
        <w:jc w:val="both"/>
        <w:rPr>
          <w:rFonts w:ascii="Book Antiqua" w:hAnsi="Book Antiqua"/>
          <w:sz w:val="24"/>
          <w:szCs w:val="24"/>
        </w:rPr>
      </w:pPr>
      <w:r w:rsidRPr="00773504">
        <w:rPr>
          <w:rFonts w:ascii="Book Antiqua" w:hAnsi="Book Antiqua"/>
          <w:sz w:val="24"/>
          <w:szCs w:val="24"/>
        </w:rPr>
        <w:t xml:space="preserve">- </w:t>
      </w:r>
      <w:r w:rsidR="00980712">
        <w:rPr>
          <w:rFonts w:ascii="Book Antiqua" w:hAnsi="Book Antiqua"/>
          <w:sz w:val="24"/>
          <w:szCs w:val="24"/>
        </w:rPr>
        <w:t>о</w:t>
      </w:r>
      <w:r w:rsidRPr="00773504">
        <w:rPr>
          <w:rFonts w:ascii="Book Antiqua" w:hAnsi="Book Antiqua"/>
          <w:sz w:val="24"/>
          <w:szCs w:val="24"/>
        </w:rPr>
        <w:t>свещени</w:t>
      </w:r>
      <w:r w:rsidR="00980712">
        <w:rPr>
          <w:rFonts w:ascii="Book Antiqua" w:hAnsi="Book Antiqua"/>
          <w:sz w:val="24"/>
          <w:szCs w:val="24"/>
        </w:rPr>
        <w:t>ю</w:t>
      </w:r>
      <w:r w:rsidRPr="00773504">
        <w:rPr>
          <w:rFonts w:ascii="Book Antiqua" w:hAnsi="Book Antiqua"/>
          <w:sz w:val="24"/>
          <w:szCs w:val="24"/>
        </w:rPr>
        <w:t xml:space="preserve"> в СМИ публичных отчетов о реализации бизнес-проектов победителей муниципального конкурса социальных проектов субъектов малого и среднего </w:t>
      </w:r>
      <w:r w:rsidR="00544525">
        <w:rPr>
          <w:rFonts w:ascii="Book Antiqua" w:hAnsi="Book Antiqua"/>
          <w:sz w:val="24"/>
          <w:szCs w:val="24"/>
        </w:rPr>
        <w:t>предпринимательства города Урай;</w:t>
      </w:r>
    </w:p>
    <w:p w:rsidR="00544525" w:rsidRPr="00544525" w:rsidRDefault="00544525" w:rsidP="00544525">
      <w:pPr>
        <w:spacing w:after="0" w:line="240" w:lineRule="auto"/>
        <w:ind w:firstLine="851"/>
        <w:jc w:val="both"/>
        <w:rPr>
          <w:rFonts w:ascii="Book Antiqua" w:hAnsi="Book Antiqua"/>
          <w:sz w:val="24"/>
          <w:szCs w:val="24"/>
        </w:rPr>
      </w:pPr>
      <w:r>
        <w:rPr>
          <w:rFonts w:ascii="Book Antiqua" w:hAnsi="Book Antiqua"/>
          <w:sz w:val="24"/>
          <w:szCs w:val="24"/>
        </w:rPr>
        <w:t xml:space="preserve">- </w:t>
      </w:r>
      <w:r w:rsidR="0090532A">
        <w:rPr>
          <w:rFonts w:ascii="Book Antiqua" w:hAnsi="Book Antiqua"/>
          <w:sz w:val="24"/>
          <w:szCs w:val="24"/>
        </w:rPr>
        <w:t>установлен</w:t>
      </w:r>
      <w:r w:rsidR="00B0790C">
        <w:rPr>
          <w:rFonts w:ascii="Book Antiqua" w:hAnsi="Book Antiqua"/>
          <w:sz w:val="24"/>
          <w:szCs w:val="24"/>
        </w:rPr>
        <w:t>ие</w:t>
      </w:r>
      <w:r w:rsidR="0090532A">
        <w:rPr>
          <w:rFonts w:ascii="Book Antiqua" w:hAnsi="Book Antiqua"/>
          <w:sz w:val="24"/>
          <w:szCs w:val="24"/>
        </w:rPr>
        <w:t xml:space="preserve"> </w:t>
      </w:r>
      <w:r w:rsidRPr="00544525">
        <w:rPr>
          <w:rFonts w:ascii="Book Antiqua" w:hAnsi="Book Antiqua"/>
          <w:sz w:val="24"/>
          <w:szCs w:val="24"/>
        </w:rPr>
        <w:t>льготн</w:t>
      </w:r>
      <w:r w:rsidR="00B0790C">
        <w:rPr>
          <w:rFonts w:ascii="Book Antiqua" w:hAnsi="Book Antiqua"/>
          <w:sz w:val="24"/>
          <w:szCs w:val="24"/>
        </w:rPr>
        <w:t>ого</w:t>
      </w:r>
      <w:r w:rsidRPr="00544525">
        <w:rPr>
          <w:rFonts w:ascii="Book Antiqua" w:hAnsi="Book Antiqua"/>
          <w:sz w:val="24"/>
          <w:szCs w:val="24"/>
        </w:rPr>
        <w:t xml:space="preserve"> коэффициент</w:t>
      </w:r>
      <w:r w:rsidR="00B0790C">
        <w:rPr>
          <w:rFonts w:ascii="Book Antiqua" w:hAnsi="Book Antiqua"/>
          <w:sz w:val="24"/>
          <w:szCs w:val="24"/>
        </w:rPr>
        <w:t>а</w:t>
      </w:r>
      <w:r w:rsidRPr="00544525">
        <w:rPr>
          <w:rFonts w:ascii="Book Antiqua" w:hAnsi="Book Antiqua"/>
          <w:sz w:val="24"/>
          <w:szCs w:val="24"/>
        </w:rPr>
        <w:t xml:space="preserve"> использования недвижимого имущества, включенного в перечень муниципального имущества для поддержки субъектов малого и среднего предпринимательства </w:t>
      </w:r>
      <w:r w:rsidR="0090532A">
        <w:rPr>
          <w:rFonts w:ascii="Book Antiqua" w:hAnsi="Book Antiqua"/>
          <w:sz w:val="24"/>
          <w:szCs w:val="24"/>
        </w:rPr>
        <w:t>в размере</w:t>
      </w:r>
      <w:r w:rsidRPr="00544525">
        <w:rPr>
          <w:rFonts w:ascii="Book Antiqua" w:hAnsi="Book Antiqua"/>
          <w:sz w:val="24"/>
          <w:szCs w:val="24"/>
        </w:rPr>
        <w:t xml:space="preserve"> 0,8</w:t>
      </w:r>
      <w:r w:rsidR="0090532A">
        <w:rPr>
          <w:rFonts w:ascii="Book Antiqua" w:hAnsi="Book Antiqua"/>
          <w:sz w:val="24"/>
          <w:szCs w:val="24"/>
        </w:rPr>
        <w:t xml:space="preserve"> ед.</w:t>
      </w:r>
      <w:r w:rsidRPr="00544525">
        <w:rPr>
          <w:rFonts w:ascii="Book Antiqua" w:hAnsi="Book Antiqua"/>
          <w:sz w:val="24"/>
          <w:szCs w:val="24"/>
        </w:rPr>
        <w:t xml:space="preserve"> (в 2015 году  данный коэффициент </w:t>
      </w:r>
      <w:r>
        <w:rPr>
          <w:rFonts w:ascii="Book Antiqua" w:hAnsi="Book Antiqua"/>
          <w:sz w:val="24"/>
          <w:szCs w:val="24"/>
        </w:rPr>
        <w:t>составлял 0,9);</w:t>
      </w:r>
    </w:p>
    <w:p w:rsidR="00544525" w:rsidRPr="00544525" w:rsidRDefault="00544525" w:rsidP="00544525">
      <w:pPr>
        <w:spacing w:after="0" w:line="240" w:lineRule="auto"/>
        <w:jc w:val="both"/>
        <w:rPr>
          <w:rFonts w:ascii="Book Antiqua" w:hAnsi="Book Antiqua"/>
          <w:sz w:val="24"/>
          <w:szCs w:val="24"/>
        </w:rPr>
      </w:pPr>
      <w:r w:rsidRPr="00544525">
        <w:rPr>
          <w:rFonts w:ascii="Book Antiqua" w:hAnsi="Book Antiqua"/>
          <w:color w:val="FF0000"/>
          <w:sz w:val="24"/>
          <w:szCs w:val="24"/>
        </w:rPr>
        <w:tab/>
      </w:r>
      <w:r w:rsidRPr="00544525">
        <w:rPr>
          <w:rFonts w:ascii="Book Antiqua" w:hAnsi="Book Antiqua"/>
          <w:sz w:val="24"/>
          <w:szCs w:val="24"/>
        </w:rPr>
        <w:t xml:space="preserve"> - </w:t>
      </w:r>
      <w:r w:rsidR="00B0790C">
        <w:rPr>
          <w:rFonts w:ascii="Book Antiqua" w:hAnsi="Book Antiqua"/>
          <w:sz w:val="24"/>
          <w:szCs w:val="24"/>
        </w:rPr>
        <w:t xml:space="preserve">установление </w:t>
      </w:r>
      <w:r w:rsidR="00B0790C" w:rsidRPr="00544525">
        <w:rPr>
          <w:rFonts w:ascii="Book Antiqua" w:hAnsi="Book Antiqua"/>
          <w:sz w:val="24"/>
          <w:szCs w:val="24"/>
        </w:rPr>
        <w:t xml:space="preserve">годовой арендной платы за пользование муниципальным имуществом </w:t>
      </w:r>
      <w:r w:rsidR="00B0790C">
        <w:rPr>
          <w:rFonts w:ascii="Book Antiqua" w:hAnsi="Book Antiqua"/>
          <w:sz w:val="24"/>
          <w:szCs w:val="24"/>
        </w:rPr>
        <w:t>в размере</w:t>
      </w:r>
      <w:r w:rsidR="00B0790C" w:rsidRPr="00544525">
        <w:rPr>
          <w:rFonts w:ascii="Book Antiqua" w:hAnsi="Book Antiqua"/>
          <w:sz w:val="24"/>
          <w:szCs w:val="24"/>
        </w:rPr>
        <w:t xml:space="preserve"> 200,73 рублей за один квадратный </w:t>
      </w:r>
      <w:r w:rsidR="00B0790C">
        <w:rPr>
          <w:rFonts w:ascii="Book Antiqua" w:hAnsi="Book Antiqua"/>
          <w:sz w:val="24"/>
          <w:szCs w:val="24"/>
        </w:rPr>
        <w:t xml:space="preserve">метр </w:t>
      </w:r>
      <w:r w:rsidR="00B0790C" w:rsidRPr="00544525">
        <w:rPr>
          <w:rFonts w:ascii="Book Antiqua" w:hAnsi="Book Antiqua"/>
          <w:sz w:val="24"/>
          <w:szCs w:val="24"/>
        </w:rPr>
        <w:t xml:space="preserve">здания или помещения </w:t>
      </w:r>
      <w:r w:rsidRPr="00544525">
        <w:rPr>
          <w:rFonts w:ascii="Book Antiqua" w:hAnsi="Book Antiqua"/>
          <w:sz w:val="24"/>
          <w:szCs w:val="24"/>
        </w:rPr>
        <w:t>для субъектов малого и среднего предпринимательства, реализую</w:t>
      </w:r>
      <w:r w:rsidR="0090532A">
        <w:rPr>
          <w:rFonts w:ascii="Book Antiqua" w:hAnsi="Book Antiqua"/>
          <w:sz w:val="24"/>
          <w:szCs w:val="24"/>
        </w:rPr>
        <w:t>щи</w:t>
      </w:r>
      <w:r w:rsidR="00B0790C">
        <w:rPr>
          <w:rFonts w:ascii="Book Antiqua" w:hAnsi="Book Antiqua"/>
          <w:sz w:val="24"/>
          <w:szCs w:val="24"/>
        </w:rPr>
        <w:t>х</w:t>
      </w:r>
      <w:r w:rsidRPr="00544525">
        <w:rPr>
          <w:rFonts w:ascii="Book Antiqua" w:hAnsi="Book Antiqua"/>
          <w:sz w:val="24"/>
          <w:szCs w:val="24"/>
        </w:rPr>
        <w:t xml:space="preserve"> общеобразовательные программы до</w:t>
      </w:r>
      <w:r w:rsidR="0090532A">
        <w:rPr>
          <w:rFonts w:ascii="Book Antiqua" w:hAnsi="Book Antiqua"/>
          <w:sz w:val="24"/>
          <w:szCs w:val="24"/>
        </w:rPr>
        <w:t>школьного образования, оказывающи</w:t>
      </w:r>
      <w:r w:rsidR="00B0790C">
        <w:rPr>
          <w:rFonts w:ascii="Book Antiqua" w:hAnsi="Book Antiqua"/>
          <w:sz w:val="24"/>
          <w:szCs w:val="24"/>
        </w:rPr>
        <w:t>х</w:t>
      </w:r>
      <w:r w:rsidRPr="00544525">
        <w:rPr>
          <w:rFonts w:ascii="Book Antiqua" w:hAnsi="Book Antiqua"/>
          <w:sz w:val="24"/>
          <w:szCs w:val="24"/>
        </w:rPr>
        <w:t xml:space="preserve"> услуги по подготовке детей дошкольного возраста к школе, предоставляю</w:t>
      </w:r>
      <w:r w:rsidR="0090532A">
        <w:rPr>
          <w:rFonts w:ascii="Book Antiqua" w:hAnsi="Book Antiqua"/>
          <w:sz w:val="24"/>
          <w:szCs w:val="24"/>
        </w:rPr>
        <w:t>щи</w:t>
      </w:r>
      <w:r w:rsidR="00B0790C">
        <w:rPr>
          <w:rFonts w:ascii="Book Antiqua" w:hAnsi="Book Antiqua"/>
          <w:sz w:val="24"/>
          <w:szCs w:val="24"/>
        </w:rPr>
        <w:t>х</w:t>
      </w:r>
      <w:r w:rsidRPr="00544525">
        <w:rPr>
          <w:rFonts w:ascii="Book Antiqua" w:hAnsi="Book Antiqua"/>
          <w:sz w:val="24"/>
          <w:szCs w:val="24"/>
        </w:rPr>
        <w:t xml:space="preserve"> услуги по дневному уходу за детьми и прочи</w:t>
      </w:r>
      <w:r w:rsidR="00B0790C">
        <w:rPr>
          <w:rFonts w:ascii="Book Antiqua" w:hAnsi="Book Antiqua"/>
          <w:sz w:val="24"/>
          <w:szCs w:val="24"/>
        </w:rPr>
        <w:t>х</w:t>
      </w:r>
      <w:r w:rsidRPr="00544525">
        <w:rPr>
          <w:rFonts w:ascii="Book Antiqua" w:hAnsi="Book Antiqua"/>
          <w:sz w:val="24"/>
          <w:szCs w:val="24"/>
        </w:rPr>
        <w:t xml:space="preserve"> социальны</w:t>
      </w:r>
      <w:r w:rsidR="00B0790C">
        <w:rPr>
          <w:rFonts w:ascii="Book Antiqua" w:hAnsi="Book Antiqua"/>
          <w:sz w:val="24"/>
          <w:szCs w:val="24"/>
        </w:rPr>
        <w:t>х</w:t>
      </w:r>
      <w:r w:rsidRPr="00544525">
        <w:rPr>
          <w:rFonts w:ascii="Book Antiqua" w:hAnsi="Book Antiqua"/>
          <w:sz w:val="24"/>
          <w:szCs w:val="24"/>
        </w:rPr>
        <w:t xml:space="preserve"> услуг без обеспечения проживания (группы присмотра за детьми дошкольного возраста)</w:t>
      </w:r>
      <w:r w:rsidR="00B0790C">
        <w:rPr>
          <w:rFonts w:ascii="Book Antiqua" w:hAnsi="Book Antiqua"/>
          <w:sz w:val="24"/>
          <w:szCs w:val="24"/>
        </w:rPr>
        <w:t>.</w:t>
      </w:r>
      <w:r w:rsidR="0090532A">
        <w:rPr>
          <w:rFonts w:ascii="Book Antiqua" w:hAnsi="Book Antiqua"/>
          <w:sz w:val="24"/>
          <w:szCs w:val="24"/>
        </w:rPr>
        <w:t xml:space="preserve"> </w:t>
      </w:r>
    </w:p>
    <w:p w:rsidR="00882EF4" w:rsidRDefault="00544525" w:rsidP="00DE178C">
      <w:pPr>
        <w:spacing w:after="0" w:line="240" w:lineRule="auto"/>
        <w:jc w:val="both"/>
        <w:rPr>
          <w:sz w:val="24"/>
          <w:szCs w:val="24"/>
        </w:rPr>
      </w:pPr>
      <w:r w:rsidRPr="00544525">
        <w:rPr>
          <w:rFonts w:ascii="Book Antiqua" w:hAnsi="Book Antiqua"/>
          <w:sz w:val="24"/>
          <w:szCs w:val="24"/>
        </w:rPr>
        <w:tab/>
        <w:t xml:space="preserve">  </w:t>
      </w:r>
    </w:p>
    <w:p w:rsidR="0044241C" w:rsidRDefault="0044241C" w:rsidP="00D05702">
      <w:pPr>
        <w:spacing w:after="0" w:line="240" w:lineRule="auto"/>
        <w:ind w:firstLine="851"/>
        <w:jc w:val="both"/>
        <w:rPr>
          <w:rFonts w:ascii="Book Antiqua" w:hAnsi="Book Antiqua" w:cs="Times New Roman"/>
          <w:sz w:val="24"/>
          <w:szCs w:val="24"/>
          <w:shd w:val="clear" w:color="auto" w:fill="FFFFFF"/>
        </w:rPr>
      </w:pPr>
      <w:r w:rsidRPr="007B37AE">
        <w:rPr>
          <w:rFonts w:ascii="Book Antiqua" w:hAnsi="Book Antiqua" w:cs="Times New Roman"/>
          <w:sz w:val="24"/>
          <w:szCs w:val="24"/>
          <w:shd w:val="clear" w:color="auto" w:fill="FFFFFF"/>
        </w:rPr>
        <w:t xml:space="preserve">Для приема предложений, касающихся инвестиционной деятельности на территории города Урай организована прямая линия: </w:t>
      </w:r>
      <w:r w:rsidR="00E42D97" w:rsidRPr="007B37AE">
        <w:rPr>
          <w:rFonts w:ascii="Book Antiqua" w:hAnsi="Book Antiqua" w:cs="Times New Roman"/>
          <w:sz w:val="24"/>
          <w:szCs w:val="24"/>
          <w:shd w:val="clear" w:color="auto" w:fill="FFFFFF"/>
        </w:rPr>
        <w:t xml:space="preserve">+7 </w:t>
      </w:r>
      <w:r w:rsidRPr="007B37AE">
        <w:rPr>
          <w:rFonts w:ascii="Book Antiqua" w:hAnsi="Book Antiqua" w:cs="Times New Roman"/>
          <w:sz w:val="24"/>
          <w:szCs w:val="24"/>
          <w:shd w:val="clear" w:color="auto" w:fill="FFFFFF"/>
        </w:rPr>
        <w:t>(34676) 2-23-82, 2-33-52,</w:t>
      </w:r>
      <w:r w:rsidR="00D05702">
        <w:rPr>
          <w:rFonts w:ascii="Book Antiqua" w:hAnsi="Book Antiqua" w:cs="Times New Roman"/>
          <w:sz w:val="24"/>
          <w:szCs w:val="24"/>
          <w:shd w:val="clear" w:color="auto" w:fill="FFFFFF"/>
        </w:rPr>
        <w:t xml:space="preserve">       </w:t>
      </w:r>
      <w:r w:rsidRPr="007B37AE">
        <w:rPr>
          <w:rFonts w:ascii="Book Antiqua" w:hAnsi="Book Antiqua" w:cs="Times New Roman"/>
          <w:sz w:val="24"/>
          <w:szCs w:val="24"/>
          <w:shd w:val="clear" w:color="auto" w:fill="FFFFFF"/>
        </w:rPr>
        <w:t xml:space="preserve"> адрес электронной почты</w:t>
      </w:r>
      <w:r w:rsidRPr="007B37AE">
        <w:rPr>
          <w:rStyle w:val="apple-converted-space"/>
          <w:rFonts w:ascii="Book Antiqua" w:hAnsi="Book Antiqua" w:cs="Times New Roman"/>
          <w:sz w:val="24"/>
          <w:szCs w:val="24"/>
          <w:shd w:val="clear" w:color="auto" w:fill="FFFFFF"/>
        </w:rPr>
        <w:t> </w:t>
      </w:r>
      <w:hyperlink r:id="rId68" w:history="1">
        <w:r w:rsidRPr="007B37AE">
          <w:rPr>
            <w:rStyle w:val="ac"/>
            <w:rFonts w:ascii="Book Antiqua" w:hAnsi="Book Antiqua" w:cs="Times New Roman"/>
            <w:color w:val="auto"/>
            <w:sz w:val="24"/>
            <w:szCs w:val="24"/>
            <w:bdr w:val="none" w:sz="0" w:space="0" w:color="auto" w:frame="1"/>
            <w:shd w:val="clear" w:color="auto" w:fill="FFFFFF"/>
          </w:rPr>
          <w:t>invest@uray.ru</w:t>
        </w:r>
      </w:hyperlink>
      <w:r w:rsidRPr="007B37AE">
        <w:rPr>
          <w:rFonts w:ascii="Book Antiqua" w:hAnsi="Book Antiqua" w:cs="Times New Roman"/>
          <w:sz w:val="24"/>
          <w:szCs w:val="24"/>
          <w:shd w:val="clear" w:color="auto" w:fill="FFFFFF"/>
        </w:rPr>
        <w:t xml:space="preserve"> . </w:t>
      </w:r>
    </w:p>
    <w:p w:rsidR="00D05702" w:rsidRDefault="00D05702" w:rsidP="00D05702">
      <w:pPr>
        <w:spacing w:after="0" w:line="240" w:lineRule="auto"/>
        <w:ind w:firstLine="851"/>
        <w:jc w:val="both"/>
        <w:rPr>
          <w:rFonts w:ascii="Book Antiqua" w:hAnsi="Book Antiqua" w:cs="Times New Roman"/>
          <w:sz w:val="24"/>
          <w:szCs w:val="24"/>
          <w:shd w:val="clear" w:color="auto" w:fill="FFFFFF"/>
        </w:rPr>
      </w:pPr>
    </w:p>
    <w:p w:rsidR="00CC71C5" w:rsidRDefault="00CC71C5" w:rsidP="00D05702">
      <w:pPr>
        <w:spacing w:after="0" w:line="240" w:lineRule="auto"/>
        <w:ind w:firstLine="851"/>
        <w:jc w:val="both"/>
        <w:rPr>
          <w:rFonts w:ascii="Book Antiqua" w:hAnsi="Book Antiqua" w:cs="Times New Roman"/>
          <w:sz w:val="24"/>
          <w:szCs w:val="24"/>
          <w:shd w:val="clear" w:color="auto" w:fill="FFFFFF"/>
        </w:rPr>
        <w:sectPr w:rsidR="00CC71C5" w:rsidSect="00E77DA9">
          <w:headerReference w:type="default" r:id="rId69"/>
          <w:footerReference w:type="default" r:id="rId70"/>
          <w:headerReference w:type="first" r:id="rId71"/>
          <w:pgSz w:w="11906" w:h="16838"/>
          <w:pgMar w:top="568" w:right="851" w:bottom="993" w:left="1418" w:header="709" w:footer="709" w:gutter="0"/>
          <w:cols w:space="708"/>
          <w:titlePg/>
          <w:docGrid w:linePitch="360"/>
        </w:sectPr>
      </w:pPr>
    </w:p>
    <w:p w:rsidR="007015A9" w:rsidRPr="00797848" w:rsidRDefault="007015A9" w:rsidP="007015A9">
      <w:pPr>
        <w:pStyle w:val="a9"/>
        <w:numPr>
          <w:ilvl w:val="0"/>
          <w:numId w:val="39"/>
        </w:numPr>
        <w:shd w:val="clear" w:color="auto" w:fill="C00000"/>
        <w:ind w:left="0" w:firstLine="0"/>
        <w:jc w:val="center"/>
        <w:rPr>
          <w:rFonts w:ascii="Book Antiqua" w:hAnsi="Book Antiqua" w:cs="Times New Roman"/>
          <w:i/>
          <w:sz w:val="36"/>
          <w:szCs w:val="36"/>
        </w:rPr>
      </w:pPr>
      <w:r>
        <w:rPr>
          <w:rFonts w:ascii="Book Antiqua" w:hAnsi="Book Antiqua" w:cs="Times New Roman"/>
          <w:i/>
          <w:sz w:val="32"/>
          <w:szCs w:val="32"/>
        </w:rPr>
        <w:t>Приложения</w:t>
      </w:r>
    </w:p>
    <w:p w:rsidR="005E3ED9" w:rsidRDefault="0044241C" w:rsidP="001819F2">
      <w:pPr>
        <w:spacing w:after="0" w:line="240" w:lineRule="auto"/>
        <w:jc w:val="center"/>
        <w:rPr>
          <w:rStyle w:val="af"/>
          <w:rFonts w:ascii="Times New Roman" w:hAnsi="Times New Roman"/>
          <w:b w:val="0"/>
          <w:color w:val="C00000"/>
          <w:sz w:val="32"/>
          <w:szCs w:val="32"/>
        </w:rPr>
      </w:pPr>
      <w:r w:rsidRPr="001E6ACB">
        <w:rPr>
          <w:rStyle w:val="af"/>
          <w:rFonts w:ascii="Times New Roman" w:hAnsi="Times New Roman"/>
          <w:b w:val="0"/>
          <w:color w:val="C00000"/>
          <w:sz w:val="28"/>
          <w:szCs w:val="28"/>
        </w:rPr>
        <w:t>5.1.</w:t>
      </w:r>
      <w:r>
        <w:rPr>
          <w:rStyle w:val="af"/>
          <w:rFonts w:ascii="Times New Roman" w:hAnsi="Times New Roman"/>
          <w:b w:val="0"/>
          <w:i w:val="0"/>
          <w:color w:val="C00000"/>
          <w:sz w:val="32"/>
          <w:szCs w:val="32"/>
        </w:rPr>
        <w:t xml:space="preserve"> </w:t>
      </w:r>
      <w:r w:rsidR="0048726A" w:rsidRPr="001E6ACB">
        <w:rPr>
          <w:rStyle w:val="af"/>
          <w:rFonts w:ascii="Times New Roman" w:hAnsi="Times New Roman"/>
          <w:b w:val="0"/>
          <w:color w:val="C00000"/>
          <w:sz w:val="32"/>
          <w:szCs w:val="32"/>
        </w:rPr>
        <w:t>Перечень свободных земельных участков, предназначенных для осуществления инвестиционной деятельности (инвестиционных площадок)</w:t>
      </w:r>
    </w:p>
    <w:tbl>
      <w:tblPr>
        <w:tblW w:w="10069" w:type="dxa"/>
        <w:tblInd w:w="-34" w:type="dxa"/>
        <w:tblLayout w:type="fixed"/>
        <w:tblLook w:val="04A0"/>
      </w:tblPr>
      <w:tblGrid>
        <w:gridCol w:w="2269"/>
        <w:gridCol w:w="2693"/>
        <w:gridCol w:w="1417"/>
        <w:gridCol w:w="3690"/>
      </w:tblGrid>
      <w:tr w:rsidR="00B83094" w:rsidRPr="00BC4B29" w:rsidTr="00FD7D45">
        <w:trPr>
          <w:trHeight w:val="298"/>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B83094" w:rsidRPr="001819F2" w:rsidRDefault="00B83094" w:rsidP="00FD7D45">
            <w:pPr>
              <w:spacing w:after="0" w:line="240" w:lineRule="auto"/>
              <w:jc w:val="center"/>
              <w:rPr>
                <w:rFonts w:ascii="Book Antiqua" w:hAnsi="Book Antiqua"/>
                <w:color w:val="000000"/>
                <w:sz w:val="23"/>
                <w:szCs w:val="23"/>
              </w:rPr>
            </w:pPr>
            <w:r w:rsidRPr="001819F2">
              <w:rPr>
                <w:rFonts w:ascii="Book Antiqua" w:hAnsi="Book Antiqua"/>
                <w:color w:val="000000"/>
                <w:sz w:val="23"/>
                <w:szCs w:val="23"/>
              </w:rPr>
              <w:t>Название</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83094" w:rsidRPr="001819F2" w:rsidRDefault="00B83094" w:rsidP="00FD7D45">
            <w:pPr>
              <w:spacing w:after="0" w:line="240" w:lineRule="auto"/>
              <w:jc w:val="center"/>
              <w:rPr>
                <w:rFonts w:ascii="Book Antiqua" w:hAnsi="Book Antiqua"/>
                <w:color w:val="000000"/>
                <w:sz w:val="23"/>
                <w:szCs w:val="23"/>
              </w:rPr>
            </w:pPr>
            <w:r w:rsidRPr="001819F2">
              <w:rPr>
                <w:rFonts w:ascii="Book Antiqua" w:hAnsi="Book Antiqua"/>
                <w:color w:val="000000"/>
                <w:sz w:val="23"/>
                <w:szCs w:val="23"/>
              </w:rPr>
              <w:t>Местоположение, кадастровый номер земельного участка</w:t>
            </w:r>
          </w:p>
        </w:tc>
        <w:tc>
          <w:tcPr>
            <w:tcW w:w="1417" w:type="dxa"/>
            <w:vMerge w:val="restart"/>
            <w:tcBorders>
              <w:top w:val="single" w:sz="4" w:space="0" w:color="000000"/>
              <w:left w:val="single" w:sz="4" w:space="0" w:color="000000"/>
              <w:bottom w:val="single" w:sz="4" w:space="0" w:color="000000"/>
              <w:right w:val="nil"/>
            </w:tcBorders>
            <w:shd w:val="clear" w:color="000000" w:fill="D9D9D9"/>
            <w:vAlign w:val="center"/>
            <w:hideMark/>
          </w:tcPr>
          <w:p w:rsidR="00B83094" w:rsidRPr="001819F2" w:rsidRDefault="00B83094" w:rsidP="00FD7D45">
            <w:pPr>
              <w:spacing w:after="0" w:line="240" w:lineRule="auto"/>
              <w:jc w:val="center"/>
              <w:rPr>
                <w:rFonts w:ascii="Book Antiqua" w:hAnsi="Book Antiqua"/>
                <w:color w:val="000000"/>
                <w:sz w:val="23"/>
                <w:szCs w:val="23"/>
              </w:rPr>
            </w:pPr>
            <w:r w:rsidRPr="001819F2">
              <w:rPr>
                <w:rFonts w:ascii="Book Antiqua" w:hAnsi="Book Antiqua"/>
                <w:color w:val="000000"/>
                <w:sz w:val="23"/>
                <w:szCs w:val="23"/>
              </w:rPr>
              <w:t>Общая площадь, га</w:t>
            </w:r>
          </w:p>
        </w:tc>
        <w:tc>
          <w:tcPr>
            <w:tcW w:w="36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83094" w:rsidRPr="001819F2" w:rsidRDefault="00B83094" w:rsidP="00FD7D45">
            <w:pPr>
              <w:spacing w:after="0" w:line="240" w:lineRule="auto"/>
              <w:jc w:val="center"/>
              <w:rPr>
                <w:rFonts w:ascii="Book Antiqua" w:hAnsi="Book Antiqua"/>
                <w:color w:val="000000"/>
                <w:sz w:val="23"/>
                <w:szCs w:val="23"/>
              </w:rPr>
            </w:pPr>
            <w:r w:rsidRPr="001819F2">
              <w:rPr>
                <w:rFonts w:ascii="Book Antiqua" w:hAnsi="Book Antiqua"/>
                <w:color w:val="000000"/>
                <w:sz w:val="23"/>
                <w:szCs w:val="23"/>
              </w:rPr>
              <w:t>Функциональное назначение</w:t>
            </w:r>
          </w:p>
        </w:tc>
      </w:tr>
      <w:tr w:rsidR="00B83094" w:rsidRPr="00BC4B29" w:rsidTr="00FD7D45">
        <w:trPr>
          <w:trHeight w:val="298"/>
        </w:trPr>
        <w:tc>
          <w:tcPr>
            <w:tcW w:w="2269"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B83094" w:rsidRPr="001819F2" w:rsidRDefault="00B83094" w:rsidP="00FD7D45">
            <w:pPr>
              <w:spacing w:after="0" w:line="240" w:lineRule="auto"/>
              <w:jc w:val="center"/>
              <w:rPr>
                <w:rFonts w:ascii="Book Antiqua" w:hAnsi="Book Antiqua"/>
                <w:color w:val="000000"/>
                <w:sz w:val="23"/>
                <w:szCs w:val="23"/>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83094" w:rsidRPr="001819F2" w:rsidRDefault="00B83094" w:rsidP="00FD7D45">
            <w:pPr>
              <w:spacing w:after="0" w:line="240" w:lineRule="auto"/>
              <w:jc w:val="center"/>
              <w:rPr>
                <w:rFonts w:ascii="Book Antiqua" w:hAnsi="Book Antiqua"/>
                <w:color w:val="000000"/>
                <w:sz w:val="23"/>
                <w:szCs w:val="23"/>
              </w:rPr>
            </w:pPr>
          </w:p>
        </w:tc>
        <w:tc>
          <w:tcPr>
            <w:tcW w:w="1417" w:type="dxa"/>
            <w:vMerge/>
            <w:tcBorders>
              <w:top w:val="single" w:sz="4" w:space="0" w:color="000000"/>
              <w:left w:val="single" w:sz="4" w:space="0" w:color="000000"/>
              <w:bottom w:val="single" w:sz="4" w:space="0" w:color="000000"/>
              <w:right w:val="nil"/>
            </w:tcBorders>
            <w:shd w:val="clear" w:color="000000" w:fill="D9D9D9"/>
            <w:vAlign w:val="center"/>
            <w:hideMark/>
          </w:tcPr>
          <w:p w:rsidR="00B83094" w:rsidRPr="001819F2" w:rsidRDefault="00B83094" w:rsidP="00FD7D45">
            <w:pPr>
              <w:spacing w:after="0" w:line="240" w:lineRule="auto"/>
              <w:jc w:val="center"/>
              <w:rPr>
                <w:rFonts w:ascii="Book Antiqua" w:hAnsi="Book Antiqua"/>
                <w:color w:val="000000"/>
                <w:sz w:val="23"/>
                <w:szCs w:val="23"/>
              </w:rPr>
            </w:pPr>
          </w:p>
        </w:tc>
        <w:tc>
          <w:tcPr>
            <w:tcW w:w="3690" w:type="dxa"/>
            <w:vMerge/>
            <w:tcBorders>
              <w:top w:val="single" w:sz="4" w:space="0" w:color="auto"/>
              <w:left w:val="single" w:sz="4" w:space="0" w:color="auto"/>
              <w:bottom w:val="single" w:sz="4" w:space="0" w:color="auto"/>
              <w:right w:val="single" w:sz="4" w:space="0" w:color="auto"/>
            </w:tcBorders>
            <w:shd w:val="clear" w:color="000000" w:fill="D9D9D9"/>
            <w:vAlign w:val="center"/>
            <w:hideMark/>
          </w:tcPr>
          <w:p w:rsidR="00B83094" w:rsidRPr="001819F2" w:rsidRDefault="00B83094" w:rsidP="00FD7D45">
            <w:pPr>
              <w:spacing w:after="0" w:line="240" w:lineRule="auto"/>
              <w:jc w:val="center"/>
              <w:rPr>
                <w:rFonts w:ascii="Book Antiqua" w:hAnsi="Book Antiqua"/>
                <w:color w:val="000000"/>
                <w:sz w:val="23"/>
                <w:szCs w:val="23"/>
              </w:rPr>
            </w:pPr>
          </w:p>
        </w:tc>
      </w:tr>
      <w:tr w:rsidR="00B83094" w:rsidRPr="00BC4B29" w:rsidTr="00FD7D45">
        <w:trPr>
          <w:trHeight w:val="298"/>
        </w:trPr>
        <w:tc>
          <w:tcPr>
            <w:tcW w:w="2269"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B83094" w:rsidRPr="001819F2" w:rsidRDefault="00B83094" w:rsidP="00FD7D45">
            <w:pPr>
              <w:spacing w:after="0" w:line="240" w:lineRule="auto"/>
              <w:jc w:val="center"/>
              <w:rPr>
                <w:rFonts w:ascii="Book Antiqua" w:hAnsi="Book Antiqua"/>
                <w:color w:val="000000"/>
                <w:sz w:val="23"/>
                <w:szCs w:val="23"/>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B83094" w:rsidRPr="001819F2" w:rsidRDefault="00B83094" w:rsidP="00FD7D45">
            <w:pPr>
              <w:spacing w:after="0" w:line="240" w:lineRule="auto"/>
              <w:jc w:val="center"/>
              <w:rPr>
                <w:rFonts w:ascii="Book Antiqua" w:hAnsi="Book Antiqua"/>
                <w:color w:val="000000"/>
                <w:sz w:val="23"/>
                <w:szCs w:val="23"/>
              </w:rPr>
            </w:pPr>
          </w:p>
        </w:tc>
        <w:tc>
          <w:tcPr>
            <w:tcW w:w="1417" w:type="dxa"/>
            <w:vMerge/>
            <w:tcBorders>
              <w:top w:val="single" w:sz="4" w:space="0" w:color="000000"/>
              <w:left w:val="single" w:sz="4" w:space="0" w:color="000000"/>
              <w:bottom w:val="single" w:sz="4" w:space="0" w:color="000000"/>
              <w:right w:val="nil"/>
            </w:tcBorders>
            <w:shd w:val="clear" w:color="000000" w:fill="D9D9D9"/>
            <w:vAlign w:val="center"/>
            <w:hideMark/>
          </w:tcPr>
          <w:p w:rsidR="00B83094" w:rsidRPr="001819F2" w:rsidRDefault="00B83094" w:rsidP="00FD7D45">
            <w:pPr>
              <w:spacing w:after="0" w:line="240" w:lineRule="auto"/>
              <w:jc w:val="center"/>
              <w:rPr>
                <w:rFonts w:ascii="Book Antiqua" w:hAnsi="Book Antiqua"/>
                <w:color w:val="000000"/>
                <w:sz w:val="23"/>
                <w:szCs w:val="23"/>
              </w:rPr>
            </w:pPr>
          </w:p>
        </w:tc>
        <w:tc>
          <w:tcPr>
            <w:tcW w:w="3690" w:type="dxa"/>
            <w:vMerge/>
            <w:tcBorders>
              <w:top w:val="single" w:sz="4" w:space="0" w:color="auto"/>
              <w:left w:val="single" w:sz="4" w:space="0" w:color="auto"/>
              <w:bottom w:val="single" w:sz="4" w:space="0" w:color="auto"/>
              <w:right w:val="single" w:sz="4" w:space="0" w:color="auto"/>
            </w:tcBorders>
            <w:shd w:val="clear" w:color="000000" w:fill="D9D9D9"/>
            <w:vAlign w:val="center"/>
            <w:hideMark/>
          </w:tcPr>
          <w:p w:rsidR="00B83094" w:rsidRPr="001819F2" w:rsidRDefault="00B83094" w:rsidP="00FD7D45">
            <w:pPr>
              <w:spacing w:after="0" w:line="240" w:lineRule="auto"/>
              <w:jc w:val="center"/>
              <w:rPr>
                <w:rFonts w:ascii="Book Antiqua" w:hAnsi="Book Antiqua"/>
                <w:color w:val="000000"/>
                <w:sz w:val="23"/>
                <w:szCs w:val="23"/>
              </w:rPr>
            </w:pPr>
          </w:p>
        </w:tc>
      </w:tr>
      <w:tr w:rsidR="00F03B3F" w:rsidRPr="00BC4B29" w:rsidTr="00FD7D45">
        <w:trPr>
          <w:trHeight w:val="900"/>
        </w:trPr>
        <w:tc>
          <w:tcPr>
            <w:tcW w:w="2269" w:type="dxa"/>
            <w:tcBorders>
              <w:top w:val="nil"/>
              <w:left w:val="single" w:sz="4" w:space="0" w:color="000000"/>
              <w:bottom w:val="single" w:sz="4" w:space="0" w:color="000000"/>
              <w:right w:val="nil"/>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Инвестиционная площадка №1</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проезд 1,</w:t>
            </w:r>
            <w:r w:rsidRPr="00F03B3F">
              <w:rPr>
                <w:rFonts w:ascii="Book Antiqua" w:hAnsi="Book Antiqua"/>
                <w:sz w:val="23"/>
                <w:szCs w:val="23"/>
              </w:rPr>
              <w:br/>
              <w:t>кадастровый номер</w:t>
            </w:r>
            <w:r w:rsidRPr="00F03B3F">
              <w:rPr>
                <w:rFonts w:ascii="Book Antiqua" w:hAnsi="Book Antiqua"/>
                <w:sz w:val="23"/>
                <w:szCs w:val="23"/>
              </w:rPr>
              <w:br/>
              <w:t>86:14:0102005:2764</w:t>
            </w:r>
          </w:p>
        </w:tc>
        <w:tc>
          <w:tcPr>
            <w:tcW w:w="1417" w:type="dxa"/>
            <w:tcBorders>
              <w:top w:val="nil"/>
              <w:left w:val="nil"/>
              <w:bottom w:val="single" w:sz="4" w:space="0" w:color="000000"/>
              <w:right w:val="nil"/>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0,05</w:t>
            </w:r>
          </w:p>
        </w:tc>
        <w:tc>
          <w:tcPr>
            <w:tcW w:w="3690" w:type="dxa"/>
            <w:tcBorders>
              <w:top w:val="nil"/>
              <w:left w:val="single" w:sz="4" w:space="0" w:color="auto"/>
              <w:bottom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 xml:space="preserve">общественно-деловая зона </w:t>
            </w:r>
            <w:r w:rsidRPr="00F03B3F">
              <w:rPr>
                <w:rFonts w:ascii="Book Antiqua" w:hAnsi="Book Antiqua"/>
                <w:sz w:val="23"/>
                <w:szCs w:val="23"/>
              </w:rPr>
              <w:br/>
              <w:t>(объекты, рассчитанные на малый поток посетителей (менее 150 кв.м общ. площади - магазин).</w:t>
            </w:r>
          </w:p>
        </w:tc>
      </w:tr>
      <w:tr w:rsidR="00F03B3F" w:rsidRPr="00BC4B29" w:rsidTr="00FD7D45">
        <w:trPr>
          <w:trHeight w:val="900"/>
        </w:trPr>
        <w:tc>
          <w:tcPr>
            <w:tcW w:w="2269" w:type="dxa"/>
            <w:tcBorders>
              <w:top w:val="nil"/>
              <w:left w:val="single" w:sz="4" w:space="0" w:color="000000"/>
              <w:bottom w:val="single" w:sz="4" w:space="0" w:color="000000"/>
              <w:right w:val="nil"/>
            </w:tcBorders>
            <w:shd w:val="clear" w:color="auto" w:fill="auto"/>
            <w:vAlign w:val="center"/>
            <w:hideMark/>
          </w:tcPr>
          <w:p w:rsidR="00F03B3F" w:rsidRPr="00F03B3F" w:rsidRDefault="00F03B3F" w:rsidP="00F03B3F">
            <w:pPr>
              <w:jc w:val="center"/>
              <w:rPr>
                <w:rFonts w:ascii="Book Antiqua" w:hAnsi="Book Antiqua"/>
                <w:sz w:val="23"/>
                <w:szCs w:val="23"/>
              </w:rPr>
            </w:pPr>
            <w:r w:rsidRPr="00F03B3F">
              <w:rPr>
                <w:rFonts w:ascii="Book Antiqua" w:hAnsi="Book Antiqua"/>
                <w:sz w:val="23"/>
                <w:szCs w:val="23"/>
              </w:rPr>
              <w:t>Инвестиционная площадка №2</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Промзона                                    кадастровый квартал</w:t>
            </w:r>
          </w:p>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86:14:0102001:413</w:t>
            </w:r>
          </w:p>
        </w:tc>
        <w:tc>
          <w:tcPr>
            <w:tcW w:w="1417" w:type="dxa"/>
            <w:tcBorders>
              <w:top w:val="nil"/>
              <w:left w:val="nil"/>
              <w:bottom w:val="single" w:sz="4" w:space="0" w:color="auto"/>
              <w:right w:val="nil"/>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3,70</w:t>
            </w:r>
          </w:p>
        </w:tc>
        <w:tc>
          <w:tcPr>
            <w:tcW w:w="36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СХ1 Зона сельскохозяйственного  использования</w:t>
            </w:r>
          </w:p>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(растениеводство,  развитие объектов сельскохозяйственного назначения )</w:t>
            </w:r>
          </w:p>
        </w:tc>
      </w:tr>
      <w:tr w:rsidR="00F03B3F" w:rsidRPr="00BC4B29" w:rsidTr="00FD7D45">
        <w:trPr>
          <w:trHeight w:val="1125"/>
        </w:trPr>
        <w:tc>
          <w:tcPr>
            <w:tcW w:w="2269" w:type="dxa"/>
            <w:tcBorders>
              <w:top w:val="nil"/>
              <w:left w:val="single" w:sz="4" w:space="0" w:color="000000"/>
              <w:bottom w:val="single" w:sz="4" w:space="0" w:color="000000"/>
              <w:right w:val="nil"/>
            </w:tcBorders>
            <w:shd w:val="clear" w:color="auto" w:fill="auto"/>
            <w:vAlign w:val="center"/>
            <w:hideMark/>
          </w:tcPr>
          <w:p w:rsidR="00F03B3F" w:rsidRPr="00F03B3F" w:rsidRDefault="00F03B3F" w:rsidP="00F03B3F">
            <w:pPr>
              <w:jc w:val="center"/>
              <w:rPr>
                <w:rFonts w:ascii="Book Antiqua" w:hAnsi="Book Antiqua"/>
                <w:sz w:val="23"/>
                <w:szCs w:val="23"/>
              </w:rPr>
            </w:pPr>
            <w:r w:rsidRPr="00F03B3F">
              <w:rPr>
                <w:rFonts w:ascii="Book Antiqua" w:hAnsi="Book Antiqua"/>
                <w:sz w:val="23"/>
                <w:szCs w:val="23"/>
              </w:rPr>
              <w:t>Инвестиционная площадка №3</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 xml:space="preserve">юго-запад населенного пункта, южнее пересечения ул.Южная, проезда 12, проезда 9                     </w:t>
            </w:r>
            <w:r w:rsidRPr="00F03B3F">
              <w:rPr>
                <w:rFonts w:ascii="Book Antiqua" w:hAnsi="Book Antiqua"/>
                <w:sz w:val="23"/>
                <w:szCs w:val="23"/>
              </w:rPr>
              <w:br/>
              <w:t>кадастровый квартал</w:t>
            </w:r>
          </w:p>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86 14 01 03 001</w:t>
            </w:r>
          </w:p>
        </w:tc>
        <w:tc>
          <w:tcPr>
            <w:tcW w:w="1417" w:type="dxa"/>
            <w:tcBorders>
              <w:top w:val="nil"/>
              <w:left w:val="nil"/>
              <w:bottom w:val="single" w:sz="4" w:space="0" w:color="auto"/>
              <w:right w:val="nil"/>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6,25</w:t>
            </w:r>
          </w:p>
        </w:tc>
        <w:tc>
          <w:tcPr>
            <w:tcW w:w="3690" w:type="dxa"/>
            <w:vMerge w:val="restart"/>
            <w:tcBorders>
              <w:top w:val="single" w:sz="4" w:space="0" w:color="auto"/>
              <w:left w:val="single" w:sz="4" w:space="0" w:color="auto"/>
              <w:right w:val="single" w:sz="4" w:space="0" w:color="auto"/>
            </w:tcBorders>
            <w:shd w:val="clear" w:color="000000" w:fill="FFFFFF"/>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 xml:space="preserve">СХ2 Зона сельскохозяйственного  использования </w:t>
            </w:r>
            <w:r w:rsidRPr="00F03B3F">
              <w:rPr>
                <w:rFonts w:ascii="Book Antiqua" w:hAnsi="Book Antiqua"/>
                <w:sz w:val="23"/>
                <w:szCs w:val="23"/>
              </w:rPr>
              <w:br/>
              <w:t>(растениеводство, животноводство)</w:t>
            </w:r>
          </w:p>
        </w:tc>
      </w:tr>
      <w:tr w:rsidR="00F03B3F" w:rsidRPr="00BC4B29" w:rsidTr="00FD7D45">
        <w:trPr>
          <w:trHeight w:val="1125"/>
        </w:trPr>
        <w:tc>
          <w:tcPr>
            <w:tcW w:w="2269" w:type="dxa"/>
            <w:tcBorders>
              <w:top w:val="nil"/>
              <w:left w:val="single" w:sz="4" w:space="0" w:color="000000"/>
              <w:bottom w:val="single" w:sz="4" w:space="0" w:color="000000"/>
              <w:right w:val="nil"/>
            </w:tcBorders>
            <w:shd w:val="clear" w:color="auto" w:fill="auto"/>
            <w:vAlign w:val="center"/>
            <w:hideMark/>
          </w:tcPr>
          <w:p w:rsidR="00F03B3F" w:rsidRPr="00F03B3F" w:rsidRDefault="00F03B3F" w:rsidP="00FD7D45">
            <w:pPr>
              <w:jc w:val="center"/>
              <w:rPr>
                <w:rFonts w:ascii="Book Antiqua" w:hAnsi="Book Antiqua"/>
                <w:sz w:val="23"/>
                <w:szCs w:val="23"/>
              </w:rPr>
            </w:pPr>
            <w:r w:rsidRPr="00F03B3F">
              <w:rPr>
                <w:rFonts w:ascii="Book Antiqua" w:hAnsi="Book Antiqua"/>
                <w:sz w:val="23"/>
                <w:szCs w:val="23"/>
              </w:rPr>
              <w:t>Инвестиционная площадка №4</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 xml:space="preserve">юго-запад населенного пункта, южнее пересечения ул.Южная, проезда 12, проезда 9                  </w:t>
            </w:r>
            <w:r w:rsidRPr="00F03B3F">
              <w:rPr>
                <w:rFonts w:ascii="Book Antiqua" w:hAnsi="Book Antiqua"/>
                <w:sz w:val="23"/>
                <w:szCs w:val="23"/>
              </w:rPr>
              <w:br/>
              <w:t>кадастровый квартал</w:t>
            </w:r>
          </w:p>
          <w:p w:rsidR="00F03B3F" w:rsidRPr="00F03B3F" w:rsidRDefault="00F03B3F" w:rsidP="00FD7D45">
            <w:pPr>
              <w:spacing w:after="0" w:line="240" w:lineRule="auto"/>
              <w:jc w:val="center"/>
              <w:rPr>
                <w:rFonts w:ascii="Book Antiqua" w:hAnsi="Book Antiqua"/>
                <w:sz w:val="23"/>
                <w:szCs w:val="23"/>
              </w:rPr>
            </w:pPr>
            <w:r w:rsidRPr="00F03B3F">
              <w:rPr>
                <w:rFonts w:ascii="Book Antiqua" w:hAnsi="Book Antiqua"/>
                <w:sz w:val="23"/>
                <w:szCs w:val="23"/>
              </w:rPr>
              <w:t>86 14 01 03 001</w:t>
            </w:r>
          </w:p>
        </w:tc>
        <w:tc>
          <w:tcPr>
            <w:tcW w:w="1417" w:type="dxa"/>
            <w:tcBorders>
              <w:top w:val="nil"/>
              <w:left w:val="nil"/>
              <w:bottom w:val="single" w:sz="4" w:space="0" w:color="auto"/>
              <w:right w:val="nil"/>
            </w:tcBorders>
            <w:shd w:val="clear" w:color="auto" w:fill="auto"/>
            <w:vAlign w:val="center"/>
            <w:hideMark/>
          </w:tcPr>
          <w:p w:rsidR="00F03B3F" w:rsidRPr="00F03B3F" w:rsidRDefault="00F03B3F" w:rsidP="00FD7D45">
            <w:pPr>
              <w:spacing w:after="0" w:line="240" w:lineRule="auto"/>
              <w:jc w:val="center"/>
              <w:rPr>
                <w:rFonts w:ascii="Book Antiqua" w:hAnsi="Book Antiqua"/>
                <w:sz w:val="23"/>
                <w:szCs w:val="23"/>
              </w:rPr>
            </w:pPr>
            <w:r w:rsidRPr="00F03B3F">
              <w:rPr>
                <w:rFonts w:ascii="Book Antiqua" w:hAnsi="Book Antiqua"/>
                <w:sz w:val="23"/>
                <w:szCs w:val="23"/>
              </w:rPr>
              <w:t>8,60</w:t>
            </w:r>
          </w:p>
        </w:tc>
        <w:tc>
          <w:tcPr>
            <w:tcW w:w="3690" w:type="dxa"/>
            <w:vMerge/>
            <w:tcBorders>
              <w:left w:val="single" w:sz="4" w:space="0" w:color="auto"/>
              <w:bottom w:val="single" w:sz="4" w:space="0" w:color="auto"/>
              <w:right w:val="single" w:sz="4" w:space="0" w:color="auto"/>
            </w:tcBorders>
            <w:shd w:val="clear" w:color="000000" w:fill="FFFFFF"/>
            <w:vAlign w:val="center"/>
            <w:hideMark/>
          </w:tcPr>
          <w:p w:rsidR="00F03B3F" w:rsidRPr="00F03B3F" w:rsidRDefault="00F03B3F" w:rsidP="00FD7D45">
            <w:pPr>
              <w:spacing w:after="0" w:line="240" w:lineRule="auto"/>
              <w:jc w:val="center"/>
              <w:rPr>
                <w:rFonts w:ascii="Book Antiqua" w:hAnsi="Book Antiqua"/>
                <w:sz w:val="23"/>
                <w:szCs w:val="23"/>
              </w:rPr>
            </w:pPr>
          </w:p>
        </w:tc>
      </w:tr>
      <w:tr w:rsidR="00F03B3F" w:rsidRPr="00BC4B29" w:rsidTr="00FD7D45">
        <w:trPr>
          <w:trHeight w:val="1125"/>
        </w:trPr>
        <w:tc>
          <w:tcPr>
            <w:tcW w:w="2269" w:type="dxa"/>
            <w:tcBorders>
              <w:top w:val="nil"/>
              <w:left w:val="single" w:sz="4" w:space="0" w:color="000000"/>
              <w:bottom w:val="single" w:sz="4" w:space="0" w:color="000000"/>
              <w:right w:val="nil"/>
            </w:tcBorders>
            <w:shd w:val="clear" w:color="auto" w:fill="auto"/>
            <w:vAlign w:val="center"/>
            <w:hideMark/>
          </w:tcPr>
          <w:p w:rsidR="00F03B3F" w:rsidRPr="00F03B3F" w:rsidRDefault="00F03B3F" w:rsidP="00F03B3F">
            <w:pPr>
              <w:jc w:val="center"/>
              <w:rPr>
                <w:rFonts w:ascii="Book Antiqua" w:hAnsi="Book Antiqua"/>
                <w:sz w:val="23"/>
                <w:szCs w:val="23"/>
              </w:rPr>
            </w:pPr>
            <w:r w:rsidRPr="00F03B3F">
              <w:rPr>
                <w:rFonts w:ascii="Book Antiqua" w:hAnsi="Book Antiqua"/>
                <w:sz w:val="23"/>
                <w:szCs w:val="23"/>
              </w:rPr>
              <w:t>Инвестиционная площадка №5</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район производственной базы филиала №6 ГП Северавтодор, СОНТ Коммунальник2.                   кадастровый квартал</w:t>
            </w:r>
          </w:p>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86 14 01 03 001</w:t>
            </w:r>
          </w:p>
        </w:tc>
        <w:tc>
          <w:tcPr>
            <w:tcW w:w="1417" w:type="dxa"/>
            <w:tcBorders>
              <w:top w:val="nil"/>
              <w:left w:val="nil"/>
              <w:bottom w:val="single" w:sz="4" w:space="0" w:color="auto"/>
              <w:right w:val="nil"/>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0,85</w:t>
            </w:r>
          </w:p>
        </w:tc>
        <w:tc>
          <w:tcPr>
            <w:tcW w:w="36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СХ2 Зона сельскохозяйственного  использования</w:t>
            </w:r>
            <w:r w:rsidRPr="00F03B3F">
              <w:rPr>
                <w:rFonts w:ascii="Book Antiqua" w:hAnsi="Book Antiqua"/>
                <w:sz w:val="23"/>
                <w:szCs w:val="23"/>
              </w:rPr>
              <w:br/>
              <w:t>(растениеводство за исключением тепличных хозяйств)</w:t>
            </w:r>
          </w:p>
        </w:tc>
      </w:tr>
      <w:tr w:rsidR="00F03B3F" w:rsidRPr="00BC4B29" w:rsidTr="00FD7D45">
        <w:trPr>
          <w:trHeight w:val="1125"/>
        </w:trPr>
        <w:tc>
          <w:tcPr>
            <w:tcW w:w="2269" w:type="dxa"/>
            <w:tcBorders>
              <w:top w:val="nil"/>
              <w:left w:val="single" w:sz="4" w:space="0" w:color="000000"/>
              <w:bottom w:val="single" w:sz="4" w:space="0" w:color="000000"/>
              <w:right w:val="nil"/>
            </w:tcBorders>
            <w:shd w:val="clear" w:color="auto" w:fill="auto"/>
            <w:vAlign w:val="center"/>
            <w:hideMark/>
          </w:tcPr>
          <w:p w:rsidR="00F03B3F" w:rsidRPr="00F03B3F" w:rsidRDefault="00F03B3F" w:rsidP="00F03B3F">
            <w:pPr>
              <w:jc w:val="center"/>
              <w:rPr>
                <w:rFonts w:ascii="Book Antiqua" w:hAnsi="Book Antiqua"/>
                <w:sz w:val="23"/>
                <w:szCs w:val="23"/>
              </w:rPr>
            </w:pPr>
            <w:r w:rsidRPr="00F03B3F">
              <w:rPr>
                <w:rFonts w:ascii="Book Antiqua" w:hAnsi="Book Antiqua"/>
                <w:sz w:val="23"/>
                <w:szCs w:val="23"/>
              </w:rPr>
              <w:t>Инвестиционная площадка №6</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район  СОНТ Коммунальник2.                   кадастровый квартал</w:t>
            </w:r>
          </w:p>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86 14 01 03 021</w:t>
            </w:r>
          </w:p>
        </w:tc>
        <w:tc>
          <w:tcPr>
            <w:tcW w:w="1417" w:type="dxa"/>
            <w:tcBorders>
              <w:top w:val="nil"/>
              <w:left w:val="nil"/>
              <w:bottom w:val="single" w:sz="4" w:space="0" w:color="auto"/>
              <w:right w:val="nil"/>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1,30</w:t>
            </w:r>
          </w:p>
        </w:tc>
        <w:tc>
          <w:tcPr>
            <w:tcW w:w="36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 xml:space="preserve">СХ1 Зона сельскохозяйственного  использования </w:t>
            </w:r>
            <w:r w:rsidRPr="00F03B3F">
              <w:rPr>
                <w:rFonts w:ascii="Book Antiqua" w:hAnsi="Book Antiqua"/>
                <w:sz w:val="23"/>
                <w:szCs w:val="23"/>
              </w:rPr>
              <w:br/>
              <w:t>(растениеводство за исключением тепличных хозяйств, животноводство до 50 голов)</w:t>
            </w:r>
          </w:p>
        </w:tc>
      </w:tr>
      <w:tr w:rsidR="00F03B3F" w:rsidRPr="00BC4B29" w:rsidTr="00FD7D45">
        <w:trPr>
          <w:trHeight w:val="943"/>
        </w:trPr>
        <w:tc>
          <w:tcPr>
            <w:tcW w:w="2269" w:type="dxa"/>
            <w:tcBorders>
              <w:top w:val="nil"/>
              <w:left w:val="single" w:sz="4" w:space="0" w:color="000000"/>
              <w:bottom w:val="single" w:sz="4" w:space="0" w:color="000000"/>
              <w:right w:val="nil"/>
            </w:tcBorders>
            <w:shd w:val="clear" w:color="auto" w:fill="auto"/>
            <w:vAlign w:val="center"/>
            <w:hideMark/>
          </w:tcPr>
          <w:p w:rsidR="00F03B3F" w:rsidRPr="00F03B3F" w:rsidRDefault="00F03B3F" w:rsidP="00F03B3F">
            <w:pPr>
              <w:jc w:val="center"/>
              <w:rPr>
                <w:rFonts w:ascii="Book Antiqua" w:hAnsi="Book Antiqua"/>
                <w:sz w:val="23"/>
                <w:szCs w:val="23"/>
              </w:rPr>
            </w:pPr>
            <w:r w:rsidRPr="00F03B3F">
              <w:rPr>
                <w:rFonts w:ascii="Book Antiqua" w:hAnsi="Book Antiqua"/>
                <w:sz w:val="23"/>
                <w:szCs w:val="23"/>
              </w:rPr>
              <w:t>Инвестиционная площадка №7</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район  СОНТ Коммунальник2., Энергетик                                      кадастровый квартал</w:t>
            </w:r>
          </w:p>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86 14 01 03 001</w:t>
            </w:r>
          </w:p>
        </w:tc>
        <w:tc>
          <w:tcPr>
            <w:tcW w:w="1417" w:type="dxa"/>
            <w:tcBorders>
              <w:top w:val="nil"/>
              <w:left w:val="nil"/>
              <w:bottom w:val="single" w:sz="4" w:space="0" w:color="auto"/>
              <w:right w:val="nil"/>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0,78</w:t>
            </w:r>
          </w:p>
        </w:tc>
        <w:tc>
          <w:tcPr>
            <w:tcW w:w="3690" w:type="dxa"/>
            <w:vMerge w:val="restart"/>
            <w:tcBorders>
              <w:left w:val="single" w:sz="4" w:space="0" w:color="auto"/>
              <w:right w:val="single" w:sz="4" w:space="0" w:color="auto"/>
            </w:tcBorders>
            <w:shd w:val="clear" w:color="000000" w:fill="FFFFFF"/>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 xml:space="preserve">СХ2 Зона сельскохозяйственного  использования </w:t>
            </w:r>
            <w:r w:rsidRPr="00F03B3F">
              <w:rPr>
                <w:rFonts w:ascii="Book Antiqua" w:hAnsi="Book Antiqua"/>
                <w:sz w:val="23"/>
                <w:szCs w:val="23"/>
              </w:rPr>
              <w:br/>
              <w:t>(растениеводство, животноводство до 100 голов)</w:t>
            </w:r>
          </w:p>
          <w:p w:rsidR="00F03B3F" w:rsidRPr="00F03B3F" w:rsidRDefault="00F03B3F" w:rsidP="00F03B3F">
            <w:pPr>
              <w:spacing w:after="0" w:line="240" w:lineRule="auto"/>
              <w:jc w:val="center"/>
              <w:rPr>
                <w:rFonts w:ascii="Book Antiqua" w:hAnsi="Book Antiqua"/>
                <w:sz w:val="23"/>
                <w:szCs w:val="23"/>
              </w:rPr>
            </w:pPr>
          </w:p>
        </w:tc>
      </w:tr>
      <w:tr w:rsidR="00F03B3F" w:rsidRPr="00BC4B29" w:rsidTr="00FD7D45">
        <w:trPr>
          <w:trHeight w:val="673"/>
        </w:trPr>
        <w:tc>
          <w:tcPr>
            <w:tcW w:w="2269" w:type="dxa"/>
            <w:tcBorders>
              <w:top w:val="nil"/>
              <w:left w:val="single" w:sz="4" w:space="0" w:color="000000"/>
              <w:bottom w:val="single" w:sz="4" w:space="0" w:color="000000"/>
              <w:right w:val="nil"/>
            </w:tcBorders>
            <w:shd w:val="clear" w:color="auto" w:fill="auto"/>
            <w:vAlign w:val="center"/>
            <w:hideMark/>
          </w:tcPr>
          <w:p w:rsidR="00F03B3F" w:rsidRPr="00F03B3F" w:rsidRDefault="00F03B3F" w:rsidP="00FD7D45">
            <w:pPr>
              <w:jc w:val="center"/>
              <w:rPr>
                <w:rFonts w:ascii="Book Antiqua" w:hAnsi="Book Antiqua"/>
                <w:sz w:val="23"/>
                <w:szCs w:val="23"/>
              </w:rPr>
            </w:pPr>
            <w:r w:rsidRPr="00F03B3F">
              <w:rPr>
                <w:rFonts w:ascii="Book Antiqua" w:hAnsi="Book Antiqua"/>
                <w:sz w:val="23"/>
                <w:szCs w:val="23"/>
              </w:rPr>
              <w:t>Инвестиционная площадка №8</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район  СОНТ Сварщик                      кадастровый квартал</w:t>
            </w:r>
          </w:p>
          <w:p w:rsidR="00F03B3F" w:rsidRPr="00F03B3F" w:rsidRDefault="00F03B3F" w:rsidP="00FD7D45">
            <w:pPr>
              <w:spacing w:after="0" w:line="240" w:lineRule="auto"/>
              <w:jc w:val="center"/>
              <w:rPr>
                <w:rFonts w:ascii="Book Antiqua" w:hAnsi="Book Antiqua"/>
                <w:sz w:val="23"/>
                <w:szCs w:val="23"/>
              </w:rPr>
            </w:pPr>
            <w:r w:rsidRPr="00F03B3F">
              <w:rPr>
                <w:rFonts w:ascii="Book Antiqua" w:hAnsi="Book Antiqua"/>
                <w:sz w:val="23"/>
                <w:szCs w:val="23"/>
              </w:rPr>
              <w:t>86 14 01 03 001</w:t>
            </w:r>
          </w:p>
        </w:tc>
        <w:tc>
          <w:tcPr>
            <w:tcW w:w="1417" w:type="dxa"/>
            <w:tcBorders>
              <w:top w:val="nil"/>
              <w:left w:val="nil"/>
              <w:bottom w:val="single" w:sz="4" w:space="0" w:color="auto"/>
              <w:right w:val="nil"/>
            </w:tcBorders>
            <w:shd w:val="clear" w:color="auto" w:fill="auto"/>
            <w:vAlign w:val="center"/>
            <w:hideMark/>
          </w:tcPr>
          <w:p w:rsidR="00F03B3F" w:rsidRPr="00F03B3F" w:rsidRDefault="00F03B3F" w:rsidP="00FD7D45">
            <w:pPr>
              <w:spacing w:after="0" w:line="240" w:lineRule="auto"/>
              <w:jc w:val="center"/>
              <w:rPr>
                <w:rFonts w:ascii="Book Antiqua" w:hAnsi="Book Antiqua"/>
                <w:sz w:val="23"/>
                <w:szCs w:val="23"/>
              </w:rPr>
            </w:pPr>
            <w:r w:rsidRPr="00F03B3F">
              <w:rPr>
                <w:rFonts w:ascii="Book Antiqua" w:hAnsi="Book Antiqua"/>
                <w:sz w:val="23"/>
                <w:szCs w:val="23"/>
              </w:rPr>
              <w:t>5,40</w:t>
            </w:r>
          </w:p>
        </w:tc>
        <w:tc>
          <w:tcPr>
            <w:tcW w:w="3690" w:type="dxa"/>
            <w:vMerge/>
            <w:tcBorders>
              <w:left w:val="single" w:sz="4" w:space="0" w:color="auto"/>
              <w:right w:val="single" w:sz="4" w:space="0" w:color="auto"/>
            </w:tcBorders>
            <w:shd w:val="clear" w:color="000000" w:fill="FFFFFF"/>
            <w:vAlign w:val="center"/>
            <w:hideMark/>
          </w:tcPr>
          <w:p w:rsidR="00F03B3F" w:rsidRPr="00F03B3F" w:rsidRDefault="00F03B3F" w:rsidP="00FD7D45">
            <w:pPr>
              <w:spacing w:after="0" w:line="240" w:lineRule="auto"/>
              <w:jc w:val="center"/>
              <w:rPr>
                <w:rFonts w:ascii="Book Antiqua" w:hAnsi="Book Antiqua"/>
                <w:sz w:val="23"/>
                <w:szCs w:val="23"/>
              </w:rPr>
            </w:pPr>
          </w:p>
        </w:tc>
      </w:tr>
      <w:tr w:rsidR="00F03B3F" w:rsidRPr="00BC4B29" w:rsidTr="00FD7D45">
        <w:trPr>
          <w:trHeight w:val="769"/>
        </w:trPr>
        <w:tc>
          <w:tcPr>
            <w:tcW w:w="2269" w:type="dxa"/>
            <w:tcBorders>
              <w:top w:val="nil"/>
              <w:left w:val="single" w:sz="4" w:space="0" w:color="000000"/>
              <w:bottom w:val="single" w:sz="4" w:space="0" w:color="000000"/>
              <w:right w:val="nil"/>
            </w:tcBorders>
            <w:shd w:val="clear" w:color="auto" w:fill="auto"/>
            <w:vAlign w:val="center"/>
            <w:hideMark/>
          </w:tcPr>
          <w:p w:rsidR="00F03B3F" w:rsidRPr="00F03B3F" w:rsidRDefault="00F03B3F" w:rsidP="00FD7D45">
            <w:pPr>
              <w:jc w:val="center"/>
              <w:rPr>
                <w:rFonts w:ascii="Book Antiqua" w:hAnsi="Book Antiqua"/>
                <w:sz w:val="23"/>
                <w:szCs w:val="23"/>
              </w:rPr>
            </w:pPr>
            <w:r w:rsidRPr="00F03B3F">
              <w:rPr>
                <w:rFonts w:ascii="Book Antiqua" w:hAnsi="Book Antiqua"/>
                <w:sz w:val="23"/>
                <w:szCs w:val="23"/>
              </w:rPr>
              <w:t>Инвестиционная площадка №9</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район  СОНТ Авиатор                       кадастровый квартал</w:t>
            </w:r>
          </w:p>
          <w:p w:rsidR="00F03B3F" w:rsidRPr="00F03B3F" w:rsidRDefault="00F03B3F" w:rsidP="00FD7D45">
            <w:pPr>
              <w:spacing w:after="0" w:line="240" w:lineRule="auto"/>
              <w:jc w:val="center"/>
              <w:rPr>
                <w:rFonts w:ascii="Book Antiqua" w:hAnsi="Book Antiqua"/>
                <w:sz w:val="23"/>
                <w:szCs w:val="23"/>
              </w:rPr>
            </w:pPr>
            <w:r w:rsidRPr="00F03B3F">
              <w:rPr>
                <w:rFonts w:ascii="Book Antiqua" w:hAnsi="Book Antiqua"/>
                <w:sz w:val="23"/>
                <w:szCs w:val="23"/>
              </w:rPr>
              <w:t>86 14 01 03 001</w:t>
            </w:r>
          </w:p>
        </w:tc>
        <w:tc>
          <w:tcPr>
            <w:tcW w:w="1417" w:type="dxa"/>
            <w:tcBorders>
              <w:top w:val="nil"/>
              <w:left w:val="nil"/>
              <w:bottom w:val="single" w:sz="4" w:space="0" w:color="auto"/>
              <w:right w:val="nil"/>
            </w:tcBorders>
            <w:shd w:val="clear" w:color="auto" w:fill="auto"/>
            <w:vAlign w:val="center"/>
            <w:hideMark/>
          </w:tcPr>
          <w:p w:rsidR="00F03B3F" w:rsidRPr="00F03B3F" w:rsidRDefault="00F03B3F" w:rsidP="00FD7D45">
            <w:pPr>
              <w:spacing w:after="0" w:line="240" w:lineRule="auto"/>
              <w:jc w:val="center"/>
              <w:rPr>
                <w:rFonts w:ascii="Book Antiqua" w:hAnsi="Book Antiqua"/>
                <w:sz w:val="23"/>
                <w:szCs w:val="23"/>
              </w:rPr>
            </w:pPr>
            <w:r w:rsidRPr="00F03B3F">
              <w:rPr>
                <w:rFonts w:ascii="Book Antiqua" w:hAnsi="Book Antiqua"/>
                <w:sz w:val="23"/>
                <w:szCs w:val="23"/>
              </w:rPr>
              <w:t>1,55</w:t>
            </w:r>
          </w:p>
        </w:tc>
        <w:tc>
          <w:tcPr>
            <w:tcW w:w="3690" w:type="dxa"/>
            <w:vMerge/>
            <w:tcBorders>
              <w:left w:val="single" w:sz="4" w:space="0" w:color="auto"/>
              <w:bottom w:val="single" w:sz="4" w:space="0" w:color="auto"/>
              <w:right w:val="single" w:sz="4" w:space="0" w:color="auto"/>
            </w:tcBorders>
            <w:shd w:val="clear" w:color="000000" w:fill="FFFFFF"/>
            <w:vAlign w:val="center"/>
            <w:hideMark/>
          </w:tcPr>
          <w:p w:rsidR="00F03B3F" w:rsidRPr="00F03B3F" w:rsidRDefault="00F03B3F" w:rsidP="00FD7D45">
            <w:pPr>
              <w:spacing w:after="0" w:line="240" w:lineRule="auto"/>
              <w:jc w:val="center"/>
              <w:rPr>
                <w:rFonts w:ascii="Book Antiqua" w:hAnsi="Book Antiqua"/>
                <w:sz w:val="23"/>
                <w:szCs w:val="23"/>
              </w:rPr>
            </w:pPr>
          </w:p>
        </w:tc>
      </w:tr>
      <w:tr w:rsidR="00F03B3F" w:rsidRPr="00BC4B29" w:rsidTr="00FD7D45">
        <w:trPr>
          <w:trHeight w:val="1350"/>
        </w:trPr>
        <w:tc>
          <w:tcPr>
            <w:tcW w:w="2269" w:type="dxa"/>
            <w:tcBorders>
              <w:top w:val="nil"/>
              <w:left w:val="single" w:sz="4" w:space="0" w:color="000000"/>
              <w:bottom w:val="single" w:sz="4" w:space="0" w:color="auto"/>
              <w:right w:val="nil"/>
            </w:tcBorders>
            <w:shd w:val="clear" w:color="auto" w:fill="auto"/>
            <w:vAlign w:val="center"/>
            <w:hideMark/>
          </w:tcPr>
          <w:p w:rsidR="00F03B3F" w:rsidRPr="00F03B3F" w:rsidRDefault="00F03B3F" w:rsidP="00F03B3F">
            <w:pPr>
              <w:jc w:val="center"/>
              <w:rPr>
                <w:rFonts w:ascii="Book Antiqua" w:hAnsi="Book Antiqua"/>
                <w:sz w:val="23"/>
                <w:szCs w:val="23"/>
              </w:rPr>
            </w:pPr>
            <w:r w:rsidRPr="00F03B3F">
              <w:rPr>
                <w:rFonts w:ascii="Book Antiqua" w:hAnsi="Book Antiqua"/>
                <w:sz w:val="23"/>
                <w:szCs w:val="23"/>
              </w:rPr>
              <w:t>Инвестиционная площадка №10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район СОНТ Водник                                 кадастровый номер</w:t>
            </w:r>
          </w:p>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86 14 01 04 001</w:t>
            </w:r>
          </w:p>
        </w:tc>
        <w:tc>
          <w:tcPr>
            <w:tcW w:w="1417" w:type="dxa"/>
            <w:tcBorders>
              <w:top w:val="nil"/>
              <w:left w:val="nil"/>
              <w:bottom w:val="single" w:sz="4" w:space="0" w:color="auto"/>
              <w:right w:val="nil"/>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3,00</w:t>
            </w:r>
          </w:p>
        </w:tc>
        <w:tc>
          <w:tcPr>
            <w:tcW w:w="36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 xml:space="preserve">СХ2 Зона сельскохозяйственного  использования </w:t>
            </w:r>
            <w:r w:rsidRPr="00F03B3F">
              <w:rPr>
                <w:rFonts w:ascii="Book Antiqua" w:hAnsi="Book Antiqua"/>
                <w:sz w:val="23"/>
                <w:szCs w:val="23"/>
              </w:rPr>
              <w:br/>
              <w:t>(растениеводство: пашни, пастбища, луга, сенокосы, многолетние насаждения, сельскохозяйственные питомники)</w:t>
            </w:r>
          </w:p>
        </w:tc>
      </w:tr>
      <w:tr w:rsidR="00F03B3F" w:rsidRPr="00BC4B29" w:rsidTr="00FD7D45">
        <w:trPr>
          <w:trHeight w:val="710"/>
        </w:trPr>
        <w:tc>
          <w:tcPr>
            <w:tcW w:w="2269" w:type="dxa"/>
            <w:tcBorders>
              <w:top w:val="nil"/>
              <w:left w:val="single" w:sz="4" w:space="0" w:color="000000"/>
              <w:bottom w:val="single" w:sz="4" w:space="0" w:color="auto"/>
              <w:right w:val="nil"/>
            </w:tcBorders>
            <w:shd w:val="clear" w:color="auto" w:fill="auto"/>
            <w:vAlign w:val="center"/>
            <w:hideMark/>
          </w:tcPr>
          <w:p w:rsidR="00F03B3F" w:rsidRPr="00F03B3F" w:rsidRDefault="00F03B3F" w:rsidP="00F03B3F">
            <w:pPr>
              <w:jc w:val="center"/>
              <w:rPr>
                <w:rFonts w:ascii="Book Antiqua" w:hAnsi="Book Antiqua"/>
                <w:sz w:val="23"/>
                <w:szCs w:val="23"/>
              </w:rPr>
            </w:pPr>
            <w:r w:rsidRPr="00F03B3F">
              <w:rPr>
                <w:rFonts w:ascii="Book Antiqua" w:hAnsi="Book Antiqua"/>
                <w:sz w:val="23"/>
                <w:szCs w:val="23"/>
              </w:rPr>
              <w:t>Инвестиционная площадка №11</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район СОНТ Темп                                                     кадастровый квартал</w:t>
            </w:r>
          </w:p>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86 14 01 05 001</w:t>
            </w:r>
          </w:p>
        </w:tc>
        <w:tc>
          <w:tcPr>
            <w:tcW w:w="1417" w:type="dxa"/>
            <w:tcBorders>
              <w:top w:val="nil"/>
              <w:left w:val="nil"/>
              <w:bottom w:val="single" w:sz="4" w:space="0" w:color="auto"/>
              <w:right w:val="nil"/>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2,90</w:t>
            </w:r>
          </w:p>
        </w:tc>
        <w:tc>
          <w:tcPr>
            <w:tcW w:w="36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 xml:space="preserve">СХ2 Зона сельскохозяйственного  использования </w:t>
            </w:r>
            <w:r w:rsidRPr="00F03B3F">
              <w:rPr>
                <w:rFonts w:ascii="Book Antiqua" w:hAnsi="Book Antiqua"/>
                <w:sz w:val="23"/>
                <w:szCs w:val="23"/>
              </w:rPr>
              <w:br/>
              <w:t>(растениеводство)</w:t>
            </w:r>
          </w:p>
        </w:tc>
      </w:tr>
      <w:tr w:rsidR="00F03B3F" w:rsidRPr="00BC4B29" w:rsidTr="00FD7D45">
        <w:trPr>
          <w:trHeight w:val="1350"/>
        </w:trPr>
        <w:tc>
          <w:tcPr>
            <w:tcW w:w="2269" w:type="dxa"/>
            <w:tcBorders>
              <w:top w:val="single" w:sz="4" w:space="0" w:color="auto"/>
              <w:left w:val="single" w:sz="4" w:space="0" w:color="000000"/>
              <w:bottom w:val="single" w:sz="4" w:space="0" w:color="000000"/>
              <w:right w:val="nil"/>
            </w:tcBorders>
            <w:shd w:val="clear" w:color="auto" w:fill="auto"/>
            <w:vAlign w:val="center"/>
            <w:hideMark/>
          </w:tcPr>
          <w:p w:rsidR="00F03B3F" w:rsidRPr="00F03B3F" w:rsidRDefault="00F03B3F" w:rsidP="00F03B3F">
            <w:pPr>
              <w:jc w:val="center"/>
              <w:rPr>
                <w:rFonts w:ascii="Book Antiqua" w:hAnsi="Book Antiqua"/>
                <w:sz w:val="23"/>
                <w:szCs w:val="23"/>
              </w:rPr>
            </w:pPr>
            <w:r w:rsidRPr="00F03B3F">
              <w:rPr>
                <w:rFonts w:ascii="Book Antiqua" w:hAnsi="Book Antiqua"/>
                <w:sz w:val="23"/>
                <w:szCs w:val="23"/>
              </w:rPr>
              <w:t>Инвестиционная площадка №12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p>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проезд 1, в районе СОНТ Энергетик кадастровый квартал  86 14 01 02 001</w:t>
            </w:r>
          </w:p>
        </w:tc>
        <w:tc>
          <w:tcPr>
            <w:tcW w:w="1417" w:type="dxa"/>
            <w:tcBorders>
              <w:top w:val="single" w:sz="4" w:space="0" w:color="auto"/>
              <w:left w:val="nil"/>
              <w:bottom w:val="single" w:sz="4" w:space="0" w:color="auto"/>
              <w:right w:val="nil"/>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p>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7,03</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 xml:space="preserve">П3 Зона производственно-коммунальных объектов IV-V класса санитарной классификации </w:t>
            </w:r>
            <w:r w:rsidRPr="00F03B3F">
              <w:rPr>
                <w:rFonts w:ascii="Book Antiqua" w:hAnsi="Book Antiqua"/>
                <w:sz w:val="23"/>
                <w:szCs w:val="23"/>
              </w:rPr>
              <w:br/>
              <w:t>(объекты дорожного сервиса с возможным размещением объектов торговли, АЗС, СТО, гостиниц)</w:t>
            </w:r>
          </w:p>
        </w:tc>
      </w:tr>
      <w:tr w:rsidR="00F03B3F" w:rsidRPr="00BC4B29" w:rsidTr="00FD7D45">
        <w:trPr>
          <w:trHeight w:val="900"/>
        </w:trPr>
        <w:tc>
          <w:tcPr>
            <w:tcW w:w="2269" w:type="dxa"/>
            <w:tcBorders>
              <w:top w:val="nil"/>
              <w:left w:val="single" w:sz="4" w:space="0" w:color="000000"/>
              <w:bottom w:val="single" w:sz="4" w:space="0" w:color="000000"/>
              <w:right w:val="nil"/>
            </w:tcBorders>
            <w:shd w:val="clear" w:color="auto" w:fill="auto"/>
            <w:vAlign w:val="center"/>
            <w:hideMark/>
          </w:tcPr>
          <w:p w:rsidR="00F03B3F" w:rsidRPr="00F03B3F" w:rsidRDefault="00F03B3F" w:rsidP="00F03B3F">
            <w:pPr>
              <w:jc w:val="center"/>
              <w:rPr>
                <w:rFonts w:ascii="Book Antiqua" w:hAnsi="Book Antiqua"/>
                <w:sz w:val="23"/>
                <w:szCs w:val="23"/>
              </w:rPr>
            </w:pPr>
            <w:r w:rsidRPr="00F03B3F">
              <w:rPr>
                <w:rFonts w:ascii="Book Antiqua" w:hAnsi="Book Antiqua"/>
                <w:sz w:val="23"/>
                <w:szCs w:val="23"/>
              </w:rPr>
              <w:t>Инвестиционная площадка №13</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 xml:space="preserve">на пересечении проезд 1, проезд 9, в районе Водозабора-2 </w:t>
            </w:r>
            <w:r w:rsidRPr="00F03B3F">
              <w:rPr>
                <w:rFonts w:ascii="Book Antiqua" w:hAnsi="Book Antiqua"/>
                <w:sz w:val="23"/>
                <w:szCs w:val="23"/>
              </w:rPr>
              <w:br/>
              <w:t>кадастровый квартал</w:t>
            </w:r>
          </w:p>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86 14 01 02 005</w:t>
            </w:r>
          </w:p>
        </w:tc>
        <w:tc>
          <w:tcPr>
            <w:tcW w:w="1417" w:type="dxa"/>
            <w:tcBorders>
              <w:top w:val="nil"/>
              <w:left w:val="nil"/>
              <w:bottom w:val="single" w:sz="4" w:space="0" w:color="auto"/>
              <w:right w:val="nil"/>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9,04</w:t>
            </w:r>
          </w:p>
        </w:tc>
        <w:tc>
          <w:tcPr>
            <w:tcW w:w="3690" w:type="dxa"/>
            <w:tcBorders>
              <w:top w:val="nil"/>
              <w:left w:val="single" w:sz="4" w:space="0" w:color="auto"/>
              <w:bottom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 xml:space="preserve">ОД Общественно-деловая зона </w:t>
            </w:r>
            <w:r w:rsidRPr="00F03B3F">
              <w:rPr>
                <w:rFonts w:ascii="Book Antiqua" w:hAnsi="Book Antiqua"/>
                <w:sz w:val="23"/>
                <w:szCs w:val="23"/>
              </w:rPr>
              <w:br/>
              <w:t>(объекты дорожного сервиса с возможным размещением объектов торговли, гостиниц)</w:t>
            </w:r>
          </w:p>
        </w:tc>
      </w:tr>
      <w:tr w:rsidR="00F03B3F" w:rsidRPr="00BC4B29" w:rsidTr="00FD7D45">
        <w:trPr>
          <w:trHeight w:val="1350"/>
        </w:trPr>
        <w:tc>
          <w:tcPr>
            <w:tcW w:w="2269" w:type="dxa"/>
            <w:tcBorders>
              <w:top w:val="nil"/>
              <w:left w:val="single" w:sz="4" w:space="0" w:color="000000"/>
              <w:bottom w:val="single" w:sz="4" w:space="0" w:color="000000"/>
              <w:right w:val="nil"/>
            </w:tcBorders>
            <w:shd w:val="clear" w:color="auto" w:fill="auto"/>
            <w:vAlign w:val="center"/>
            <w:hideMark/>
          </w:tcPr>
          <w:p w:rsidR="00F03B3F" w:rsidRPr="00F03B3F" w:rsidRDefault="00F03B3F" w:rsidP="00F03B3F">
            <w:pPr>
              <w:jc w:val="center"/>
              <w:rPr>
                <w:rFonts w:ascii="Book Antiqua" w:hAnsi="Book Antiqua"/>
                <w:sz w:val="23"/>
                <w:szCs w:val="23"/>
              </w:rPr>
            </w:pPr>
            <w:r w:rsidRPr="00F03B3F">
              <w:rPr>
                <w:rFonts w:ascii="Book Antiqua" w:hAnsi="Book Antiqua"/>
                <w:sz w:val="23"/>
                <w:szCs w:val="23"/>
              </w:rPr>
              <w:t>Инвестиционная площадка №14</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проезд 9, в районе СОНТ Северные зори                                                            кадастровый квартал</w:t>
            </w:r>
          </w:p>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86 14 01 02 005</w:t>
            </w:r>
          </w:p>
        </w:tc>
        <w:tc>
          <w:tcPr>
            <w:tcW w:w="1417" w:type="dxa"/>
            <w:tcBorders>
              <w:top w:val="nil"/>
              <w:left w:val="nil"/>
              <w:bottom w:val="single" w:sz="4" w:space="0" w:color="auto"/>
              <w:right w:val="nil"/>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1,69</w:t>
            </w:r>
          </w:p>
        </w:tc>
        <w:tc>
          <w:tcPr>
            <w:tcW w:w="3690" w:type="dxa"/>
            <w:tcBorders>
              <w:top w:val="nil"/>
              <w:left w:val="single" w:sz="4" w:space="0" w:color="auto"/>
              <w:bottom w:val="single" w:sz="4" w:space="0" w:color="auto"/>
              <w:right w:val="single" w:sz="4" w:space="0" w:color="auto"/>
            </w:tcBorders>
            <w:shd w:val="clear" w:color="000000" w:fill="FFFFFF"/>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 xml:space="preserve">П2 Зона производственно-коммунальных объектов III класса санитарной классификации </w:t>
            </w:r>
            <w:r w:rsidRPr="00F03B3F">
              <w:rPr>
                <w:rFonts w:ascii="Book Antiqua" w:hAnsi="Book Antiqua"/>
                <w:sz w:val="23"/>
                <w:szCs w:val="23"/>
              </w:rPr>
              <w:br/>
              <w:t>(объекты дорожного сервиса с возможным размещением объектов торговли, АЗС, СТО)</w:t>
            </w:r>
          </w:p>
        </w:tc>
      </w:tr>
      <w:tr w:rsidR="00F03B3F" w:rsidRPr="00BC4B29" w:rsidTr="00FD7D45">
        <w:trPr>
          <w:trHeight w:val="1409"/>
        </w:trPr>
        <w:tc>
          <w:tcPr>
            <w:tcW w:w="2269" w:type="dxa"/>
            <w:tcBorders>
              <w:top w:val="nil"/>
              <w:left w:val="single" w:sz="4" w:space="0" w:color="000000"/>
              <w:bottom w:val="single" w:sz="4" w:space="0" w:color="000000"/>
              <w:right w:val="nil"/>
            </w:tcBorders>
            <w:shd w:val="clear" w:color="auto" w:fill="auto"/>
            <w:vAlign w:val="center"/>
            <w:hideMark/>
          </w:tcPr>
          <w:p w:rsidR="00F03B3F" w:rsidRPr="00F03B3F" w:rsidRDefault="00F03B3F" w:rsidP="00F03B3F">
            <w:pPr>
              <w:jc w:val="center"/>
              <w:rPr>
                <w:rFonts w:ascii="Book Antiqua" w:hAnsi="Book Antiqua"/>
                <w:sz w:val="23"/>
                <w:szCs w:val="23"/>
              </w:rPr>
            </w:pPr>
            <w:r w:rsidRPr="00F03B3F">
              <w:rPr>
                <w:rFonts w:ascii="Book Antiqua" w:hAnsi="Book Antiqua"/>
                <w:sz w:val="23"/>
                <w:szCs w:val="23"/>
              </w:rPr>
              <w:t>Инвестиционная площадка №15</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презд 9, в районе СОНТ Дорожник-1  кадастровый квартал</w:t>
            </w:r>
          </w:p>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86 14 01 02 005</w:t>
            </w:r>
          </w:p>
        </w:tc>
        <w:tc>
          <w:tcPr>
            <w:tcW w:w="1417" w:type="dxa"/>
            <w:tcBorders>
              <w:top w:val="nil"/>
              <w:left w:val="nil"/>
              <w:bottom w:val="single" w:sz="4" w:space="0" w:color="auto"/>
              <w:right w:val="nil"/>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8,24</w:t>
            </w:r>
          </w:p>
        </w:tc>
        <w:tc>
          <w:tcPr>
            <w:tcW w:w="3690" w:type="dxa"/>
            <w:tcBorders>
              <w:top w:val="nil"/>
              <w:left w:val="single" w:sz="4" w:space="0" w:color="auto"/>
              <w:bottom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Т2 Зона транспортной инфраструктуры (объекты дорожного сервиса с возможным размещением кемпингов, объектов торговли, обслуживания автотранспорта (АЗС, автостоянки, СТО)</w:t>
            </w:r>
          </w:p>
        </w:tc>
      </w:tr>
      <w:tr w:rsidR="00F03B3F" w:rsidRPr="00BC4B29" w:rsidTr="00FD7D45">
        <w:trPr>
          <w:trHeight w:val="711"/>
        </w:trPr>
        <w:tc>
          <w:tcPr>
            <w:tcW w:w="2269" w:type="dxa"/>
            <w:tcBorders>
              <w:top w:val="nil"/>
              <w:left w:val="single" w:sz="4" w:space="0" w:color="000000"/>
              <w:bottom w:val="single" w:sz="4" w:space="0" w:color="000000"/>
              <w:right w:val="nil"/>
            </w:tcBorders>
            <w:shd w:val="clear" w:color="auto" w:fill="auto"/>
            <w:vAlign w:val="center"/>
            <w:hideMark/>
          </w:tcPr>
          <w:p w:rsidR="00F03B3F" w:rsidRPr="00F03B3F" w:rsidRDefault="00F03B3F" w:rsidP="00F03B3F">
            <w:pPr>
              <w:jc w:val="center"/>
              <w:rPr>
                <w:rFonts w:ascii="Book Antiqua" w:hAnsi="Book Antiqua"/>
                <w:sz w:val="23"/>
                <w:szCs w:val="23"/>
              </w:rPr>
            </w:pPr>
            <w:r w:rsidRPr="00F03B3F">
              <w:rPr>
                <w:rFonts w:ascii="Book Antiqua" w:hAnsi="Book Antiqua"/>
                <w:sz w:val="23"/>
                <w:szCs w:val="23"/>
              </w:rPr>
              <w:t>Инвестиционная площадка №16</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проезд 9                                                                 кадастровый квартал</w:t>
            </w:r>
          </w:p>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86 14 01 03 001</w:t>
            </w:r>
          </w:p>
        </w:tc>
        <w:tc>
          <w:tcPr>
            <w:tcW w:w="1417" w:type="dxa"/>
            <w:tcBorders>
              <w:top w:val="nil"/>
              <w:left w:val="nil"/>
              <w:bottom w:val="single" w:sz="4" w:space="0" w:color="auto"/>
              <w:right w:val="nil"/>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8,82</w:t>
            </w:r>
          </w:p>
        </w:tc>
        <w:tc>
          <w:tcPr>
            <w:tcW w:w="3690" w:type="dxa"/>
            <w:vMerge w:val="restart"/>
            <w:tcBorders>
              <w:top w:val="nil"/>
              <w:left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 xml:space="preserve">ОД Общественно-деловая зона </w:t>
            </w:r>
            <w:r w:rsidRPr="00F03B3F">
              <w:rPr>
                <w:rFonts w:ascii="Book Antiqua" w:hAnsi="Book Antiqua"/>
                <w:sz w:val="23"/>
                <w:szCs w:val="23"/>
              </w:rPr>
              <w:br/>
              <w:t>(объекты дорожного сервиса с возможным размещением объектов торговли, гостиниц)</w:t>
            </w:r>
          </w:p>
          <w:p w:rsidR="00F03B3F" w:rsidRPr="00F03B3F" w:rsidRDefault="00F03B3F" w:rsidP="00F03B3F">
            <w:pPr>
              <w:spacing w:after="0" w:line="240" w:lineRule="auto"/>
              <w:jc w:val="center"/>
              <w:rPr>
                <w:rFonts w:ascii="Book Antiqua" w:hAnsi="Book Antiqua"/>
                <w:sz w:val="23"/>
                <w:szCs w:val="23"/>
              </w:rPr>
            </w:pPr>
          </w:p>
        </w:tc>
      </w:tr>
      <w:tr w:rsidR="00F03B3F" w:rsidRPr="00BC4B29" w:rsidTr="00FD7D45">
        <w:trPr>
          <w:trHeight w:val="733"/>
        </w:trPr>
        <w:tc>
          <w:tcPr>
            <w:tcW w:w="2269" w:type="dxa"/>
            <w:tcBorders>
              <w:top w:val="nil"/>
              <w:left w:val="single" w:sz="4" w:space="0" w:color="000000"/>
              <w:bottom w:val="single" w:sz="4" w:space="0" w:color="000000"/>
              <w:right w:val="nil"/>
            </w:tcBorders>
            <w:shd w:val="clear" w:color="auto" w:fill="auto"/>
            <w:vAlign w:val="center"/>
            <w:hideMark/>
          </w:tcPr>
          <w:p w:rsidR="00F03B3F" w:rsidRPr="00F03B3F" w:rsidRDefault="00F03B3F" w:rsidP="00FD7D45">
            <w:pPr>
              <w:jc w:val="center"/>
              <w:rPr>
                <w:rFonts w:ascii="Book Antiqua" w:hAnsi="Book Antiqua"/>
                <w:sz w:val="23"/>
                <w:szCs w:val="23"/>
              </w:rPr>
            </w:pPr>
            <w:r w:rsidRPr="00F03B3F">
              <w:rPr>
                <w:rFonts w:ascii="Book Antiqua" w:hAnsi="Book Antiqua"/>
                <w:sz w:val="23"/>
                <w:szCs w:val="23"/>
              </w:rPr>
              <w:t>Инвестиционная площадка №17</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проезд 9, ул.Южная кадастровый квартал</w:t>
            </w:r>
          </w:p>
          <w:p w:rsidR="00F03B3F" w:rsidRPr="00F03B3F" w:rsidRDefault="00F03B3F" w:rsidP="00FD7D45">
            <w:pPr>
              <w:spacing w:after="0" w:line="240" w:lineRule="auto"/>
              <w:jc w:val="center"/>
              <w:rPr>
                <w:rFonts w:ascii="Book Antiqua" w:hAnsi="Book Antiqua"/>
                <w:sz w:val="23"/>
                <w:szCs w:val="23"/>
              </w:rPr>
            </w:pPr>
            <w:r w:rsidRPr="00F03B3F">
              <w:rPr>
                <w:rFonts w:ascii="Book Antiqua" w:hAnsi="Book Antiqua"/>
                <w:sz w:val="23"/>
                <w:szCs w:val="23"/>
              </w:rPr>
              <w:t>86 14 01 03 001</w:t>
            </w:r>
          </w:p>
        </w:tc>
        <w:tc>
          <w:tcPr>
            <w:tcW w:w="1417" w:type="dxa"/>
            <w:tcBorders>
              <w:top w:val="nil"/>
              <w:left w:val="nil"/>
              <w:bottom w:val="single" w:sz="4" w:space="0" w:color="auto"/>
              <w:right w:val="nil"/>
            </w:tcBorders>
            <w:shd w:val="clear" w:color="auto" w:fill="auto"/>
            <w:vAlign w:val="center"/>
            <w:hideMark/>
          </w:tcPr>
          <w:p w:rsidR="00F03B3F" w:rsidRPr="00F03B3F" w:rsidRDefault="00F03B3F" w:rsidP="00FD7D45">
            <w:pPr>
              <w:spacing w:after="0" w:line="240" w:lineRule="auto"/>
              <w:jc w:val="center"/>
              <w:rPr>
                <w:rFonts w:ascii="Book Antiqua" w:hAnsi="Book Antiqua"/>
                <w:sz w:val="23"/>
                <w:szCs w:val="23"/>
              </w:rPr>
            </w:pPr>
            <w:r w:rsidRPr="00F03B3F">
              <w:rPr>
                <w:rFonts w:ascii="Book Antiqua" w:hAnsi="Book Antiqua"/>
                <w:sz w:val="23"/>
                <w:szCs w:val="23"/>
              </w:rPr>
              <w:t>23,62</w:t>
            </w:r>
          </w:p>
        </w:tc>
        <w:tc>
          <w:tcPr>
            <w:tcW w:w="3690" w:type="dxa"/>
            <w:vMerge/>
            <w:tcBorders>
              <w:left w:val="single" w:sz="4" w:space="0" w:color="auto"/>
              <w:bottom w:val="single" w:sz="4" w:space="0" w:color="auto"/>
              <w:right w:val="single" w:sz="4" w:space="0" w:color="auto"/>
            </w:tcBorders>
            <w:shd w:val="clear" w:color="auto" w:fill="auto"/>
            <w:vAlign w:val="center"/>
            <w:hideMark/>
          </w:tcPr>
          <w:p w:rsidR="00F03B3F" w:rsidRPr="00F03B3F" w:rsidRDefault="00F03B3F" w:rsidP="00FD7D45">
            <w:pPr>
              <w:spacing w:after="0" w:line="240" w:lineRule="auto"/>
              <w:jc w:val="center"/>
              <w:rPr>
                <w:rFonts w:ascii="Book Antiqua" w:hAnsi="Book Antiqua"/>
                <w:sz w:val="23"/>
                <w:szCs w:val="23"/>
              </w:rPr>
            </w:pPr>
          </w:p>
        </w:tc>
      </w:tr>
      <w:tr w:rsidR="00F03B3F" w:rsidRPr="00BC4B29" w:rsidTr="00FD7D45">
        <w:trPr>
          <w:trHeight w:val="88"/>
        </w:trPr>
        <w:tc>
          <w:tcPr>
            <w:tcW w:w="2269" w:type="dxa"/>
            <w:tcBorders>
              <w:top w:val="nil"/>
              <w:left w:val="single" w:sz="4" w:space="0" w:color="000000"/>
              <w:bottom w:val="single" w:sz="4" w:space="0" w:color="000000"/>
              <w:right w:val="nil"/>
            </w:tcBorders>
            <w:shd w:val="clear" w:color="auto" w:fill="auto"/>
            <w:vAlign w:val="center"/>
            <w:hideMark/>
          </w:tcPr>
          <w:p w:rsidR="00F03B3F" w:rsidRPr="00F03B3F" w:rsidRDefault="00F03B3F" w:rsidP="00F03B3F">
            <w:pPr>
              <w:jc w:val="center"/>
              <w:rPr>
                <w:rFonts w:ascii="Book Antiqua" w:hAnsi="Book Antiqua"/>
                <w:sz w:val="23"/>
                <w:szCs w:val="23"/>
              </w:rPr>
            </w:pPr>
            <w:r w:rsidRPr="00F03B3F">
              <w:rPr>
                <w:rFonts w:ascii="Book Antiqua" w:hAnsi="Book Antiqua"/>
                <w:sz w:val="23"/>
                <w:szCs w:val="23"/>
              </w:rPr>
              <w:t>Инвестиционная площадка №18</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проезд 12                                                            кадастровый кварта</w:t>
            </w:r>
          </w:p>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86 14 01 05 001</w:t>
            </w:r>
          </w:p>
        </w:tc>
        <w:tc>
          <w:tcPr>
            <w:tcW w:w="1417" w:type="dxa"/>
            <w:tcBorders>
              <w:top w:val="nil"/>
              <w:left w:val="nil"/>
              <w:bottom w:val="single" w:sz="4" w:space="0" w:color="auto"/>
              <w:right w:val="nil"/>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129,23</w:t>
            </w:r>
          </w:p>
        </w:tc>
        <w:tc>
          <w:tcPr>
            <w:tcW w:w="3690" w:type="dxa"/>
            <w:vMerge w:val="restart"/>
            <w:tcBorders>
              <w:top w:val="nil"/>
              <w:left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Т3 Зона перспективного развития инженерной и транспортной инфраструктуры объекты дорожного сервиса с возможным размещением кемпингов, обслуживания автотранспорта (АЗС, автостоянки, СТО)</w:t>
            </w:r>
          </w:p>
        </w:tc>
      </w:tr>
      <w:tr w:rsidR="00F03B3F" w:rsidRPr="00BC4B29" w:rsidTr="00FD7D45">
        <w:trPr>
          <w:trHeight w:val="781"/>
        </w:trPr>
        <w:tc>
          <w:tcPr>
            <w:tcW w:w="2269" w:type="dxa"/>
            <w:tcBorders>
              <w:top w:val="nil"/>
              <w:left w:val="single" w:sz="4" w:space="0" w:color="000000"/>
              <w:bottom w:val="single" w:sz="4" w:space="0" w:color="000000"/>
              <w:right w:val="nil"/>
            </w:tcBorders>
            <w:shd w:val="clear" w:color="auto" w:fill="auto"/>
            <w:vAlign w:val="center"/>
            <w:hideMark/>
          </w:tcPr>
          <w:p w:rsidR="00F03B3F" w:rsidRPr="00F03B3F" w:rsidRDefault="00F03B3F" w:rsidP="00FD7D45">
            <w:pPr>
              <w:jc w:val="center"/>
              <w:rPr>
                <w:rFonts w:ascii="Book Antiqua" w:hAnsi="Book Antiqua"/>
                <w:sz w:val="23"/>
                <w:szCs w:val="23"/>
              </w:rPr>
            </w:pPr>
            <w:r w:rsidRPr="00F03B3F">
              <w:rPr>
                <w:rFonts w:ascii="Book Antiqua" w:hAnsi="Book Antiqua"/>
                <w:sz w:val="23"/>
                <w:szCs w:val="23"/>
              </w:rPr>
              <w:t>Инвестиционная площадка №19</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проезд 12                                                            кадастровый квартал</w:t>
            </w:r>
          </w:p>
          <w:p w:rsidR="00F03B3F" w:rsidRPr="00F03B3F" w:rsidRDefault="00F03B3F" w:rsidP="00FD7D45">
            <w:pPr>
              <w:spacing w:after="0" w:line="240" w:lineRule="auto"/>
              <w:jc w:val="center"/>
              <w:rPr>
                <w:rFonts w:ascii="Book Antiqua" w:hAnsi="Book Antiqua"/>
                <w:sz w:val="23"/>
                <w:szCs w:val="23"/>
              </w:rPr>
            </w:pPr>
            <w:r w:rsidRPr="00F03B3F">
              <w:rPr>
                <w:rFonts w:ascii="Book Antiqua" w:hAnsi="Book Antiqua"/>
                <w:sz w:val="23"/>
                <w:szCs w:val="23"/>
              </w:rPr>
              <w:t>86 14 01 05 001</w:t>
            </w:r>
          </w:p>
        </w:tc>
        <w:tc>
          <w:tcPr>
            <w:tcW w:w="1417" w:type="dxa"/>
            <w:tcBorders>
              <w:top w:val="nil"/>
              <w:left w:val="nil"/>
              <w:bottom w:val="single" w:sz="4" w:space="0" w:color="auto"/>
              <w:right w:val="nil"/>
            </w:tcBorders>
            <w:shd w:val="clear" w:color="auto" w:fill="auto"/>
            <w:vAlign w:val="center"/>
            <w:hideMark/>
          </w:tcPr>
          <w:p w:rsidR="00F03B3F" w:rsidRPr="00F03B3F" w:rsidRDefault="00F03B3F" w:rsidP="00FD7D45">
            <w:pPr>
              <w:spacing w:after="0" w:line="240" w:lineRule="auto"/>
              <w:jc w:val="center"/>
              <w:rPr>
                <w:rFonts w:ascii="Book Antiqua" w:hAnsi="Book Antiqua"/>
                <w:sz w:val="23"/>
                <w:szCs w:val="23"/>
              </w:rPr>
            </w:pPr>
            <w:r w:rsidRPr="00F03B3F">
              <w:rPr>
                <w:rFonts w:ascii="Book Antiqua" w:hAnsi="Book Antiqua"/>
                <w:sz w:val="23"/>
                <w:szCs w:val="23"/>
              </w:rPr>
              <w:t>196,70</w:t>
            </w:r>
          </w:p>
        </w:tc>
        <w:tc>
          <w:tcPr>
            <w:tcW w:w="3690" w:type="dxa"/>
            <w:vMerge/>
            <w:tcBorders>
              <w:left w:val="single" w:sz="4" w:space="0" w:color="auto"/>
              <w:bottom w:val="single" w:sz="4" w:space="0" w:color="auto"/>
              <w:right w:val="single" w:sz="4" w:space="0" w:color="auto"/>
            </w:tcBorders>
            <w:shd w:val="clear" w:color="auto" w:fill="auto"/>
            <w:vAlign w:val="center"/>
            <w:hideMark/>
          </w:tcPr>
          <w:p w:rsidR="00F03B3F" w:rsidRPr="00F03B3F" w:rsidRDefault="00F03B3F" w:rsidP="00FD7D45">
            <w:pPr>
              <w:spacing w:after="0" w:line="240" w:lineRule="auto"/>
              <w:jc w:val="center"/>
              <w:rPr>
                <w:rFonts w:ascii="Book Antiqua" w:hAnsi="Book Antiqua"/>
                <w:sz w:val="23"/>
                <w:szCs w:val="23"/>
              </w:rPr>
            </w:pPr>
          </w:p>
        </w:tc>
      </w:tr>
      <w:tr w:rsidR="00F03B3F" w:rsidRPr="00BC4B29" w:rsidTr="00FD7D45">
        <w:trPr>
          <w:trHeight w:val="675"/>
        </w:trPr>
        <w:tc>
          <w:tcPr>
            <w:tcW w:w="2269" w:type="dxa"/>
            <w:tcBorders>
              <w:top w:val="nil"/>
              <w:left w:val="single" w:sz="4" w:space="0" w:color="000000"/>
              <w:bottom w:val="single" w:sz="4" w:space="0" w:color="auto"/>
              <w:right w:val="nil"/>
            </w:tcBorders>
            <w:shd w:val="clear" w:color="auto" w:fill="auto"/>
            <w:vAlign w:val="center"/>
            <w:hideMark/>
          </w:tcPr>
          <w:p w:rsidR="00F03B3F" w:rsidRPr="00F03B3F" w:rsidRDefault="00F03B3F" w:rsidP="00F03B3F">
            <w:pPr>
              <w:jc w:val="center"/>
              <w:rPr>
                <w:rFonts w:ascii="Book Antiqua" w:hAnsi="Book Antiqua"/>
                <w:sz w:val="23"/>
                <w:szCs w:val="23"/>
              </w:rPr>
            </w:pPr>
            <w:r w:rsidRPr="00F03B3F">
              <w:rPr>
                <w:rFonts w:ascii="Book Antiqua" w:hAnsi="Book Antiqua"/>
                <w:sz w:val="23"/>
                <w:szCs w:val="23"/>
              </w:rPr>
              <w:t>Инвестиционная площадка №20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Мкр 1Г, участок 42</w:t>
            </w:r>
          </w:p>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кадастровый номер  86:14:0101008:325</w:t>
            </w:r>
          </w:p>
        </w:tc>
        <w:tc>
          <w:tcPr>
            <w:tcW w:w="1417" w:type="dxa"/>
            <w:tcBorders>
              <w:top w:val="nil"/>
              <w:left w:val="nil"/>
              <w:bottom w:val="single" w:sz="4" w:space="0" w:color="auto"/>
              <w:right w:val="nil"/>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0,14</w:t>
            </w:r>
          </w:p>
        </w:tc>
        <w:tc>
          <w:tcPr>
            <w:tcW w:w="3690" w:type="dxa"/>
            <w:tcBorders>
              <w:top w:val="nil"/>
              <w:left w:val="single" w:sz="4" w:space="0" w:color="auto"/>
              <w:bottom w:val="single" w:sz="4" w:space="0" w:color="auto"/>
              <w:right w:val="single" w:sz="4" w:space="0" w:color="auto"/>
            </w:tcBorders>
            <w:shd w:val="clear" w:color="auto" w:fill="auto"/>
            <w:vAlign w:val="center"/>
            <w:hideMark/>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Социальные объекты:</w:t>
            </w:r>
          </w:p>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многофункциональный центр по обслуживанию населения со стоматологическим кабинетом</w:t>
            </w:r>
          </w:p>
        </w:tc>
      </w:tr>
      <w:tr w:rsidR="00F03B3F" w:rsidRPr="00BC4B29" w:rsidTr="00FD7D45">
        <w:trPr>
          <w:trHeight w:val="675"/>
        </w:trPr>
        <w:tc>
          <w:tcPr>
            <w:tcW w:w="2269" w:type="dxa"/>
            <w:tcBorders>
              <w:top w:val="single" w:sz="4" w:space="0" w:color="auto"/>
              <w:left w:val="single" w:sz="4" w:space="0" w:color="auto"/>
              <w:bottom w:val="single" w:sz="4" w:space="0" w:color="auto"/>
              <w:right w:val="nil"/>
            </w:tcBorders>
            <w:shd w:val="clear" w:color="auto" w:fill="auto"/>
            <w:vAlign w:val="center"/>
          </w:tcPr>
          <w:p w:rsidR="00F03B3F" w:rsidRPr="00F03B3F" w:rsidRDefault="00F03B3F" w:rsidP="00F03B3F">
            <w:pPr>
              <w:jc w:val="center"/>
              <w:rPr>
                <w:rFonts w:ascii="Book Antiqua" w:hAnsi="Book Antiqua"/>
                <w:sz w:val="23"/>
                <w:szCs w:val="23"/>
              </w:rPr>
            </w:pPr>
            <w:r w:rsidRPr="00F03B3F">
              <w:rPr>
                <w:rFonts w:ascii="Book Antiqua" w:hAnsi="Book Antiqua"/>
                <w:sz w:val="23"/>
                <w:szCs w:val="23"/>
              </w:rPr>
              <w:t>Инвестиционная площадка №21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проезд 12, участок номер</w:t>
            </w:r>
          </w:p>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кадастровый номер 86:14:0103001: 117</w:t>
            </w:r>
          </w:p>
        </w:tc>
        <w:tc>
          <w:tcPr>
            <w:tcW w:w="1417" w:type="dxa"/>
            <w:tcBorders>
              <w:top w:val="single" w:sz="4" w:space="0" w:color="auto"/>
              <w:left w:val="nil"/>
              <w:bottom w:val="single" w:sz="4" w:space="0" w:color="auto"/>
              <w:right w:val="nil"/>
            </w:tcBorders>
            <w:shd w:val="clear" w:color="auto" w:fill="auto"/>
            <w:vAlign w:val="center"/>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3,70</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Объекты придорожного сервиса.</w:t>
            </w:r>
          </w:p>
        </w:tc>
      </w:tr>
      <w:tr w:rsidR="00F03B3F" w:rsidRPr="00BC4B29" w:rsidTr="00FD7D45">
        <w:trPr>
          <w:trHeight w:val="675"/>
        </w:trPr>
        <w:tc>
          <w:tcPr>
            <w:tcW w:w="2269" w:type="dxa"/>
            <w:tcBorders>
              <w:top w:val="single" w:sz="4" w:space="0" w:color="auto"/>
              <w:left w:val="single" w:sz="4" w:space="0" w:color="auto"/>
              <w:bottom w:val="single" w:sz="4" w:space="0" w:color="auto"/>
              <w:right w:val="nil"/>
            </w:tcBorders>
            <w:shd w:val="clear" w:color="auto" w:fill="auto"/>
            <w:vAlign w:val="center"/>
          </w:tcPr>
          <w:p w:rsidR="00F03B3F" w:rsidRPr="00F03B3F" w:rsidRDefault="00F03B3F" w:rsidP="00F03B3F">
            <w:pPr>
              <w:jc w:val="center"/>
              <w:rPr>
                <w:rFonts w:ascii="Book Antiqua" w:hAnsi="Book Antiqua"/>
                <w:sz w:val="23"/>
                <w:szCs w:val="23"/>
              </w:rPr>
            </w:pPr>
            <w:r w:rsidRPr="00F03B3F">
              <w:rPr>
                <w:rFonts w:ascii="Book Antiqua" w:hAnsi="Book Antiqua"/>
                <w:sz w:val="23"/>
                <w:szCs w:val="23"/>
              </w:rPr>
              <w:t>Инвестиционная площадка №22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Мкр.Аэропорт, в районе жилого дома 6а</w:t>
            </w:r>
          </w:p>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кадастровый квартал</w:t>
            </w:r>
          </w:p>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86:14:0102005</w:t>
            </w:r>
          </w:p>
        </w:tc>
        <w:tc>
          <w:tcPr>
            <w:tcW w:w="1417" w:type="dxa"/>
            <w:tcBorders>
              <w:top w:val="single" w:sz="4" w:space="0" w:color="auto"/>
              <w:left w:val="nil"/>
              <w:bottom w:val="single" w:sz="4" w:space="0" w:color="auto"/>
              <w:right w:val="nil"/>
            </w:tcBorders>
            <w:shd w:val="clear" w:color="auto" w:fill="auto"/>
            <w:vAlign w:val="center"/>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0,20</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Предпринимательство</w:t>
            </w:r>
          </w:p>
        </w:tc>
      </w:tr>
      <w:tr w:rsidR="00F03B3F" w:rsidRPr="00BC4B29" w:rsidTr="00FD7D45">
        <w:trPr>
          <w:trHeight w:val="675"/>
        </w:trPr>
        <w:tc>
          <w:tcPr>
            <w:tcW w:w="2269" w:type="dxa"/>
            <w:tcBorders>
              <w:top w:val="single" w:sz="4" w:space="0" w:color="auto"/>
              <w:left w:val="single" w:sz="4" w:space="0" w:color="auto"/>
              <w:bottom w:val="single" w:sz="4" w:space="0" w:color="auto"/>
              <w:right w:val="nil"/>
            </w:tcBorders>
            <w:shd w:val="clear" w:color="auto" w:fill="auto"/>
            <w:vAlign w:val="center"/>
          </w:tcPr>
          <w:p w:rsidR="00F03B3F" w:rsidRPr="00F03B3F" w:rsidRDefault="00F03B3F" w:rsidP="00F03B3F">
            <w:pPr>
              <w:jc w:val="center"/>
              <w:rPr>
                <w:rFonts w:ascii="Book Antiqua" w:hAnsi="Book Antiqua"/>
                <w:sz w:val="23"/>
                <w:szCs w:val="23"/>
              </w:rPr>
            </w:pPr>
            <w:r w:rsidRPr="00F03B3F">
              <w:rPr>
                <w:rFonts w:ascii="Book Antiqua" w:hAnsi="Book Antiqua"/>
                <w:sz w:val="23"/>
                <w:szCs w:val="23"/>
              </w:rPr>
              <w:t>Инвестиционная площадка №23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Ул.Сибирская,  д. 6, кадастровый номер</w:t>
            </w:r>
          </w:p>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86:14:0101002: 282</w:t>
            </w:r>
          </w:p>
        </w:tc>
        <w:tc>
          <w:tcPr>
            <w:tcW w:w="1417" w:type="dxa"/>
            <w:tcBorders>
              <w:top w:val="single" w:sz="4" w:space="0" w:color="auto"/>
              <w:left w:val="nil"/>
              <w:bottom w:val="single" w:sz="4" w:space="0" w:color="auto"/>
              <w:right w:val="nil"/>
            </w:tcBorders>
            <w:shd w:val="clear" w:color="auto" w:fill="auto"/>
            <w:vAlign w:val="center"/>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0,04</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Предпринимательство</w:t>
            </w:r>
          </w:p>
        </w:tc>
      </w:tr>
      <w:tr w:rsidR="00F03B3F" w:rsidRPr="00BC4B29" w:rsidTr="00FD7D45">
        <w:trPr>
          <w:trHeight w:val="675"/>
        </w:trPr>
        <w:tc>
          <w:tcPr>
            <w:tcW w:w="2269" w:type="dxa"/>
            <w:tcBorders>
              <w:top w:val="single" w:sz="4" w:space="0" w:color="auto"/>
              <w:left w:val="single" w:sz="4" w:space="0" w:color="auto"/>
              <w:bottom w:val="single" w:sz="4" w:space="0" w:color="auto"/>
              <w:right w:val="nil"/>
            </w:tcBorders>
            <w:shd w:val="clear" w:color="auto" w:fill="auto"/>
            <w:vAlign w:val="center"/>
          </w:tcPr>
          <w:p w:rsidR="00F03B3F" w:rsidRPr="00F03B3F" w:rsidRDefault="00F03B3F" w:rsidP="00F03B3F">
            <w:pPr>
              <w:jc w:val="center"/>
              <w:rPr>
                <w:rFonts w:ascii="Book Antiqua" w:hAnsi="Book Antiqua"/>
                <w:sz w:val="23"/>
                <w:szCs w:val="23"/>
              </w:rPr>
            </w:pPr>
            <w:r w:rsidRPr="00F03B3F">
              <w:rPr>
                <w:rFonts w:ascii="Book Antiqua" w:hAnsi="Book Antiqua"/>
                <w:sz w:val="23"/>
                <w:szCs w:val="23"/>
              </w:rPr>
              <w:t>Инвестиционная площадка №24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мкр 1Д,</w:t>
            </w:r>
          </w:p>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кадастровый квартал 86:14:0101008</w:t>
            </w:r>
          </w:p>
        </w:tc>
        <w:tc>
          <w:tcPr>
            <w:tcW w:w="1417" w:type="dxa"/>
            <w:tcBorders>
              <w:top w:val="single" w:sz="4" w:space="0" w:color="auto"/>
              <w:left w:val="nil"/>
              <w:bottom w:val="single" w:sz="4" w:space="0" w:color="auto"/>
              <w:right w:val="nil"/>
            </w:tcBorders>
            <w:shd w:val="clear" w:color="auto" w:fill="auto"/>
            <w:vAlign w:val="center"/>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0,77</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Жилищное строительство</w:t>
            </w:r>
          </w:p>
        </w:tc>
      </w:tr>
      <w:tr w:rsidR="00F03B3F" w:rsidRPr="00BC4B29" w:rsidTr="00FD7D45">
        <w:trPr>
          <w:trHeight w:val="675"/>
        </w:trPr>
        <w:tc>
          <w:tcPr>
            <w:tcW w:w="2269" w:type="dxa"/>
            <w:tcBorders>
              <w:top w:val="single" w:sz="4" w:space="0" w:color="auto"/>
              <w:left w:val="single" w:sz="4" w:space="0" w:color="auto"/>
              <w:bottom w:val="single" w:sz="4" w:space="0" w:color="auto"/>
              <w:right w:val="nil"/>
            </w:tcBorders>
            <w:shd w:val="clear" w:color="auto" w:fill="auto"/>
            <w:vAlign w:val="center"/>
          </w:tcPr>
          <w:p w:rsidR="00F03B3F" w:rsidRPr="00F03B3F" w:rsidRDefault="00F03B3F" w:rsidP="00F03B3F">
            <w:pPr>
              <w:jc w:val="center"/>
              <w:rPr>
                <w:rFonts w:ascii="Book Antiqua" w:hAnsi="Book Antiqua"/>
                <w:sz w:val="23"/>
                <w:szCs w:val="23"/>
              </w:rPr>
            </w:pPr>
            <w:r w:rsidRPr="00F03B3F">
              <w:rPr>
                <w:rFonts w:ascii="Book Antiqua" w:hAnsi="Book Antiqua"/>
                <w:sz w:val="23"/>
                <w:szCs w:val="23"/>
              </w:rPr>
              <w:t>Инвестиционная площадка №25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мкр 1Г,</w:t>
            </w:r>
          </w:p>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кадастровый квартал 86:14:0101009</w:t>
            </w:r>
          </w:p>
        </w:tc>
        <w:tc>
          <w:tcPr>
            <w:tcW w:w="1417" w:type="dxa"/>
            <w:tcBorders>
              <w:top w:val="single" w:sz="4" w:space="0" w:color="auto"/>
              <w:left w:val="nil"/>
              <w:bottom w:val="single" w:sz="4" w:space="0" w:color="auto"/>
              <w:right w:val="nil"/>
            </w:tcBorders>
            <w:shd w:val="clear" w:color="auto" w:fill="auto"/>
            <w:vAlign w:val="center"/>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0,88</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Жилищное строительство</w:t>
            </w:r>
          </w:p>
        </w:tc>
      </w:tr>
      <w:tr w:rsidR="00F03B3F" w:rsidRPr="00BC4B29" w:rsidTr="00FD7D45">
        <w:trPr>
          <w:trHeight w:val="675"/>
        </w:trPr>
        <w:tc>
          <w:tcPr>
            <w:tcW w:w="2269" w:type="dxa"/>
            <w:tcBorders>
              <w:top w:val="single" w:sz="4" w:space="0" w:color="auto"/>
              <w:left w:val="single" w:sz="4" w:space="0" w:color="auto"/>
              <w:bottom w:val="single" w:sz="4" w:space="0" w:color="auto"/>
              <w:right w:val="nil"/>
            </w:tcBorders>
            <w:shd w:val="clear" w:color="auto" w:fill="auto"/>
            <w:vAlign w:val="center"/>
          </w:tcPr>
          <w:p w:rsidR="00F03B3F" w:rsidRPr="00F03B3F" w:rsidRDefault="00F03B3F" w:rsidP="00F03B3F">
            <w:pPr>
              <w:jc w:val="center"/>
              <w:rPr>
                <w:rFonts w:ascii="Book Antiqua" w:hAnsi="Book Antiqua"/>
                <w:sz w:val="23"/>
                <w:szCs w:val="23"/>
              </w:rPr>
            </w:pPr>
            <w:r w:rsidRPr="00F03B3F">
              <w:rPr>
                <w:rFonts w:ascii="Book Antiqua" w:hAnsi="Book Antiqua"/>
                <w:sz w:val="23"/>
                <w:szCs w:val="23"/>
              </w:rPr>
              <w:t>Инвестиционная площадка №26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мкр 1А,</w:t>
            </w:r>
          </w:p>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кадастровый квартал 86:14:0101009</w:t>
            </w:r>
          </w:p>
        </w:tc>
        <w:tc>
          <w:tcPr>
            <w:tcW w:w="1417" w:type="dxa"/>
            <w:tcBorders>
              <w:top w:val="single" w:sz="4" w:space="0" w:color="auto"/>
              <w:left w:val="nil"/>
              <w:bottom w:val="single" w:sz="4" w:space="0" w:color="auto"/>
              <w:right w:val="nil"/>
            </w:tcBorders>
            <w:shd w:val="clear" w:color="auto" w:fill="auto"/>
            <w:vAlign w:val="center"/>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0,82</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Жилищное строительство</w:t>
            </w:r>
          </w:p>
        </w:tc>
      </w:tr>
      <w:tr w:rsidR="00F03B3F" w:rsidRPr="00BC4B29" w:rsidTr="00FD7D45">
        <w:trPr>
          <w:trHeight w:val="675"/>
        </w:trPr>
        <w:tc>
          <w:tcPr>
            <w:tcW w:w="2269" w:type="dxa"/>
            <w:tcBorders>
              <w:top w:val="single" w:sz="4" w:space="0" w:color="auto"/>
              <w:left w:val="single" w:sz="4" w:space="0" w:color="auto"/>
              <w:bottom w:val="single" w:sz="4" w:space="0" w:color="auto"/>
              <w:right w:val="nil"/>
            </w:tcBorders>
            <w:shd w:val="clear" w:color="auto" w:fill="auto"/>
            <w:vAlign w:val="center"/>
          </w:tcPr>
          <w:p w:rsidR="00F03B3F" w:rsidRPr="00F03B3F" w:rsidRDefault="00F03B3F" w:rsidP="00F03B3F">
            <w:pPr>
              <w:jc w:val="center"/>
              <w:rPr>
                <w:rFonts w:ascii="Book Antiqua" w:hAnsi="Book Antiqua"/>
                <w:sz w:val="23"/>
                <w:szCs w:val="23"/>
              </w:rPr>
            </w:pPr>
            <w:r w:rsidRPr="00F03B3F">
              <w:rPr>
                <w:rFonts w:ascii="Book Antiqua" w:hAnsi="Book Antiqua"/>
                <w:sz w:val="23"/>
                <w:szCs w:val="23"/>
              </w:rPr>
              <w:t>Инвестиционная площадка №27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мкр 1А,</w:t>
            </w:r>
          </w:p>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кадастровый квартал 86:14:0101009</w:t>
            </w:r>
          </w:p>
        </w:tc>
        <w:tc>
          <w:tcPr>
            <w:tcW w:w="1417" w:type="dxa"/>
            <w:tcBorders>
              <w:top w:val="single" w:sz="4" w:space="0" w:color="auto"/>
              <w:left w:val="nil"/>
              <w:bottom w:val="single" w:sz="4" w:space="0" w:color="auto"/>
              <w:right w:val="nil"/>
            </w:tcBorders>
            <w:shd w:val="clear" w:color="auto" w:fill="auto"/>
            <w:vAlign w:val="center"/>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0,27</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Жилищное строительство</w:t>
            </w:r>
          </w:p>
        </w:tc>
      </w:tr>
      <w:tr w:rsidR="00F03B3F" w:rsidRPr="00BC4B29" w:rsidTr="00FD7D45">
        <w:trPr>
          <w:trHeight w:val="675"/>
        </w:trPr>
        <w:tc>
          <w:tcPr>
            <w:tcW w:w="2269" w:type="dxa"/>
            <w:tcBorders>
              <w:top w:val="single" w:sz="4" w:space="0" w:color="auto"/>
              <w:left w:val="single" w:sz="4" w:space="0" w:color="auto"/>
              <w:bottom w:val="single" w:sz="4" w:space="0" w:color="auto"/>
              <w:right w:val="nil"/>
            </w:tcBorders>
            <w:shd w:val="clear" w:color="auto" w:fill="auto"/>
            <w:vAlign w:val="center"/>
          </w:tcPr>
          <w:p w:rsidR="00F03B3F" w:rsidRPr="00F03B3F" w:rsidRDefault="00F03B3F" w:rsidP="00F03B3F">
            <w:pPr>
              <w:jc w:val="center"/>
              <w:rPr>
                <w:rFonts w:ascii="Book Antiqua" w:hAnsi="Book Antiqua"/>
                <w:sz w:val="23"/>
                <w:szCs w:val="23"/>
              </w:rPr>
            </w:pPr>
            <w:r w:rsidRPr="00F03B3F">
              <w:rPr>
                <w:rFonts w:ascii="Book Antiqua" w:hAnsi="Book Antiqua"/>
                <w:sz w:val="23"/>
                <w:szCs w:val="23"/>
              </w:rPr>
              <w:t>Инвестиционная площадка №28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мкр 1А,</w:t>
            </w:r>
          </w:p>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кадастровый квартал 86:14:0101009</w:t>
            </w:r>
          </w:p>
        </w:tc>
        <w:tc>
          <w:tcPr>
            <w:tcW w:w="1417" w:type="dxa"/>
            <w:tcBorders>
              <w:top w:val="single" w:sz="4" w:space="0" w:color="auto"/>
              <w:left w:val="nil"/>
              <w:bottom w:val="single" w:sz="4" w:space="0" w:color="auto"/>
              <w:right w:val="nil"/>
            </w:tcBorders>
            <w:shd w:val="clear" w:color="auto" w:fill="auto"/>
            <w:vAlign w:val="center"/>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2,76</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rsidR="00F03B3F" w:rsidRPr="00F03B3F" w:rsidRDefault="00F03B3F" w:rsidP="00F03B3F">
            <w:pPr>
              <w:spacing w:after="0" w:line="240" w:lineRule="auto"/>
              <w:jc w:val="center"/>
              <w:rPr>
                <w:rFonts w:ascii="Book Antiqua" w:hAnsi="Book Antiqua"/>
                <w:sz w:val="23"/>
                <w:szCs w:val="23"/>
              </w:rPr>
            </w:pPr>
            <w:r w:rsidRPr="00F03B3F">
              <w:rPr>
                <w:rFonts w:ascii="Book Antiqua" w:hAnsi="Book Antiqua"/>
                <w:sz w:val="23"/>
                <w:szCs w:val="23"/>
              </w:rPr>
              <w:t>Социальные объекты</w:t>
            </w:r>
          </w:p>
        </w:tc>
      </w:tr>
    </w:tbl>
    <w:p w:rsidR="00B83094" w:rsidRDefault="00B83094" w:rsidP="001819F2">
      <w:pPr>
        <w:spacing w:after="0" w:line="240" w:lineRule="auto"/>
        <w:jc w:val="center"/>
        <w:rPr>
          <w:rStyle w:val="af"/>
          <w:rFonts w:ascii="Times New Roman" w:hAnsi="Times New Roman"/>
          <w:b w:val="0"/>
          <w:color w:val="C00000"/>
          <w:sz w:val="32"/>
          <w:szCs w:val="32"/>
        </w:rPr>
        <w:sectPr w:rsidR="00B83094" w:rsidSect="00B83094">
          <w:pgSz w:w="11906" w:h="16838"/>
          <w:pgMar w:top="709" w:right="851" w:bottom="851" w:left="1418" w:header="709" w:footer="709" w:gutter="0"/>
          <w:cols w:space="708"/>
          <w:titlePg/>
          <w:docGrid w:linePitch="360"/>
        </w:sectPr>
      </w:pPr>
    </w:p>
    <w:p w:rsidR="0048726A" w:rsidRPr="001E6ACB" w:rsidRDefault="0048726A" w:rsidP="0048726A">
      <w:pPr>
        <w:ind w:left="-426"/>
        <w:jc w:val="center"/>
        <w:rPr>
          <w:rFonts w:ascii="Times New Roman" w:hAnsi="Times New Roman" w:cs="Times New Roman"/>
          <w:sz w:val="32"/>
          <w:szCs w:val="32"/>
        </w:rPr>
      </w:pPr>
      <w:r w:rsidRPr="001E6ACB">
        <w:rPr>
          <w:rFonts w:ascii="Book Antiqua" w:hAnsi="Book Antiqua" w:cs="Times New Roman"/>
          <w:i/>
          <w:color w:val="C00000"/>
          <w:sz w:val="32"/>
          <w:szCs w:val="32"/>
        </w:rPr>
        <w:t>5.2</w:t>
      </w:r>
      <w:r w:rsidRPr="00FD7D45">
        <w:rPr>
          <w:rFonts w:ascii="Book Antiqua" w:hAnsi="Book Antiqua" w:cs="Times New Roman"/>
          <w:i/>
          <w:color w:val="C00000"/>
          <w:sz w:val="32"/>
          <w:szCs w:val="32"/>
        </w:rPr>
        <w:t>.</w:t>
      </w:r>
      <w:r w:rsidRPr="00FD7D45">
        <w:rPr>
          <w:rFonts w:ascii="Book Antiqua" w:hAnsi="Book Antiqua" w:cs="Times New Roman"/>
          <w:b/>
          <w:i/>
          <w:color w:val="C00000"/>
          <w:sz w:val="32"/>
          <w:szCs w:val="32"/>
        </w:rPr>
        <w:t xml:space="preserve">  </w:t>
      </w:r>
      <w:r w:rsidRPr="00FD7D45">
        <w:rPr>
          <w:rFonts w:ascii="Book Antiqua" w:hAnsi="Book Antiqua" w:cs="Times New Roman"/>
          <w:i/>
          <w:color w:val="C00000"/>
          <w:sz w:val="32"/>
          <w:szCs w:val="32"/>
        </w:rPr>
        <w:t>Реестр инвестиционных проектов, реализуемых на территории муниципального образования городской округ город Урай</w:t>
      </w:r>
    </w:p>
    <w:tbl>
      <w:tblPr>
        <w:tblStyle w:val="ab"/>
        <w:tblW w:w="16038" w:type="dxa"/>
        <w:tblInd w:w="-176" w:type="dxa"/>
        <w:tblLook w:val="04A0"/>
      </w:tblPr>
      <w:tblGrid>
        <w:gridCol w:w="3111"/>
        <w:gridCol w:w="2418"/>
        <w:gridCol w:w="5812"/>
        <w:gridCol w:w="2152"/>
        <w:gridCol w:w="2545"/>
      </w:tblGrid>
      <w:tr w:rsidR="00BA587A" w:rsidTr="007B732F">
        <w:tc>
          <w:tcPr>
            <w:tcW w:w="3111" w:type="dxa"/>
            <w:vAlign w:val="center"/>
          </w:tcPr>
          <w:p w:rsidR="00BA587A" w:rsidRPr="00BA587A" w:rsidRDefault="00BA587A" w:rsidP="00D4687B">
            <w:pPr>
              <w:jc w:val="center"/>
              <w:rPr>
                <w:rFonts w:ascii="Book Antiqua" w:hAnsi="Book Antiqua" w:cs="Times New Roman"/>
                <w:sz w:val="24"/>
                <w:szCs w:val="24"/>
              </w:rPr>
            </w:pPr>
            <w:r w:rsidRPr="00BA587A">
              <w:rPr>
                <w:rFonts w:ascii="Book Antiqua" w:hAnsi="Book Antiqua" w:cs="Times New Roman"/>
                <w:sz w:val="24"/>
                <w:szCs w:val="24"/>
              </w:rPr>
              <w:t>Наименование реализуемого проекта</w:t>
            </w:r>
          </w:p>
        </w:tc>
        <w:tc>
          <w:tcPr>
            <w:tcW w:w="2418" w:type="dxa"/>
            <w:vAlign w:val="center"/>
          </w:tcPr>
          <w:p w:rsidR="00BA587A" w:rsidRPr="00BA587A" w:rsidRDefault="00BA587A" w:rsidP="00D4687B">
            <w:pPr>
              <w:jc w:val="center"/>
              <w:rPr>
                <w:rFonts w:ascii="Book Antiqua" w:hAnsi="Book Antiqua" w:cs="Times New Roman"/>
                <w:sz w:val="24"/>
                <w:szCs w:val="24"/>
              </w:rPr>
            </w:pPr>
            <w:r w:rsidRPr="00BA587A">
              <w:rPr>
                <w:rFonts w:ascii="Book Antiqua" w:hAnsi="Book Antiqua" w:cs="Times New Roman"/>
                <w:sz w:val="24"/>
                <w:szCs w:val="24"/>
              </w:rPr>
              <w:t>Наименование застройщика</w:t>
            </w:r>
          </w:p>
        </w:tc>
        <w:tc>
          <w:tcPr>
            <w:tcW w:w="5812" w:type="dxa"/>
            <w:vAlign w:val="center"/>
          </w:tcPr>
          <w:p w:rsidR="00BA587A" w:rsidRPr="00BA587A" w:rsidRDefault="00BA587A" w:rsidP="00D4687B">
            <w:pPr>
              <w:jc w:val="center"/>
              <w:rPr>
                <w:rFonts w:ascii="Book Antiqua" w:hAnsi="Book Antiqua" w:cs="Times New Roman"/>
                <w:sz w:val="24"/>
                <w:szCs w:val="24"/>
              </w:rPr>
            </w:pPr>
            <w:r w:rsidRPr="00BA587A">
              <w:rPr>
                <w:rFonts w:ascii="Book Antiqua" w:hAnsi="Book Antiqua" w:cs="Times New Roman"/>
                <w:sz w:val="24"/>
                <w:szCs w:val="24"/>
              </w:rPr>
              <w:t>Характеристика проекта</w:t>
            </w:r>
          </w:p>
        </w:tc>
        <w:tc>
          <w:tcPr>
            <w:tcW w:w="2152" w:type="dxa"/>
            <w:vAlign w:val="center"/>
          </w:tcPr>
          <w:p w:rsidR="00BA587A" w:rsidRPr="00BA587A" w:rsidRDefault="00BA587A" w:rsidP="00D4687B">
            <w:pPr>
              <w:jc w:val="center"/>
              <w:rPr>
                <w:rFonts w:ascii="Book Antiqua" w:hAnsi="Book Antiqua" w:cs="Times New Roman"/>
                <w:sz w:val="24"/>
                <w:szCs w:val="24"/>
              </w:rPr>
            </w:pPr>
            <w:r w:rsidRPr="00BA587A">
              <w:rPr>
                <w:rFonts w:ascii="Book Antiqua" w:hAnsi="Book Antiqua" w:cs="Times New Roman"/>
                <w:sz w:val="24"/>
                <w:szCs w:val="24"/>
              </w:rPr>
              <w:t>Инвестиционная емкость проекта,</w:t>
            </w:r>
          </w:p>
          <w:p w:rsidR="00BA587A" w:rsidRPr="00BA587A" w:rsidRDefault="00BA587A" w:rsidP="00D4687B">
            <w:pPr>
              <w:jc w:val="center"/>
              <w:rPr>
                <w:rFonts w:ascii="Book Antiqua" w:hAnsi="Book Antiqua" w:cs="Times New Roman"/>
                <w:sz w:val="24"/>
                <w:szCs w:val="24"/>
              </w:rPr>
            </w:pPr>
            <w:r w:rsidRPr="00BA587A">
              <w:rPr>
                <w:rFonts w:ascii="Book Antiqua" w:hAnsi="Book Antiqua" w:cs="Times New Roman"/>
                <w:sz w:val="24"/>
                <w:szCs w:val="24"/>
              </w:rPr>
              <w:t>млн. руб.</w:t>
            </w:r>
          </w:p>
        </w:tc>
        <w:tc>
          <w:tcPr>
            <w:tcW w:w="2545" w:type="dxa"/>
            <w:vAlign w:val="center"/>
          </w:tcPr>
          <w:p w:rsidR="00BA587A" w:rsidRPr="00BA587A" w:rsidRDefault="00BA587A" w:rsidP="00D4687B">
            <w:pPr>
              <w:jc w:val="center"/>
              <w:rPr>
                <w:rFonts w:ascii="Book Antiqua" w:hAnsi="Book Antiqua" w:cs="Times New Roman"/>
                <w:sz w:val="24"/>
                <w:szCs w:val="24"/>
              </w:rPr>
            </w:pPr>
            <w:r w:rsidRPr="00BA587A">
              <w:rPr>
                <w:rFonts w:ascii="Book Antiqua" w:hAnsi="Book Antiqua" w:cs="Times New Roman"/>
                <w:sz w:val="24"/>
                <w:szCs w:val="24"/>
              </w:rPr>
              <w:t>Планируемый ввод в эксплуатацию, год.</w:t>
            </w:r>
          </w:p>
        </w:tc>
      </w:tr>
      <w:tr w:rsidR="00BA587A" w:rsidTr="007B732F">
        <w:tc>
          <w:tcPr>
            <w:tcW w:w="16038" w:type="dxa"/>
            <w:gridSpan w:val="5"/>
            <w:shd w:val="clear" w:color="auto" w:fill="D9D9D9" w:themeFill="background1" w:themeFillShade="D9"/>
          </w:tcPr>
          <w:p w:rsidR="00BA587A" w:rsidRPr="00BA587A" w:rsidRDefault="00BA587A" w:rsidP="00BA587A">
            <w:pPr>
              <w:jc w:val="center"/>
              <w:rPr>
                <w:rFonts w:ascii="Book Antiqua" w:hAnsi="Book Antiqua" w:cs="Times New Roman"/>
                <w:b/>
                <w:sz w:val="24"/>
                <w:szCs w:val="24"/>
              </w:rPr>
            </w:pPr>
            <w:r w:rsidRPr="00BA587A">
              <w:rPr>
                <w:rFonts w:ascii="Book Antiqua" w:hAnsi="Book Antiqua" w:cs="Times New Roman"/>
                <w:b/>
                <w:sz w:val="24"/>
                <w:szCs w:val="24"/>
              </w:rPr>
              <w:t>Объекты жилищного строительства</w:t>
            </w:r>
          </w:p>
        </w:tc>
      </w:tr>
      <w:tr w:rsidR="00FD7D45" w:rsidTr="00D42493">
        <w:tc>
          <w:tcPr>
            <w:tcW w:w="3111" w:type="dxa"/>
            <w:vAlign w:val="center"/>
          </w:tcPr>
          <w:p w:rsidR="00FD7D45" w:rsidRPr="00FD7D45" w:rsidRDefault="00FD7D45" w:rsidP="00D42493">
            <w:pPr>
              <w:jc w:val="center"/>
              <w:rPr>
                <w:rFonts w:ascii="Book Antiqua" w:hAnsi="Book Antiqua"/>
                <w:sz w:val="24"/>
                <w:szCs w:val="24"/>
              </w:rPr>
            </w:pPr>
            <w:r w:rsidRPr="00FD7D45">
              <w:rPr>
                <w:rFonts w:ascii="Book Antiqua" w:hAnsi="Book Antiqua"/>
                <w:sz w:val="24"/>
                <w:szCs w:val="24"/>
              </w:rPr>
              <w:t>Многоквартирный жилой дом в микрорайоне 1А</w:t>
            </w:r>
          </w:p>
        </w:tc>
        <w:tc>
          <w:tcPr>
            <w:tcW w:w="2418" w:type="dxa"/>
            <w:vAlign w:val="center"/>
          </w:tcPr>
          <w:p w:rsidR="00FD7D45" w:rsidRPr="00FD7D45" w:rsidRDefault="00FD7D45" w:rsidP="00D42493">
            <w:pPr>
              <w:jc w:val="center"/>
              <w:rPr>
                <w:rFonts w:ascii="Book Antiqua" w:hAnsi="Book Antiqua"/>
                <w:sz w:val="24"/>
                <w:szCs w:val="24"/>
              </w:rPr>
            </w:pPr>
            <w:r w:rsidRPr="00FD7D45">
              <w:rPr>
                <w:rFonts w:ascii="Book Antiqua" w:hAnsi="Book Antiqua"/>
                <w:sz w:val="24"/>
                <w:szCs w:val="24"/>
              </w:rPr>
              <w:t>ООО «Строительная компания «НОЙ»</w:t>
            </w:r>
          </w:p>
        </w:tc>
        <w:tc>
          <w:tcPr>
            <w:tcW w:w="5812" w:type="dxa"/>
            <w:vAlign w:val="center"/>
          </w:tcPr>
          <w:p w:rsidR="00FD7D45" w:rsidRDefault="00FD7D45" w:rsidP="00D42493">
            <w:pPr>
              <w:jc w:val="both"/>
              <w:rPr>
                <w:rFonts w:ascii="Book Antiqua" w:hAnsi="Book Antiqua"/>
                <w:sz w:val="24"/>
                <w:szCs w:val="24"/>
              </w:rPr>
            </w:pPr>
            <w:r w:rsidRPr="00FD7D45">
              <w:rPr>
                <w:rFonts w:ascii="Book Antiqua" w:hAnsi="Book Antiqua"/>
                <w:sz w:val="24"/>
                <w:szCs w:val="24"/>
              </w:rPr>
              <w:t>Строительство 4-х этажного многоквартирного жилого дома площадью 2 694,0 кв. м, подключение инженерных коммуникаций к объекту, выполнение отделочных работ в помещении объекта, благоустройство территории, установка малых архитектурных форм, введение объекта в эксплуатацию</w:t>
            </w:r>
          </w:p>
          <w:p w:rsidR="00D42493" w:rsidRPr="00FD7D45" w:rsidRDefault="00D42493" w:rsidP="00D42493">
            <w:pPr>
              <w:jc w:val="both"/>
              <w:rPr>
                <w:rFonts w:ascii="Book Antiqua" w:hAnsi="Book Antiqua"/>
                <w:sz w:val="24"/>
                <w:szCs w:val="24"/>
              </w:rPr>
            </w:pPr>
          </w:p>
        </w:tc>
        <w:tc>
          <w:tcPr>
            <w:tcW w:w="2152" w:type="dxa"/>
            <w:vAlign w:val="center"/>
          </w:tcPr>
          <w:p w:rsidR="00FD7D45" w:rsidRPr="00FD7D45" w:rsidRDefault="00FD7D45" w:rsidP="00D42493">
            <w:pPr>
              <w:jc w:val="center"/>
              <w:rPr>
                <w:rFonts w:ascii="Book Antiqua" w:hAnsi="Book Antiqua"/>
                <w:sz w:val="24"/>
                <w:szCs w:val="24"/>
              </w:rPr>
            </w:pPr>
            <w:r w:rsidRPr="00FD7D45">
              <w:rPr>
                <w:rFonts w:ascii="Book Antiqua" w:hAnsi="Book Antiqua"/>
                <w:sz w:val="24"/>
                <w:szCs w:val="24"/>
              </w:rPr>
              <w:t>Стоимость проекта определяется инвестором</w:t>
            </w:r>
          </w:p>
        </w:tc>
        <w:tc>
          <w:tcPr>
            <w:tcW w:w="2545" w:type="dxa"/>
            <w:vAlign w:val="center"/>
          </w:tcPr>
          <w:p w:rsidR="00FD7D45" w:rsidRPr="00FD7D45" w:rsidRDefault="00FD7D45" w:rsidP="00D42493">
            <w:pPr>
              <w:jc w:val="center"/>
              <w:rPr>
                <w:rFonts w:ascii="Book Antiqua" w:hAnsi="Book Antiqua"/>
                <w:sz w:val="24"/>
                <w:szCs w:val="24"/>
              </w:rPr>
            </w:pPr>
            <w:r w:rsidRPr="00FD7D45">
              <w:rPr>
                <w:rFonts w:ascii="Book Antiqua" w:hAnsi="Book Antiqua"/>
                <w:sz w:val="24"/>
                <w:szCs w:val="24"/>
              </w:rPr>
              <w:t>Июнь 2017 года</w:t>
            </w:r>
          </w:p>
        </w:tc>
      </w:tr>
      <w:tr w:rsidR="00FD7D45" w:rsidTr="00D42493">
        <w:tc>
          <w:tcPr>
            <w:tcW w:w="3111" w:type="dxa"/>
            <w:vAlign w:val="center"/>
          </w:tcPr>
          <w:p w:rsidR="00FD7D45" w:rsidRPr="00FD7D45" w:rsidRDefault="00FD7D45" w:rsidP="00D42493">
            <w:pPr>
              <w:jc w:val="center"/>
              <w:rPr>
                <w:rFonts w:ascii="Book Antiqua" w:hAnsi="Book Antiqua"/>
                <w:sz w:val="24"/>
                <w:szCs w:val="24"/>
              </w:rPr>
            </w:pPr>
            <w:r w:rsidRPr="00FD7D45">
              <w:rPr>
                <w:rFonts w:ascii="Book Antiqua" w:hAnsi="Book Antiqua"/>
                <w:sz w:val="24"/>
                <w:szCs w:val="24"/>
              </w:rPr>
              <w:t>Застройка части микрорайона №1 г. Урай Ханты-Мансийского Автономного округа – Югры ГП5 секция 1. II этап строительства.</w:t>
            </w:r>
          </w:p>
        </w:tc>
        <w:tc>
          <w:tcPr>
            <w:tcW w:w="2418" w:type="dxa"/>
            <w:vAlign w:val="center"/>
          </w:tcPr>
          <w:p w:rsidR="00FD7D45" w:rsidRPr="00FD7D45" w:rsidRDefault="00FD7D45" w:rsidP="00D42493">
            <w:pPr>
              <w:jc w:val="center"/>
              <w:rPr>
                <w:rFonts w:ascii="Book Antiqua" w:hAnsi="Book Antiqua"/>
                <w:sz w:val="24"/>
                <w:szCs w:val="24"/>
              </w:rPr>
            </w:pPr>
            <w:r w:rsidRPr="00FD7D45">
              <w:rPr>
                <w:rFonts w:ascii="Book Antiqua" w:hAnsi="Book Antiqua"/>
                <w:sz w:val="24"/>
                <w:szCs w:val="24"/>
              </w:rPr>
              <w:t>ООО «Микрорайон «Центральный»</w:t>
            </w:r>
          </w:p>
        </w:tc>
        <w:tc>
          <w:tcPr>
            <w:tcW w:w="5812" w:type="dxa"/>
            <w:vAlign w:val="center"/>
          </w:tcPr>
          <w:p w:rsidR="00FD7D45" w:rsidRDefault="00FD7D45" w:rsidP="00D42493">
            <w:pPr>
              <w:jc w:val="both"/>
              <w:rPr>
                <w:rFonts w:ascii="Book Antiqua" w:hAnsi="Book Antiqua"/>
                <w:sz w:val="24"/>
                <w:szCs w:val="24"/>
              </w:rPr>
            </w:pPr>
            <w:r w:rsidRPr="00FD7D45">
              <w:rPr>
                <w:rFonts w:ascii="Book Antiqua" w:hAnsi="Book Antiqua"/>
                <w:sz w:val="24"/>
                <w:szCs w:val="24"/>
              </w:rPr>
              <w:t>Строительство 9-ти  этажного многоквартирного жилого дома площадью 2650,4 кв. м, подключение инженерных коммуникаций к объекту, выполнение отделочных работ в помещении объекта, благоустройство территории, установка малых архитектурных форм, введение объекта в эксплуатацию</w:t>
            </w:r>
          </w:p>
          <w:p w:rsidR="00D42493" w:rsidRPr="00FD7D45" w:rsidRDefault="00D42493" w:rsidP="00D42493">
            <w:pPr>
              <w:jc w:val="both"/>
              <w:rPr>
                <w:rFonts w:ascii="Book Antiqua" w:hAnsi="Book Antiqua"/>
                <w:sz w:val="24"/>
                <w:szCs w:val="24"/>
              </w:rPr>
            </w:pPr>
          </w:p>
        </w:tc>
        <w:tc>
          <w:tcPr>
            <w:tcW w:w="2152" w:type="dxa"/>
            <w:vAlign w:val="center"/>
          </w:tcPr>
          <w:p w:rsidR="00FD7D45" w:rsidRPr="00FD7D45" w:rsidRDefault="00FD7D45" w:rsidP="00D42493">
            <w:pPr>
              <w:jc w:val="center"/>
              <w:rPr>
                <w:rFonts w:ascii="Book Antiqua" w:hAnsi="Book Antiqua"/>
                <w:sz w:val="24"/>
                <w:szCs w:val="24"/>
              </w:rPr>
            </w:pPr>
            <w:r w:rsidRPr="00FD7D45">
              <w:rPr>
                <w:rFonts w:ascii="Book Antiqua" w:hAnsi="Book Antiqua"/>
                <w:sz w:val="24"/>
                <w:szCs w:val="24"/>
              </w:rPr>
              <w:t>Стоимость проекта определяется инвестором</w:t>
            </w:r>
          </w:p>
        </w:tc>
        <w:tc>
          <w:tcPr>
            <w:tcW w:w="2545" w:type="dxa"/>
            <w:vAlign w:val="center"/>
          </w:tcPr>
          <w:p w:rsidR="00FD7D45" w:rsidRPr="00FD7D45" w:rsidRDefault="00FD7D45" w:rsidP="00D42493">
            <w:pPr>
              <w:jc w:val="center"/>
              <w:rPr>
                <w:rFonts w:ascii="Book Antiqua" w:hAnsi="Book Antiqua"/>
                <w:sz w:val="24"/>
                <w:szCs w:val="24"/>
              </w:rPr>
            </w:pPr>
            <w:r w:rsidRPr="00FD7D45">
              <w:rPr>
                <w:rFonts w:ascii="Book Antiqua" w:hAnsi="Book Antiqua"/>
                <w:sz w:val="24"/>
                <w:szCs w:val="24"/>
              </w:rPr>
              <w:t>Декабрь 2018 года</w:t>
            </w:r>
          </w:p>
        </w:tc>
      </w:tr>
      <w:tr w:rsidR="00FD7D45" w:rsidTr="00D42493">
        <w:tc>
          <w:tcPr>
            <w:tcW w:w="3111" w:type="dxa"/>
            <w:vAlign w:val="center"/>
          </w:tcPr>
          <w:p w:rsidR="00FD7D45" w:rsidRPr="00FD7D45" w:rsidRDefault="00FD7D45" w:rsidP="00D42493">
            <w:pPr>
              <w:jc w:val="center"/>
              <w:rPr>
                <w:rFonts w:ascii="Book Antiqua" w:hAnsi="Book Antiqua"/>
                <w:sz w:val="24"/>
                <w:szCs w:val="24"/>
              </w:rPr>
            </w:pPr>
            <w:r w:rsidRPr="00FD7D45">
              <w:rPr>
                <w:rFonts w:ascii="Book Antiqua" w:hAnsi="Book Antiqua"/>
                <w:sz w:val="24"/>
                <w:szCs w:val="24"/>
              </w:rPr>
              <w:t>Жилой 4-х секционный дом (1 этап, 2 этап)</w:t>
            </w:r>
          </w:p>
        </w:tc>
        <w:tc>
          <w:tcPr>
            <w:tcW w:w="2418" w:type="dxa"/>
            <w:vAlign w:val="center"/>
          </w:tcPr>
          <w:p w:rsidR="00FD7D45" w:rsidRPr="00FD7D45" w:rsidRDefault="00FD7D45" w:rsidP="00D42493">
            <w:pPr>
              <w:jc w:val="center"/>
              <w:rPr>
                <w:rFonts w:ascii="Book Antiqua" w:hAnsi="Book Antiqua"/>
                <w:sz w:val="24"/>
                <w:szCs w:val="24"/>
              </w:rPr>
            </w:pPr>
            <w:r w:rsidRPr="00FD7D45">
              <w:rPr>
                <w:rFonts w:ascii="Book Antiqua" w:hAnsi="Book Antiqua"/>
                <w:sz w:val="24"/>
                <w:szCs w:val="24"/>
              </w:rPr>
              <w:t>ООО «Сибирская компания»</w:t>
            </w:r>
          </w:p>
          <w:p w:rsidR="00FD7D45" w:rsidRPr="00FD7D45" w:rsidRDefault="00FD7D45" w:rsidP="00D42493">
            <w:pPr>
              <w:jc w:val="center"/>
              <w:rPr>
                <w:rFonts w:ascii="Book Antiqua" w:hAnsi="Book Antiqua"/>
                <w:sz w:val="24"/>
                <w:szCs w:val="24"/>
              </w:rPr>
            </w:pPr>
          </w:p>
        </w:tc>
        <w:tc>
          <w:tcPr>
            <w:tcW w:w="5812" w:type="dxa"/>
            <w:vAlign w:val="center"/>
          </w:tcPr>
          <w:p w:rsidR="00FD7D45" w:rsidRDefault="00FD7D45" w:rsidP="00D42493">
            <w:pPr>
              <w:jc w:val="both"/>
              <w:rPr>
                <w:rFonts w:ascii="Book Antiqua" w:hAnsi="Book Antiqua"/>
                <w:sz w:val="24"/>
                <w:szCs w:val="24"/>
              </w:rPr>
            </w:pPr>
            <w:r w:rsidRPr="00FD7D45">
              <w:rPr>
                <w:rFonts w:ascii="Book Antiqua" w:hAnsi="Book Antiqua"/>
                <w:sz w:val="24"/>
                <w:szCs w:val="24"/>
              </w:rPr>
              <w:t>Строительство двух четырех-секционных 3-х этажных таунхаусов общей площадью 948,0 кв. м, подключение инженерных коммуникаций к объекту, выполнение отделочных работ в помещении объекта, благоустройство территории, введение объекта в эксплуатацию</w:t>
            </w:r>
          </w:p>
          <w:p w:rsidR="00D42493" w:rsidRPr="00FD7D45" w:rsidRDefault="00D42493" w:rsidP="00D42493">
            <w:pPr>
              <w:jc w:val="both"/>
              <w:rPr>
                <w:rFonts w:ascii="Book Antiqua" w:hAnsi="Book Antiqua"/>
                <w:sz w:val="24"/>
                <w:szCs w:val="24"/>
              </w:rPr>
            </w:pPr>
          </w:p>
        </w:tc>
        <w:tc>
          <w:tcPr>
            <w:tcW w:w="2152" w:type="dxa"/>
            <w:vAlign w:val="center"/>
          </w:tcPr>
          <w:p w:rsidR="00FD7D45" w:rsidRPr="00FD7D45" w:rsidRDefault="00FD7D45" w:rsidP="00D42493">
            <w:pPr>
              <w:jc w:val="center"/>
              <w:rPr>
                <w:rFonts w:ascii="Book Antiqua" w:hAnsi="Book Antiqua"/>
                <w:sz w:val="24"/>
                <w:szCs w:val="24"/>
              </w:rPr>
            </w:pPr>
            <w:r w:rsidRPr="00FD7D45">
              <w:rPr>
                <w:rFonts w:ascii="Book Antiqua" w:hAnsi="Book Antiqua"/>
                <w:sz w:val="24"/>
                <w:szCs w:val="24"/>
              </w:rPr>
              <w:t>Стоимость проекта определяется инвестором</w:t>
            </w:r>
          </w:p>
        </w:tc>
        <w:tc>
          <w:tcPr>
            <w:tcW w:w="2545" w:type="dxa"/>
            <w:vAlign w:val="center"/>
          </w:tcPr>
          <w:p w:rsidR="00FD7D45" w:rsidRPr="00FD7D45" w:rsidRDefault="00FD7D45" w:rsidP="00D42493">
            <w:pPr>
              <w:jc w:val="center"/>
              <w:rPr>
                <w:rFonts w:ascii="Book Antiqua" w:hAnsi="Book Antiqua"/>
                <w:sz w:val="24"/>
                <w:szCs w:val="24"/>
              </w:rPr>
            </w:pPr>
            <w:r w:rsidRPr="00FD7D45">
              <w:rPr>
                <w:rFonts w:ascii="Book Antiqua" w:hAnsi="Book Antiqua"/>
                <w:sz w:val="24"/>
                <w:szCs w:val="24"/>
              </w:rPr>
              <w:t>Ноябрь 2017 года</w:t>
            </w:r>
          </w:p>
        </w:tc>
      </w:tr>
      <w:tr w:rsidR="00BA587A" w:rsidTr="007B732F">
        <w:tc>
          <w:tcPr>
            <w:tcW w:w="16038" w:type="dxa"/>
            <w:gridSpan w:val="5"/>
            <w:shd w:val="clear" w:color="auto" w:fill="D9D9D9" w:themeFill="background1" w:themeFillShade="D9"/>
          </w:tcPr>
          <w:p w:rsidR="00BA587A" w:rsidRPr="007B732F" w:rsidRDefault="00BA587A" w:rsidP="00BA587A">
            <w:pPr>
              <w:jc w:val="center"/>
              <w:rPr>
                <w:rFonts w:ascii="Book Antiqua" w:hAnsi="Book Antiqua" w:cs="Times New Roman"/>
                <w:b/>
                <w:sz w:val="24"/>
                <w:szCs w:val="24"/>
                <w:highlight w:val="yellow"/>
              </w:rPr>
            </w:pPr>
            <w:r w:rsidRPr="00FD7D45">
              <w:rPr>
                <w:rFonts w:ascii="Book Antiqua" w:hAnsi="Book Antiqua" w:cs="Times New Roman"/>
                <w:b/>
                <w:sz w:val="24"/>
                <w:szCs w:val="24"/>
              </w:rPr>
              <w:t>Социальные объекты</w:t>
            </w:r>
          </w:p>
        </w:tc>
      </w:tr>
      <w:tr w:rsidR="00FD7D45" w:rsidTr="00D42493">
        <w:tc>
          <w:tcPr>
            <w:tcW w:w="3111" w:type="dxa"/>
            <w:vAlign w:val="center"/>
          </w:tcPr>
          <w:p w:rsidR="00FD7D45" w:rsidRPr="00FD7D45" w:rsidRDefault="00FD7D45" w:rsidP="00D42493">
            <w:pPr>
              <w:jc w:val="center"/>
              <w:rPr>
                <w:rFonts w:ascii="Book Antiqua" w:hAnsi="Book Antiqua"/>
                <w:sz w:val="24"/>
                <w:szCs w:val="24"/>
              </w:rPr>
            </w:pPr>
            <w:r w:rsidRPr="00FD7D45">
              <w:rPr>
                <w:rFonts w:ascii="Book Antiqua" w:hAnsi="Book Antiqua"/>
                <w:sz w:val="24"/>
                <w:szCs w:val="24"/>
              </w:rPr>
              <w:t>Склад строительных материалов</w:t>
            </w:r>
          </w:p>
        </w:tc>
        <w:tc>
          <w:tcPr>
            <w:tcW w:w="2418" w:type="dxa"/>
            <w:vAlign w:val="center"/>
          </w:tcPr>
          <w:p w:rsidR="00FD7D45" w:rsidRPr="00FD7D45" w:rsidRDefault="00FD7D45" w:rsidP="00D42493">
            <w:pPr>
              <w:jc w:val="center"/>
              <w:rPr>
                <w:rFonts w:ascii="Book Antiqua" w:hAnsi="Book Antiqua"/>
                <w:sz w:val="24"/>
                <w:szCs w:val="24"/>
              </w:rPr>
            </w:pPr>
            <w:r w:rsidRPr="00FD7D45">
              <w:rPr>
                <w:rFonts w:ascii="Book Antiqua" w:hAnsi="Book Antiqua"/>
                <w:sz w:val="24"/>
                <w:szCs w:val="24"/>
              </w:rPr>
              <w:t>Ильин</w:t>
            </w:r>
          </w:p>
          <w:p w:rsidR="00FD7D45" w:rsidRPr="00FD7D45" w:rsidRDefault="00FD7D45" w:rsidP="00D42493">
            <w:pPr>
              <w:jc w:val="center"/>
              <w:rPr>
                <w:rFonts w:ascii="Book Antiqua" w:hAnsi="Book Antiqua"/>
                <w:sz w:val="24"/>
                <w:szCs w:val="24"/>
              </w:rPr>
            </w:pPr>
            <w:r w:rsidRPr="00FD7D45">
              <w:rPr>
                <w:rFonts w:ascii="Book Antiqua" w:hAnsi="Book Antiqua"/>
                <w:sz w:val="24"/>
                <w:szCs w:val="24"/>
              </w:rPr>
              <w:t>Евгений Викторович</w:t>
            </w:r>
          </w:p>
        </w:tc>
        <w:tc>
          <w:tcPr>
            <w:tcW w:w="5812" w:type="dxa"/>
            <w:vAlign w:val="center"/>
          </w:tcPr>
          <w:p w:rsidR="00FD7D45" w:rsidRDefault="00FD7D45" w:rsidP="00D42493">
            <w:pPr>
              <w:jc w:val="both"/>
              <w:rPr>
                <w:rFonts w:ascii="Book Antiqua" w:hAnsi="Book Antiqua"/>
                <w:sz w:val="24"/>
                <w:szCs w:val="24"/>
              </w:rPr>
            </w:pPr>
            <w:r w:rsidRPr="00FD7D45">
              <w:rPr>
                <w:rFonts w:ascii="Book Antiqua" w:hAnsi="Book Antiqua"/>
                <w:sz w:val="24"/>
                <w:szCs w:val="24"/>
              </w:rPr>
              <w:t>Строительство холодного склада полезной площадью 132,76 кв. м, подключение инженерных коммуникаций к объекту, введение объекта в эксплуатацию</w:t>
            </w:r>
          </w:p>
          <w:p w:rsidR="00D42493" w:rsidRPr="00FD7D45" w:rsidRDefault="00D42493" w:rsidP="00D42493">
            <w:pPr>
              <w:jc w:val="both"/>
              <w:rPr>
                <w:rFonts w:ascii="Book Antiqua" w:hAnsi="Book Antiqua"/>
                <w:sz w:val="24"/>
                <w:szCs w:val="24"/>
              </w:rPr>
            </w:pPr>
          </w:p>
        </w:tc>
        <w:tc>
          <w:tcPr>
            <w:tcW w:w="2152" w:type="dxa"/>
            <w:vAlign w:val="center"/>
          </w:tcPr>
          <w:p w:rsidR="00FD7D45" w:rsidRPr="00FD7D45" w:rsidRDefault="00FD7D45" w:rsidP="00D42493">
            <w:pPr>
              <w:jc w:val="center"/>
            </w:pPr>
            <w:r w:rsidRPr="00FD7D45">
              <w:rPr>
                <w:rFonts w:ascii="Book Antiqua" w:hAnsi="Book Antiqua"/>
                <w:sz w:val="24"/>
                <w:szCs w:val="24"/>
              </w:rPr>
              <w:t>Стоимость проекта определяется инвестором</w:t>
            </w:r>
          </w:p>
        </w:tc>
        <w:tc>
          <w:tcPr>
            <w:tcW w:w="2545" w:type="dxa"/>
            <w:vAlign w:val="center"/>
          </w:tcPr>
          <w:p w:rsidR="00FD7D45" w:rsidRPr="00FD7D45" w:rsidRDefault="00FD7D45" w:rsidP="00D42493">
            <w:pPr>
              <w:jc w:val="center"/>
              <w:rPr>
                <w:rFonts w:ascii="Book Antiqua" w:hAnsi="Book Antiqua"/>
                <w:sz w:val="24"/>
                <w:szCs w:val="24"/>
              </w:rPr>
            </w:pPr>
            <w:r w:rsidRPr="00FD7D45">
              <w:rPr>
                <w:rFonts w:ascii="Book Antiqua" w:hAnsi="Book Antiqua"/>
                <w:sz w:val="24"/>
                <w:szCs w:val="24"/>
              </w:rPr>
              <w:t>Февраль 2017 года</w:t>
            </w:r>
          </w:p>
        </w:tc>
      </w:tr>
      <w:tr w:rsidR="00FD7D45" w:rsidTr="00D42493">
        <w:tc>
          <w:tcPr>
            <w:tcW w:w="3111" w:type="dxa"/>
            <w:vAlign w:val="center"/>
          </w:tcPr>
          <w:p w:rsidR="00FD7D45" w:rsidRPr="00FD7D45" w:rsidRDefault="00FD7D45" w:rsidP="00D42493">
            <w:pPr>
              <w:jc w:val="center"/>
              <w:rPr>
                <w:rFonts w:ascii="Book Antiqua" w:hAnsi="Book Antiqua"/>
                <w:sz w:val="24"/>
                <w:szCs w:val="24"/>
              </w:rPr>
            </w:pPr>
            <w:r w:rsidRPr="00FD7D45">
              <w:rPr>
                <w:rFonts w:ascii="Book Antiqua" w:hAnsi="Book Antiqua"/>
                <w:sz w:val="24"/>
                <w:szCs w:val="24"/>
              </w:rPr>
              <w:t>Фотоцентр</w:t>
            </w:r>
          </w:p>
        </w:tc>
        <w:tc>
          <w:tcPr>
            <w:tcW w:w="2418" w:type="dxa"/>
            <w:vAlign w:val="center"/>
          </w:tcPr>
          <w:p w:rsidR="00FD7D45" w:rsidRPr="00FD7D45" w:rsidRDefault="00FD7D45" w:rsidP="00D42493">
            <w:pPr>
              <w:jc w:val="center"/>
              <w:rPr>
                <w:rFonts w:ascii="Book Antiqua" w:hAnsi="Book Antiqua"/>
                <w:sz w:val="24"/>
                <w:szCs w:val="24"/>
              </w:rPr>
            </w:pPr>
            <w:r w:rsidRPr="00FD7D45">
              <w:rPr>
                <w:rFonts w:ascii="Book Antiqua" w:hAnsi="Book Antiqua"/>
                <w:sz w:val="24"/>
                <w:szCs w:val="24"/>
              </w:rPr>
              <w:t>Зарипов</w:t>
            </w:r>
          </w:p>
          <w:p w:rsidR="00FD7D45" w:rsidRPr="00FD7D45" w:rsidRDefault="00FD7D45" w:rsidP="00D42493">
            <w:pPr>
              <w:jc w:val="center"/>
              <w:rPr>
                <w:rFonts w:ascii="Book Antiqua" w:hAnsi="Book Antiqua"/>
                <w:sz w:val="24"/>
                <w:szCs w:val="24"/>
              </w:rPr>
            </w:pPr>
            <w:r w:rsidRPr="00FD7D45">
              <w:rPr>
                <w:rFonts w:ascii="Book Antiqua" w:hAnsi="Book Antiqua"/>
                <w:sz w:val="24"/>
                <w:szCs w:val="24"/>
              </w:rPr>
              <w:t>Иньвир Ильгизович</w:t>
            </w:r>
          </w:p>
        </w:tc>
        <w:tc>
          <w:tcPr>
            <w:tcW w:w="5812" w:type="dxa"/>
            <w:vAlign w:val="center"/>
          </w:tcPr>
          <w:p w:rsidR="00FD7D45" w:rsidRDefault="00FD7D45" w:rsidP="00D42493">
            <w:pPr>
              <w:jc w:val="both"/>
              <w:rPr>
                <w:rFonts w:ascii="Book Antiqua" w:hAnsi="Book Antiqua"/>
                <w:sz w:val="24"/>
                <w:szCs w:val="24"/>
              </w:rPr>
            </w:pPr>
            <w:r w:rsidRPr="00FD7D45">
              <w:rPr>
                <w:rFonts w:ascii="Book Antiqua" w:hAnsi="Book Antiqua"/>
                <w:sz w:val="24"/>
                <w:szCs w:val="24"/>
              </w:rPr>
              <w:t>Строительство фотоцентра площадью 240,0 кв. м, подключение инженерных коммуникаций к объекту, выполнение отделочных работ в помещении объекта, введение объекта в эксплуатацию</w:t>
            </w:r>
          </w:p>
          <w:p w:rsidR="00D42493" w:rsidRPr="00FD7D45" w:rsidRDefault="00D42493" w:rsidP="00D42493">
            <w:pPr>
              <w:jc w:val="both"/>
              <w:rPr>
                <w:rFonts w:ascii="Book Antiqua" w:hAnsi="Book Antiqua"/>
                <w:sz w:val="24"/>
                <w:szCs w:val="24"/>
              </w:rPr>
            </w:pPr>
          </w:p>
        </w:tc>
        <w:tc>
          <w:tcPr>
            <w:tcW w:w="2152" w:type="dxa"/>
            <w:vAlign w:val="center"/>
          </w:tcPr>
          <w:p w:rsidR="00FD7D45" w:rsidRPr="00FD7D45" w:rsidRDefault="00FD7D45" w:rsidP="00D42493">
            <w:pPr>
              <w:jc w:val="center"/>
            </w:pPr>
            <w:r w:rsidRPr="00FD7D45">
              <w:rPr>
                <w:rFonts w:ascii="Book Antiqua" w:hAnsi="Book Antiqua"/>
                <w:sz w:val="24"/>
                <w:szCs w:val="24"/>
              </w:rPr>
              <w:t>Стоимость проекта определяется инвестором</w:t>
            </w:r>
          </w:p>
        </w:tc>
        <w:tc>
          <w:tcPr>
            <w:tcW w:w="2545" w:type="dxa"/>
            <w:vAlign w:val="center"/>
          </w:tcPr>
          <w:p w:rsidR="00FD7D45" w:rsidRPr="00FD7D45" w:rsidRDefault="00FD7D45" w:rsidP="00D42493">
            <w:pPr>
              <w:jc w:val="center"/>
              <w:rPr>
                <w:rFonts w:ascii="Book Antiqua" w:hAnsi="Book Antiqua"/>
                <w:sz w:val="24"/>
                <w:szCs w:val="24"/>
              </w:rPr>
            </w:pPr>
            <w:r w:rsidRPr="00FD7D45">
              <w:rPr>
                <w:rFonts w:ascii="Book Antiqua" w:hAnsi="Book Antiqua"/>
                <w:sz w:val="24"/>
                <w:szCs w:val="24"/>
              </w:rPr>
              <w:t>Декабрь 2017 года</w:t>
            </w:r>
          </w:p>
        </w:tc>
      </w:tr>
      <w:tr w:rsidR="00FD7D45" w:rsidTr="007B732F">
        <w:tc>
          <w:tcPr>
            <w:tcW w:w="16038" w:type="dxa"/>
            <w:gridSpan w:val="5"/>
            <w:shd w:val="clear" w:color="auto" w:fill="D9D9D9" w:themeFill="background1" w:themeFillShade="D9"/>
          </w:tcPr>
          <w:p w:rsidR="00FD7D45" w:rsidRPr="00BA587A" w:rsidRDefault="00FD7D45" w:rsidP="00BA587A">
            <w:pPr>
              <w:jc w:val="center"/>
              <w:rPr>
                <w:rFonts w:ascii="Book Antiqua" w:hAnsi="Book Antiqua" w:cs="Times New Roman"/>
                <w:b/>
                <w:sz w:val="24"/>
                <w:szCs w:val="24"/>
              </w:rPr>
            </w:pPr>
            <w:r w:rsidRPr="00BA587A">
              <w:rPr>
                <w:rFonts w:ascii="Book Antiqua" w:hAnsi="Book Antiqua" w:cs="Times New Roman"/>
                <w:b/>
                <w:sz w:val="24"/>
                <w:szCs w:val="24"/>
              </w:rPr>
              <w:t>Объекты инженерной инфраструктуры</w:t>
            </w:r>
          </w:p>
        </w:tc>
      </w:tr>
      <w:tr w:rsidR="00FD7D45" w:rsidTr="00D42493">
        <w:tc>
          <w:tcPr>
            <w:tcW w:w="3111" w:type="dxa"/>
            <w:vAlign w:val="center"/>
          </w:tcPr>
          <w:p w:rsidR="00FD7D45" w:rsidRPr="00486729" w:rsidRDefault="00FD7D45" w:rsidP="00D42493">
            <w:pPr>
              <w:jc w:val="center"/>
              <w:rPr>
                <w:rFonts w:ascii="Book Antiqua" w:hAnsi="Book Antiqua"/>
                <w:sz w:val="24"/>
                <w:szCs w:val="24"/>
              </w:rPr>
            </w:pPr>
            <w:r w:rsidRPr="00486729">
              <w:rPr>
                <w:rFonts w:ascii="Book Antiqua" w:hAnsi="Book Antiqua"/>
                <w:sz w:val="24"/>
                <w:szCs w:val="24"/>
              </w:rPr>
              <w:t>Инженерные сети микрорайона 1 «А» г. Урай</w:t>
            </w:r>
          </w:p>
        </w:tc>
        <w:tc>
          <w:tcPr>
            <w:tcW w:w="2418" w:type="dxa"/>
            <w:vAlign w:val="center"/>
          </w:tcPr>
          <w:p w:rsidR="00FD7D45" w:rsidRPr="00486729" w:rsidRDefault="00FD7D45" w:rsidP="00D42493">
            <w:pPr>
              <w:jc w:val="center"/>
              <w:rPr>
                <w:rFonts w:ascii="Book Antiqua" w:hAnsi="Book Antiqua"/>
                <w:sz w:val="24"/>
                <w:szCs w:val="24"/>
              </w:rPr>
            </w:pPr>
            <w:r w:rsidRPr="00486729">
              <w:rPr>
                <w:rFonts w:ascii="Book Antiqua" w:hAnsi="Book Antiqua"/>
                <w:sz w:val="24"/>
                <w:szCs w:val="24"/>
              </w:rPr>
              <w:t>МКУ «УКС г.Урай»</w:t>
            </w:r>
          </w:p>
        </w:tc>
        <w:tc>
          <w:tcPr>
            <w:tcW w:w="5812" w:type="dxa"/>
            <w:vAlign w:val="center"/>
          </w:tcPr>
          <w:p w:rsidR="00FD7D45" w:rsidRDefault="00FD7D45" w:rsidP="00D42493">
            <w:pPr>
              <w:jc w:val="both"/>
              <w:rPr>
                <w:rFonts w:ascii="Book Antiqua" w:hAnsi="Book Antiqua"/>
                <w:sz w:val="24"/>
                <w:szCs w:val="24"/>
              </w:rPr>
            </w:pPr>
            <w:r w:rsidRPr="00486729">
              <w:rPr>
                <w:rFonts w:ascii="Book Antiqua" w:hAnsi="Book Antiqua"/>
                <w:sz w:val="24"/>
                <w:szCs w:val="24"/>
              </w:rPr>
              <w:t>Строительство магистральных:</w:t>
            </w:r>
            <w:r w:rsidR="00D42493">
              <w:rPr>
                <w:rFonts w:ascii="Book Antiqua" w:hAnsi="Book Antiqua"/>
                <w:sz w:val="24"/>
                <w:szCs w:val="24"/>
              </w:rPr>
              <w:t xml:space="preserve"> </w:t>
            </w:r>
            <w:r w:rsidRPr="00486729">
              <w:rPr>
                <w:rFonts w:ascii="Book Antiqua" w:hAnsi="Book Antiqua"/>
                <w:sz w:val="24"/>
                <w:szCs w:val="24"/>
              </w:rPr>
              <w:t>сети водоснабжения –0,68 км, сети газоснабжения – 0,9736 км, сети теплоснабжения – 4,000 км, сети канализации –1,4034м,сети эл/снабжения – 0,9 км, сети наружного освещения – 1,4 км</w:t>
            </w:r>
          </w:p>
          <w:p w:rsidR="00D42493" w:rsidRPr="00486729" w:rsidRDefault="00D42493" w:rsidP="00D42493">
            <w:pPr>
              <w:jc w:val="both"/>
              <w:rPr>
                <w:rFonts w:ascii="Book Antiqua" w:hAnsi="Book Antiqua"/>
                <w:sz w:val="24"/>
                <w:szCs w:val="24"/>
              </w:rPr>
            </w:pPr>
          </w:p>
        </w:tc>
        <w:tc>
          <w:tcPr>
            <w:tcW w:w="2152" w:type="dxa"/>
            <w:vAlign w:val="center"/>
          </w:tcPr>
          <w:p w:rsidR="00FD7D45" w:rsidRPr="00486729" w:rsidRDefault="00FD7D45" w:rsidP="00D42493">
            <w:pPr>
              <w:jc w:val="center"/>
              <w:rPr>
                <w:rFonts w:ascii="Book Antiqua" w:hAnsi="Book Antiqua"/>
                <w:sz w:val="24"/>
                <w:szCs w:val="24"/>
              </w:rPr>
            </w:pPr>
            <w:r w:rsidRPr="00486729">
              <w:rPr>
                <w:rFonts w:ascii="Book Antiqua" w:hAnsi="Book Antiqua"/>
                <w:sz w:val="24"/>
                <w:szCs w:val="24"/>
              </w:rPr>
              <w:t>2</w:t>
            </w:r>
            <w:r w:rsidR="003109DE">
              <w:rPr>
                <w:rFonts w:ascii="Book Antiqua" w:hAnsi="Book Antiqua"/>
                <w:sz w:val="24"/>
                <w:szCs w:val="24"/>
              </w:rPr>
              <w:t>37,546</w:t>
            </w:r>
            <w:r w:rsidRPr="00486729">
              <w:rPr>
                <w:rFonts w:ascii="Book Antiqua" w:hAnsi="Book Antiqua"/>
                <w:sz w:val="24"/>
                <w:szCs w:val="24"/>
              </w:rPr>
              <w:t xml:space="preserve"> млн. руб.</w:t>
            </w:r>
          </w:p>
          <w:p w:rsidR="00FD7D45" w:rsidRPr="00486729" w:rsidRDefault="00FD7D45" w:rsidP="00D42493">
            <w:pPr>
              <w:jc w:val="center"/>
              <w:rPr>
                <w:rFonts w:ascii="Book Antiqua" w:hAnsi="Book Antiqua"/>
                <w:sz w:val="24"/>
                <w:szCs w:val="24"/>
              </w:rPr>
            </w:pPr>
          </w:p>
        </w:tc>
        <w:tc>
          <w:tcPr>
            <w:tcW w:w="2545" w:type="dxa"/>
            <w:vAlign w:val="center"/>
          </w:tcPr>
          <w:p w:rsidR="00FD7D45" w:rsidRPr="00486729" w:rsidRDefault="00D42493" w:rsidP="00D42493">
            <w:pPr>
              <w:jc w:val="center"/>
              <w:rPr>
                <w:rFonts w:ascii="Book Antiqua" w:hAnsi="Book Antiqua"/>
                <w:sz w:val="24"/>
                <w:szCs w:val="24"/>
              </w:rPr>
            </w:pPr>
            <w:r>
              <w:rPr>
                <w:rFonts w:ascii="Book Antiqua" w:hAnsi="Book Antiqua"/>
                <w:sz w:val="24"/>
                <w:szCs w:val="24"/>
              </w:rPr>
              <w:t xml:space="preserve">Декабрь 2020 </w:t>
            </w:r>
            <w:r w:rsidR="00FD7D45" w:rsidRPr="00486729">
              <w:rPr>
                <w:rFonts w:ascii="Book Antiqua" w:hAnsi="Book Antiqua"/>
                <w:sz w:val="24"/>
                <w:szCs w:val="24"/>
              </w:rPr>
              <w:t>года</w:t>
            </w:r>
          </w:p>
        </w:tc>
      </w:tr>
      <w:tr w:rsidR="00FD7D45" w:rsidTr="00D42493">
        <w:tc>
          <w:tcPr>
            <w:tcW w:w="3111" w:type="dxa"/>
            <w:vAlign w:val="center"/>
          </w:tcPr>
          <w:p w:rsidR="00FD7D45" w:rsidRPr="00486729" w:rsidRDefault="00FD7D45" w:rsidP="00D42493">
            <w:pPr>
              <w:jc w:val="center"/>
              <w:rPr>
                <w:rFonts w:ascii="Book Antiqua" w:hAnsi="Book Antiqua"/>
                <w:sz w:val="24"/>
                <w:szCs w:val="24"/>
              </w:rPr>
            </w:pPr>
            <w:r w:rsidRPr="00486729">
              <w:rPr>
                <w:rFonts w:ascii="Book Antiqua" w:hAnsi="Book Antiqua"/>
                <w:sz w:val="24"/>
                <w:szCs w:val="24"/>
              </w:rPr>
              <w:t>Инженерные сети микрорайона 2 «А» Приемная камера КНС-3,</w:t>
            </w:r>
          </w:p>
          <w:p w:rsidR="00FD7D45" w:rsidRPr="00486729" w:rsidRDefault="00FD7D45" w:rsidP="00D42493">
            <w:pPr>
              <w:jc w:val="center"/>
              <w:rPr>
                <w:rFonts w:ascii="Book Antiqua" w:hAnsi="Book Antiqua"/>
                <w:sz w:val="24"/>
                <w:szCs w:val="24"/>
              </w:rPr>
            </w:pPr>
            <w:r w:rsidRPr="00486729">
              <w:rPr>
                <w:rFonts w:ascii="Book Antiqua" w:hAnsi="Book Antiqua"/>
                <w:sz w:val="24"/>
                <w:szCs w:val="24"/>
              </w:rPr>
              <w:t>г.Урай</w:t>
            </w:r>
          </w:p>
        </w:tc>
        <w:tc>
          <w:tcPr>
            <w:tcW w:w="2418" w:type="dxa"/>
            <w:vAlign w:val="center"/>
          </w:tcPr>
          <w:p w:rsidR="00FD7D45" w:rsidRPr="00486729" w:rsidRDefault="00FD7D45" w:rsidP="00D42493">
            <w:pPr>
              <w:jc w:val="center"/>
              <w:rPr>
                <w:rFonts w:ascii="Book Antiqua" w:hAnsi="Book Antiqua"/>
                <w:sz w:val="24"/>
                <w:szCs w:val="24"/>
              </w:rPr>
            </w:pPr>
            <w:r w:rsidRPr="00486729">
              <w:rPr>
                <w:rFonts w:ascii="Book Antiqua" w:hAnsi="Book Antiqua"/>
                <w:sz w:val="24"/>
                <w:szCs w:val="24"/>
              </w:rPr>
              <w:t>МКУ «УКС г.Урай»</w:t>
            </w:r>
          </w:p>
        </w:tc>
        <w:tc>
          <w:tcPr>
            <w:tcW w:w="5812" w:type="dxa"/>
            <w:vAlign w:val="center"/>
          </w:tcPr>
          <w:p w:rsidR="00FD7D45" w:rsidRPr="00486729" w:rsidRDefault="00FD7D45" w:rsidP="00D42493">
            <w:pPr>
              <w:jc w:val="both"/>
              <w:rPr>
                <w:rFonts w:ascii="Book Antiqua" w:hAnsi="Book Antiqua"/>
                <w:sz w:val="24"/>
                <w:szCs w:val="24"/>
              </w:rPr>
            </w:pPr>
            <w:r w:rsidRPr="00486729">
              <w:rPr>
                <w:rFonts w:ascii="Book Antiqua" w:hAnsi="Book Antiqua"/>
                <w:sz w:val="24"/>
                <w:szCs w:val="24"/>
              </w:rPr>
              <w:t>Общая площадь-30,3 кв. м; строительный объем- 200,7 куб. м; производственная мощность</w:t>
            </w:r>
            <w:r w:rsidR="00D42493">
              <w:rPr>
                <w:rFonts w:ascii="Book Antiqua" w:hAnsi="Book Antiqua"/>
                <w:sz w:val="24"/>
                <w:szCs w:val="24"/>
              </w:rPr>
              <w:t xml:space="preserve"> </w:t>
            </w:r>
            <w:r w:rsidRPr="00486729">
              <w:rPr>
                <w:rFonts w:ascii="Book Antiqua" w:hAnsi="Book Antiqua"/>
                <w:sz w:val="24"/>
                <w:szCs w:val="24"/>
              </w:rPr>
              <w:t>26,6 куб. м</w:t>
            </w:r>
          </w:p>
        </w:tc>
        <w:tc>
          <w:tcPr>
            <w:tcW w:w="2152" w:type="dxa"/>
            <w:vAlign w:val="center"/>
          </w:tcPr>
          <w:p w:rsidR="00FD7D45" w:rsidRPr="00486729" w:rsidRDefault="00FD7D45" w:rsidP="00D42493">
            <w:pPr>
              <w:jc w:val="center"/>
              <w:rPr>
                <w:rFonts w:ascii="Book Antiqua" w:hAnsi="Book Antiqua"/>
                <w:sz w:val="24"/>
                <w:szCs w:val="24"/>
              </w:rPr>
            </w:pPr>
            <w:r w:rsidRPr="00486729">
              <w:rPr>
                <w:rFonts w:ascii="Book Antiqua" w:hAnsi="Book Antiqua"/>
                <w:sz w:val="24"/>
                <w:szCs w:val="24"/>
              </w:rPr>
              <w:t>36,580 млн. руб.</w:t>
            </w:r>
          </w:p>
        </w:tc>
        <w:tc>
          <w:tcPr>
            <w:tcW w:w="2545" w:type="dxa"/>
            <w:vAlign w:val="center"/>
          </w:tcPr>
          <w:p w:rsidR="00FD7D45" w:rsidRPr="00486729" w:rsidRDefault="00FD7D45" w:rsidP="00D42493">
            <w:pPr>
              <w:jc w:val="center"/>
              <w:rPr>
                <w:rFonts w:ascii="Book Antiqua" w:hAnsi="Book Antiqua"/>
                <w:sz w:val="24"/>
                <w:szCs w:val="24"/>
              </w:rPr>
            </w:pPr>
            <w:r w:rsidRPr="00486729">
              <w:rPr>
                <w:rFonts w:ascii="Book Antiqua" w:hAnsi="Book Antiqua"/>
                <w:sz w:val="24"/>
                <w:szCs w:val="24"/>
              </w:rPr>
              <w:t>Строительство приостановлено в связи с отсутствием финансирования</w:t>
            </w:r>
          </w:p>
        </w:tc>
      </w:tr>
    </w:tbl>
    <w:p w:rsidR="00BA587A" w:rsidRDefault="00BA587A" w:rsidP="00BF12C1">
      <w:pPr>
        <w:pStyle w:val="a9"/>
        <w:jc w:val="both"/>
        <w:rPr>
          <w:rFonts w:ascii="Book Antiqua" w:hAnsi="Book Antiqua" w:cs="Times New Roman"/>
          <w:b/>
          <w:sz w:val="28"/>
          <w:szCs w:val="28"/>
        </w:rPr>
      </w:pPr>
    </w:p>
    <w:p w:rsidR="00B83094" w:rsidRDefault="00B83094" w:rsidP="0048726A">
      <w:pPr>
        <w:ind w:left="-426"/>
        <w:jc w:val="center"/>
        <w:rPr>
          <w:rFonts w:ascii="Book Antiqua" w:hAnsi="Book Antiqua" w:cs="Times New Roman"/>
          <w:b/>
          <w:i/>
          <w:color w:val="C00000"/>
          <w:sz w:val="36"/>
          <w:szCs w:val="36"/>
        </w:rPr>
        <w:sectPr w:rsidR="00B83094" w:rsidSect="00B83094">
          <w:pgSz w:w="16838" w:h="11906" w:orient="landscape"/>
          <w:pgMar w:top="851" w:right="851" w:bottom="1418" w:left="709" w:header="709" w:footer="709" w:gutter="0"/>
          <w:cols w:space="708"/>
          <w:titlePg/>
          <w:docGrid w:linePitch="360"/>
        </w:sectPr>
      </w:pPr>
    </w:p>
    <w:p w:rsidR="001819F2" w:rsidRPr="001E6ACB" w:rsidRDefault="0048726A" w:rsidP="001819F2">
      <w:pPr>
        <w:spacing w:after="0" w:line="240" w:lineRule="auto"/>
        <w:ind w:left="-425"/>
        <w:jc w:val="center"/>
        <w:rPr>
          <w:rFonts w:ascii="Book Antiqua" w:hAnsi="Book Antiqua" w:cs="Times New Roman"/>
          <w:i/>
          <w:color w:val="C00000"/>
          <w:sz w:val="32"/>
          <w:szCs w:val="32"/>
        </w:rPr>
      </w:pPr>
      <w:r w:rsidRPr="001E6ACB">
        <w:rPr>
          <w:rFonts w:ascii="Book Antiqua" w:hAnsi="Book Antiqua" w:cs="Times New Roman"/>
          <w:b/>
          <w:i/>
          <w:color w:val="C00000"/>
          <w:sz w:val="32"/>
          <w:szCs w:val="32"/>
        </w:rPr>
        <w:t xml:space="preserve">5.3.  </w:t>
      </w:r>
      <w:r w:rsidRPr="001E6ACB">
        <w:rPr>
          <w:rFonts w:ascii="Book Antiqua" w:hAnsi="Book Antiqua" w:cs="Times New Roman"/>
          <w:i/>
          <w:color w:val="C00000"/>
          <w:sz w:val="32"/>
          <w:szCs w:val="32"/>
        </w:rPr>
        <w:t xml:space="preserve">Перечень инвестиционных предложений (проектов), предлагаемых в муниципальном образовании городской </w:t>
      </w:r>
    </w:p>
    <w:p w:rsidR="0048726A" w:rsidRPr="001E6ACB" w:rsidRDefault="0048726A" w:rsidP="001819F2">
      <w:pPr>
        <w:spacing w:after="0" w:line="240" w:lineRule="auto"/>
        <w:ind w:left="-425"/>
        <w:jc w:val="center"/>
        <w:rPr>
          <w:rFonts w:ascii="Times New Roman" w:hAnsi="Times New Roman" w:cs="Times New Roman"/>
          <w:sz w:val="32"/>
          <w:szCs w:val="32"/>
        </w:rPr>
      </w:pPr>
      <w:r w:rsidRPr="001E6ACB">
        <w:rPr>
          <w:rFonts w:ascii="Book Antiqua" w:hAnsi="Book Antiqua" w:cs="Times New Roman"/>
          <w:i/>
          <w:color w:val="C00000"/>
          <w:sz w:val="32"/>
          <w:szCs w:val="32"/>
        </w:rPr>
        <w:t>округ город Урай</w:t>
      </w: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6"/>
        <w:gridCol w:w="3215"/>
        <w:gridCol w:w="3892"/>
        <w:gridCol w:w="2233"/>
      </w:tblGrid>
      <w:tr w:rsidR="009827E5" w:rsidRPr="009827E5" w:rsidTr="009827E5">
        <w:tc>
          <w:tcPr>
            <w:tcW w:w="656" w:type="dxa"/>
          </w:tcPr>
          <w:p w:rsidR="009827E5" w:rsidRPr="009827E5" w:rsidRDefault="009827E5" w:rsidP="009827E5">
            <w:pPr>
              <w:spacing w:after="0" w:line="240" w:lineRule="auto"/>
              <w:jc w:val="center"/>
              <w:rPr>
                <w:rFonts w:ascii="Book Antiqua" w:hAnsi="Book Antiqua"/>
                <w:sz w:val="24"/>
                <w:szCs w:val="24"/>
              </w:rPr>
            </w:pPr>
            <w:r w:rsidRPr="009827E5">
              <w:rPr>
                <w:rFonts w:ascii="Book Antiqua" w:hAnsi="Book Antiqua"/>
                <w:sz w:val="24"/>
                <w:szCs w:val="24"/>
              </w:rPr>
              <w:t>№ п/п</w:t>
            </w:r>
          </w:p>
        </w:tc>
        <w:tc>
          <w:tcPr>
            <w:tcW w:w="3215" w:type="dxa"/>
          </w:tcPr>
          <w:p w:rsidR="009827E5" w:rsidRPr="009827E5" w:rsidRDefault="009827E5" w:rsidP="009827E5">
            <w:pPr>
              <w:spacing w:after="0" w:line="240" w:lineRule="auto"/>
              <w:jc w:val="center"/>
              <w:rPr>
                <w:rFonts w:ascii="Book Antiqua" w:hAnsi="Book Antiqua"/>
                <w:sz w:val="24"/>
                <w:szCs w:val="24"/>
              </w:rPr>
            </w:pPr>
            <w:r w:rsidRPr="009827E5">
              <w:rPr>
                <w:rFonts w:ascii="Book Antiqua" w:hAnsi="Book Antiqua"/>
                <w:sz w:val="24"/>
                <w:szCs w:val="24"/>
              </w:rPr>
              <w:t>Наименование проекта</w:t>
            </w:r>
          </w:p>
        </w:tc>
        <w:tc>
          <w:tcPr>
            <w:tcW w:w="3892" w:type="dxa"/>
          </w:tcPr>
          <w:p w:rsidR="009827E5" w:rsidRPr="009827E5" w:rsidRDefault="009827E5" w:rsidP="009827E5">
            <w:pPr>
              <w:spacing w:after="0" w:line="240" w:lineRule="auto"/>
              <w:jc w:val="center"/>
              <w:rPr>
                <w:rFonts w:ascii="Book Antiqua" w:hAnsi="Book Antiqua"/>
                <w:sz w:val="24"/>
                <w:szCs w:val="24"/>
              </w:rPr>
            </w:pPr>
            <w:r w:rsidRPr="009827E5">
              <w:rPr>
                <w:rFonts w:ascii="Book Antiqua" w:hAnsi="Book Antiqua"/>
                <w:sz w:val="24"/>
                <w:szCs w:val="24"/>
              </w:rPr>
              <w:t>Краткая информация</w:t>
            </w:r>
          </w:p>
        </w:tc>
        <w:tc>
          <w:tcPr>
            <w:tcW w:w="2233" w:type="dxa"/>
          </w:tcPr>
          <w:p w:rsidR="009827E5" w:rsidRPr="009827E5" w:rsidRDefault="009827E5" w:rsidP="009827E5">
            <w:pPr>
              <w:spacing w:after="0" w:line="240" w:lineRule="auto"/>
              <w:jc w:val="center"/>
              <w:rPr>
                <w:rFonts w:ascii="Book Antiqua" w:hAnsi="Book Antiqua"/>
                <w:sz w:val="24"/>
                <w:szCs w:val="24"/>
              </w:rPr>
            </w:pPr>
            <w:r w:rsidRPr="009827E5">
              <w:rPr>
                <w:rFonts w:ascii="Book Antiqua" w:hAnsi="Book Antiqua"/>
                <w:sz w:val="24"/>
                <w:szCs w:val="24"/>
              </w:rPr>
              <w:t>Наличие бизнес - плана</w:t>
            </w:r>
          </w:p>
        </w:tc>
      </w:tr>
      <w:tr w:rsidR="009827E5" w:rsidRPr="009827E5" w:rsidTr="009827E5">
        <w:tc>
          <w:tcPr>
            <w:tcW w:w="656" w:type="dxa"/>
          </w:tcPr>
          <w:p w:rsidR="009827E5" w:rsidRPr="009827E5" w:rsidRDefault="009827E5" w:rsidP="009827E5">
            <w:pPr>
              <w:spacing w:after="0" w:line="240" w:lineRule="auto"/>
              <w:rPr>
                <w:rFonts w:ascii="Book Antiqua" w:hAnsi="Book Antiqua"/>
                <w:sz w:val="24"/>
                <w:szCs w:val="24"/>
              </w:rPr>
            </w:pPr>
            <w:r w:rsidRPr="009827E5">
              <w:rPr>
                <w:rFonts w:ascii="Book Antiqua" w:hAnsi="Book Antiqua"/>
                <w:sz w:val="24"/>
                <w:szCs w:val="24"/>
              </w:rPr>
              <w:t>1</w:t>
            </w:r>
          </w:p>
        </w:tc>
        <w:tc>
          <w:tcPr>
            <w:tcW w:w="3215" w:type="dxa"/>
          </w:tcPr>
          <w:p w:rsidR="009827E5" w:rsidRPr="009827E5" w:rsidRDefault="009827E5" w:rsidP="0098785E">
            <w:pPr>
              <w:pStyle w:val="2"/>
              <w:spacing w:before="0" w:line="240" w:lineRule="auto"/>
              <w:jc w:val="center"/>
              <w:rPr>
                <w:rFonts w:ascii="Book Antiqua" w:hAnsi="Book Antiqua"/>
                <w:bCs w:val="0"/>
                <w:color w:val="auto"/>
                <w:sz w:val="24"/>
                <w:szCs w:val="24"/>
              </w:rPr>
            </w:pPr>
            <w:bookmarkStart w:id="3" w:name="_Toc453252230"/>
            <w:r w:rsidRPr="009827E5">
              <w:rPr>
                <w:rFonts w:ascii="Book Antiqua" w:hAnsi="Book Antiqua"/>
                <w:bCs w:val="0"/>
                <w:color w:val="auto"/>
                <w:sz w:val="24"/>
                <w:szCs w:val="24"/>
              </w:rPr>
              <w:t>«Создание трикотажной мастерской»</w:t>
            </w:r>
            <w:bookmarkEnd w:id="3"/>
          </w:p>
        </w:tc>
        <w:tc>
          <w:tcPr>
            <w:tcW w:w="3892" w:type="dxa"/>
          </w:tcPr>
          <w:p w:rsidR="009827E5" w:rsidRPr="009827E5" w:rsidRDefault="009827E5" w:rsidP="00D42493">
            <w:pPr>
              <w:spacing w:after="0" w:line="240" w:lineRule="auto"/>
              <w:ind w:hanging="43"/>
              <w:jc w:val="both"/>
              <w:rPr>
                <w:rFonts w:ascii="Book Antiqua" w:hAnsi="Book Antiqua"/>
                <w:sz w:val="24"/>
                <w:szCs w:val="24"/>
              </w:rPr>
            </w:pPr>
            <w:r w:rsidRPr="009827E5">
              <w:rPr>
                <w:rFonts w:ascii="Book Antiqua" w:hAnsi="Book Antiqua"/>
                <w:sz w:val="24"/>
                <w:szCs w:val="24"/>
              </w:rPr>
              <w:t>Инвестиционный проект по созданию трикотажной мастерской предусматривает:</w:t>
            </w:r>
          </w:p>
          <w:p w:rsidR="009827E5" w:rsidRPr="009827E5" w:rsidRDefault="009827E5" w:rsidP="00D42493">
            <w:pPr>
              <w:pStyle w:val="21"/>
              <w:spacing w:after="0" w:line="240" w:lineRule="auto"/>
              <w:ind w:left="0" w:hanging="43"/>
              <w:jc w:val="both"/>
              <w:rPr>
                <w:rFonts w:ascii="Book Antiqua" w:hAnsi="Book Antiqua"/>
                <w:sz w:val="24"/>
                <w:szCs w:val="24"/>
              </w:rPr>
            </w:pPr>
            <w:r w:rsidRPr="009827E5">
              <w:rPr>
                <w:rFonts w:ascii="Book Antiqua" w:hAnsi="Book Antiqua"/>
                <w:sz w:val="24"/>
                <w:szCs w:val="24"/>
              </w:rPr>
              <w:t>- приобретение оборудования для изготовления трикотажных изделий, оснащение арендуемого помещения мебелью, инструментами и инвентарем;</w:t>
            </w:r>
          </w:p>
          <w:p w:rsidR="009827E5" w:rsidRPr="009827E5" w:rsidRDefault="009827E5" w:rsidP="00D42493">
            <w:pPr>
              <w:pStyle w:val="21"/>
              <w:spacing w:after="0" w:line="240" w:lineRule="auto"/>
              <w:ind w:left="0" w:hanging="43"/>
              <w:jc w:val="both"/>
              <w:rPr>
                <w:rFonts w:ascii="Book Antiqua" w:hAnsi="Book Antiqua"/>
                <w:sz w:val="24"/>
                <w:szCs w:val="24"/>
              </w:rPr>
            </w:pPr>
            <w:r w:rsidRPr="009827E5">
              <w:rPr>
                <w:rFonts w:ascii="Book Antiqua" w:hAnsi="Book Antiqua"/>
                <w:sz w:val="24"/>
                <w:szCs w:val="24"/>
              </w:rPr>
              <w:t>- создание 5 дополнительных рабочих мест;</w:t>
            </w:r>
          </w:p>
          <w:p w:rsidR="009827E5" w:rsidRPr="009827E5" w:rsidRDefault="009827E5" w:rsidP="00D42493">
            <w:pPr>
              <w:pStyle w:val="21"/>
              <w:spacing w:after="0" w:line="240" w:lineRule="auto"/>
              <w:ind w:left="0" w:hanging="43"/>
              <w:jc w:val="both"/>
              <w:rPr>
                <w:rFonts w:ascii="Book Antiqua" w:hAnsi="Book Antiqua"/>
                <w:sz w:val="24"/>
                <w:szCs w:val="24"/>
              </w:rPr>
            </w:pPr>
            <w:r w:rsidRPr="009827E5">
              <w:rPr>
                <w:rFonts w:ascii="Book Antiqua" w:hAnsi="Book Antiqua"/>
                <w:sz w:val="24"/>
                <w:szCs w:val="24"/>
              </w:rPr>
              <w:t>- выпуск современной, удобной конкурентоспособной одежды и изделий из трикотажа для жителей муниципального образования городской округ город Урай.</w:t>
            </w:r>
          </w:p>
          <w:p w:rsidR="009827E5" w:rsidRPr="009827E5" w:rsidRDefault="009827E5" w:rsidP="00D42493">
            <w:pPr>
              <w:spacing w:after="0" w:line="240" w:lineRule="auto"/>
              <w:ind w:hanging="43"/>
              <w:jc w:val="both"/>
              <w:rPr>
                <w:rFonts w:ascii="Book Antiqua" w:hAnsi="Book Antiqua"/>
                <w:sz w:val="24"/>
                <w:szCs w:val="24"/>
              </w:rPr>
            </w:pPr>
            <w:r w:rsidRPr="009827E5">
              <w:rPr>
                <w:rFonts w:ascii="Book Antiqua" w:hAnsi="Book Antiqua"/>
                <w:b/>
                <w:sz w:val="24"/>
                <w:szCs w:val="24"/>
              </w:rPr>
              <w:t>Совокупная стоимость проекта –  915,5  тыс.  руб.</w:t>
            </w:r>
          </w:p>
        </w:tc>
        <w:tc>
          <w:tcPr>
            <w:tcW w:w="2233" w:type="dxa"/>
          </w:tcPr>
          <w:p w:rsidR="009827E5" w:rsidRPr="009827E5" w:rsidRDefault="009827E5" w:rsidP="0098785E">
            <w:pPr>
              <w:spacing w:after="0" w:line="240" w:lineRule="auto"/>
              <w:jc w:val="center"/>
              <w:rPr>
                <w:rFonts w:ascii="Book Antiqua" w:hAnsi="Book Antiqua"/>
                <w:sz w:val="24"/>
                <w:szCs w:val="24"/>
              </w:rPr>
            </w:pPr>
            <w:r w:rsidRPr="009827E5">
              <w:rPr>
                <w:rFonts w:ascii="Book Antiqua" w:hAnsi="Book Antiqua"/>
                <w:sz w:val="24"/>
                <w:szCs w:val="24"/>
              </w:rPr>
              <w:t>Бизнес-план</w:t>
            </w:r>
          </w:p>
        </w:tc>
      </w:tr>
      <w:tr w:rsidR="009827E5" w:rsidRPr="009827E5" w:rsidTr="009827E5">
        <w:tc>
          <w:tcPr>
            <w:tcW w:w="656" w:type="dxa"/>
          </w:tcPr>
          <w:p w:rsidR="009827E5" w:rsidRPr="009827E5" w:rsidRDefault="009827E5" w:rsidP="009827E5">
            <w:pPr>
              <w:spacing w:after="0" w:line="240" w:lineRule="auto"/>
              <w:rPr>
                <w:rFonts w:ascii="Book Antiqua" w:hAnsi="Book Antiqua"/>
                <w:sz w:val="24"/>
                <w:szCs w:val="24"/>
              </w:rPr>
            </w:pPr>
            <w:r w:rsidRPr="009827E5">
              <w:rPr>
                <w:rFonts w:ascii="Book Antiqua" w:hAnsi="Book Antiqua"/>
                <w:sz w:val="24"/>
                <w:szCs w:val="24"/>
              </w:rPr>
              <w:t>2</w:t>
            </w:r>
          </w:p>
        </w:tc>
        <w:tc>
          <w:tcPr>
            <w:tcW w:w="3215" w:type="dxa"/>
          </w:tcPr>
          <w:p w:rsidR="009827E5" w:rsidRPr="009827E5" w:rsidRDefault="009827E5" w:rsidP="0098785E">
            <w:pPr>
              <w:pStyle w:val="2"/>
              <w:spacing w:before="0" w:line="240" w:lineRule="auto"/>
              <w:jc w:val="center"/>
              <w:rPr>
                <w:rFonts w:ascii="Book Antiqua" w:hAnsi="Book Antiqua"/>
                <w:bCs w:val="0"/>
                <w:color w:val="auto"/>
                <w:sz w:val="24"/>
                <w:szCs w:val="24"/>
              </w:rPr>
            </w:pPr>
            <w:bookmarkStart w:id="4" w:name="_Toc453252231"/>
            <w:r w:rsidRPr="009827E5">
              <w:rPr>
                <w:rFonts w:ascii="Book Antiqua" w:hAnsi="Book Antiqua"/>
                <w:bCs w:val="0"/>
                <w:color w:val="auto"/>
                <w:sz w:val="24"/>
                <w:szCs w:val="24"/>
              </w:rPr>
              <w:t>«Создание мясоперерабатывающего цеха»</w:t>
            </w:r>
            <w:bookmarkEnd w:id="4"/>
          </w:p>
          <w:p w:rsidR="009827E5" w:rsidRPr="009827E5" w:rsidRDefault="009827E5" w:rsidP="0098785E">
            <w:pPr>
              <w:pStyle w:val="2"/>
              <w:spacing w:before="0" w:line="240" w:lineRule="auto"/>
              <w:jc w:val="center"/>
              <w:rPr>
                <w:rFonts w:ascii="Book Antiqua" w:hAnsi="Book Antiqua"/>
                <w:bCs w:val="0"/>
                <w:color w:val="auto"/>
                <w:sz w:val="24"/>
                <w:szCs w:val="24"/>
              </w:rPr>
            </w:pPr>
          </w:p>
        </w:tc>
        <w:tc>
          <w:tcPr>
            <w:tcW w:w="3892" w:type="dxa"/>
          </w:tcPr>
          <w:p w:rsidR="009827E5" w:rsidRPr="009827E5" w:rsidRDefault="009827E5" w:rsidP="00D42493">
            <w:pPr>
              <w:pStyle w:val="21"/>
              <w:spacing w:after="0" w:line="240" w:lineRule="auto"/>
              <w:ind w:left="0" w:hanging="43"/>
              <w:jc w:val="both"/>
              <w:rPr>
                <w:rFonts w:ascii="Book Antiqua" w:hAnsi="Book Antiqua"/>
                <w:sz w:val="24"/>
                <w:szCs w:val="24"/>
              </w:rPr>
            </w:pPr>
            <w:r w:rsidRPr="009827E5">
              <w:rPr>
                <w:rFonts w:ascii="Book Antiqua" w:hAnsi="Book Antiqua"/>
                <w:sz w:val="24"/>
                <w:szCs w:val="24"/>
              </w:rPr>
              <w:t xml:space="preserve">Инвестиционный проект по строительству цеха по переработке мяса-свинины в </w:t>
            </w:r>
            <w:r w:rsidRPr="009827E5">
              <w:rPr>
                <w:rFonts w:ascii="Book Antiqua" w:hAnsi="Book Antiqua"/>
                <w:b/>
                <w:i/>
                <w:sz w:val="24"/>
                <w:szCs w:val="24"/>
              </w:rPr>
              <w:t>КФХ</w:t>
            </w:r>
            <w:r w:rsidRPr="009827E5">
              <w:rPr>
                <w:rFonts w:ascii="Book Antiqua" w:hAnsi="Book Antiqua"/>
                <w:sz w:val="24"/>
                <w:szCs w:val="24"/>
              </w:rPr>
              <w:t xml:space="preserve"> предусматривает:</w:t>
            </w:r>
          </w:p>
          <w:p w:rsidR="009827E5" w:rsidRPr="009827E5" w:rsidRDefault="009827E5" w:rsidP="00D42493">
            <w:pPr>
              <w:pStyle w:val="21"/>
              <w:numPr>
                <w:ilvl w:val="0"/>
                <w:numId w:val="31"/>
              </w:numPr>
              <w:tabs>
                <w:tab w:val="clear" w:pos="720"/>
                <w:tab w:val="left" w:pos="308"/>
                <w:tab w:val="num" w:pos="530"/>
              </w:tabs>
              <w:spacing w:after="0" w:line="240" w:lineRule="auto"/>
              <w:ind w:left="0" w:hanging="43"/>
              <w:jc w:val="both"/>
              <w:rPr>
                <w:rFonts w:ascii="Book Antiqua" w:hAnsi="Book Antiqua"/>
                <w:sz w:val="24"/>
                <w:szCs w:val="24"/>
              </w:rPr>
            </w:pPr>
            <w:r w:rsidRPr="009827E5">
              <w:rPr>
                <w:rFonts w:ascii="Book Antiqua" w:hAnsi="Book Antiqua"/>
                <w:sz w:val="24"/>
                <w:szCs w:val="24"/>
              </w:rPr>
              <w:t>реконструкцию имеющегося здания (убойного цеха);</w:t>
            </w:r>
          </w:p>
          <w:p w:rsidR="009827E5" w:rsidRPr="009827E5" w:rsidRDefault="009827E5" w:rsidP="00D42493">
            <w:pPr>
              <w:pStyle w:val="21"/>
              <w:numPr>
                <w:ilvl w:val="0"/>
                <w:numId w:val="31"/>
              </w:numPr>
              <w:tabs>
                <w:tab w:val="clear" w:pos="720"/>
                <w:tab w:val="left" w:pos="308"/>
                <w:tab w:val="num" w:pos="530"/>
              </w:tabs>
              <w:spacing w:after="0" w:line="240" w:lineRule="auto"/>
              <w:ind w:left="0" w:hanging="43"/>
              <w:jc w:val="both"/>
              <w:rPr>
                <w:rFonts w:ascii="Book Antiqua" w:hAnsi="Book Antiqua"/>
                <w:sz w:val="24"/>
                <w:szCs w:val="24"/>
              </w:rPr>
            </w:pPr>
            <w:r w:rsidRPr="009827E5">
              <w:rPr>
                <w:rFonts w:ascii="Book Antiqua" w:hAnsi="Book Antiqua"/>
                <w:sz w:val="24"/>
                <w:szCs w:val="24"/>
              </w:rPr>
              <w:t>приобретение оборудования для цеха по переработке мяса;</w:t>
            </w:r>
          </w:p>
          <w:p w:rsidR="009827E5" w:rsidRPr="009827E5" w:rsidRDefault="009827E5" w:rsidP="00D42493">
            <w:pPr>
              <w:pStyle w:val="21"/>
              <w:numPr>
                <w:ilvl w:val="0"/>
                <w:numId w:val="31"/>
              </w:numPr>
              <w:tabs>
                <w:tab w:val="clear" w:pos="720"/>
                <w:tab w:val="left" w:pos="308"/>
                <w:tab w:val="num" w:pos="530"/>
              </w:tabs>
              <w:spacing w:after="0" w:line="240" w:lineRule="auto"/>
              <w:ind w:left="0" w:hanging="43"/>
              <w:jc w:val="both"/>
              <w:rPr>
                <w:rFonts w:ascii="Book Antiqua" w:hAnsi="Book Antiqua"/>
                <w:sz w:val="24"/>
                <w:szCs w:val="24"/>
              </w:rPr>
            </w:pPr>
            <w:r w:rsidRPr="009827E5">
              <w:rPr>
                <w:rFonts w:ascii="Book Antiqua" w:hAnsi="Book Antiqua"/>
                <w:sz w:val="24"/>
                <w:szCs w:val="24"/>
              </w:rPr>
              <w:t>освоение рынков сбыта, создание постоянных каналов реализации.</w:t>
            </w:r>
          </w:p>
          <w:p w:rsidR="009827E5" w:rsidRPr="009827E5" w:rsidRDefault="009827E5" w:rsidP="00D42493">
            <w:pPr>
              <w:spacing w:after="0" w:line="240" w:lineRule="auto"/>
              <w:ind w:hanging="43"/>
              <w:jc w:val="both"/>
              <w:rPr>
                <w:rFonts w:ascii="Book Antiqua" w:hAnsi="Book Antiqua"/>
                <w:b/>
                <w:sz w:val="24"/>
                <w:szCs w:val="24"/>
              </w:rPr>
            </w:pPr>
            <w:r w:rsidRPr="009827E5">
              <w:rPr>
                <w:rFonts w:ascii="Book Antiqua" w:hAnsi="Book Antiqua"/>
                <w:b/>
                <w:sz w:val="24"/>
                <w:szCs w:val="24"/>
              </w:rPr>
              <w:t>Совокупная стоимость проекта –  4 069,1  тыс.  руб.</w:t>
            </w:r>
          </w:p>
        </w:tc>
        <w:tc>
          <w:tcPr>
            <w:tcW w:w="2233" w:type="dxa"/>
          </w:tcPr>
          <w:p w:rsidR="009827E5" w:rsidRPr="009827E5" w:rsidRDefault="009827E5" w:rsidP="0098785E">
            <w:pPr>
              <w:spacing w:after="0" w:line="240" w:lineRule="auto"/>
              <w:jc w:val="center"/>
              <w:rPr>
                <w:rFonts w:ascii="Book Antiqua" w:hAnsi="Book Antiqua"/>
                <w:sz w:val="24"/>
                <w:szCs w:val="24"/>
              </w:rPr>
            </w:pPr>
            <w:r w:rsidRPr="009827E5">
              <w:rPr>
                <w:rFonts w:ascii="Book Antiqua" w:hAnsi="Book Antiqua"/>
                <w:sz w:val="24"/>
                <w:szCs w:val="24"/>
              </w:rPr>
              <w:t>Бизнес-план</w:t>
            </w:r>
          </w:p>
        </w:tc>
      </w:tr>
      <w:tr w:rsidR="009827E5" w:rsidRPr="009827E5" w:rsidTr="009827E5">
        <w:tc>
          <w:tcPr>
            <w:tcW w:w="656" w:type="dxa"/>
          </w:tcPr>
          <w:p w:rsidR="009827E5" w:rsidRPr="009827E5" w:rsidRDefault="009827E5" w:rsidP="009827E5">
            <w:pPr>
              <w:spacing w:after="0" w:line="240" w:lineRule="auto"/>
              <w:rPr>
                <w:rFonts w:ascii="Book Antiqua" w:hAnsi="Book Antiqua"/>
                <w:sz w:val="24"/>
                <w:szCs w:val="24"/>
              </w:rPr>
            </w:pPr>
            <w:r w:rsidRPr="009827E5">
              <w:rPr>
                <w:rFonts w:ascii="Book Antiqua" w:hAnsi="Book Antiqua"/>
                <w:sz w:val="24"/>
                <w:szCs w:val="24"/>
              </w:rPr>
              <w:t>3</w:t>
            </w:r>
          </w:p>
        </w:tc>
        <w:tc>
          <w:tcPr>
            <w:tcW w:w="3215" w:type="dxa"/>
          </w:tcPr>
          <w:p w:rsidR="009827E5" w:rsidRPr="009827E5" w:rsidRDefault="009827E5" w:rsidP="0098785E">
            <w:pPr>
              <w:pStyle w:val="2"/>
              <w:spacing w:before="0" w:line="240" w:lineRule="auto"/>
              <w:jc w:val="center"/>
              <w:rPr>
                <w:rFonts w:ascii="Book Antiqua" w:hAnsi="Book Antiqua"/>
                <w:bCs w:val="0"/>
                <w:color w:val="auto"/>
                <w:sz w:val="24"/>
                <w:szCs w:val="24"/>
              </w:rPr>
            </w:pPr>
            <w:bookmarkStart w:id="5" w:name="_Toc453252232"/>
            <w:r w:rsidRPr="009827E5">
              <w:rPr>
                <w:rFonts w:ascii="Book Antiqua" w:hAnsi="Book Antiqua"/>
                <w:bCs w:val="0"/>
                <w:color w:val="auto"/>
                <w:sz w:val="24"/>
                <w:szCs w:val="24"/>
              </w:rPr>
              <w:t>«Создание тепличного хозяйства»</w:t>
            </w:r>
            <w:bookmarkEnd w:id="5"/>
          </w:p>
          <w:p w:rsidR="009827E5" w:rsidRPr="009827E5" w:rsidRDefault="009827E5" w:rsidP="0098785E">
            <w:pPr>
              <w:pStyle w:val="2"/>
              <w:spacing w:before="0" w:line="240" w:lineRule="auto"/>
              <w:jc w:val="center"/>
              <w:rPr>
                <w:rFonts w:ascii="Book Antiqua" w:hAnsi="Book Antiqua"/>
                <w:bCs w:val="0"/>
                <w:color w:val="auto"/>
                <w:sz w:val="24"/>
                <w:szCs w:val="24"/>
              </w:rPr>
            </w:pPr>
          </w:p>
        </w:tc>
        <w:tc>
          <w:tcPr>
            <w:tcW w:w="3892" w:type="dxa"/>
          </w:tcPr>
          <w:p w:rsidR="009827E5" w:rsidRPr="009827E5" w:rsidRDefault="009827E5" w:rsidP="00D42493">
            <w:pPr>
              <w:pStyle w:val="ad"/>
              <w:spacing w:after="0"/>
              <w:ind w:left="0" w:hanging="43"/>
              <w:jc w:val="both"/>
              <w:rPr>
                <w:rFonts w:ascii="Book Antiqua" w:hAnsi="Book Antiqua"/>
              </w:rPr>
            </w:pPr>
            <w:r w:rsidRPr="009827E5">
              <w:rPr>
                <w:rFonts w:ascii="Book Antiqua" w:hAnsi="Book Antiqua"/>
              </w:rPr>
              <w:t>Реализация инвестиционного проекта предусматривает создание тепличного хозяйства с современным оборудованием с целью расширения объемов производства овощей защищенного грунта.</w:t>
            </w:r>
          </w:p>
          <w:p w:rsidR="009827E5" w:rsidRPr="009827E5" w:rsidRDefault="009827E5" w:rsidP="00D42493">
            <w:pPr>
              <w:pStyle w:val="ad"/>
              <w:spacing w:after="0"/>
              <w:ind w:left="0" w:hanging="43"/>
              <w:jc w:val="both"/>
              <w:rPr>
                <w:rFonts w:ascii="Book Antiqua" w:hAnsi="Book Antiqua"/>
                <w:b/>
              </w:rPr>
            </w:pPr>
            <w:r w:rsidRPr="009827E5">
              <w:rPr>
                <w:rFonts w:ascii="Book Antiqua" w:hAnsi="Book Antiqua"/>
                <w:b/>
              </w:rPr>
              <w:t>Совокупная стоимость проекта –  17 829 тыс.  руб.</w:t>
            </w:r>
          </w:p>
        </w:tc>
        <w:tc>
          <w:tcPr>
            <w:tcW w:w="2233" w:type="dxa"/>
          </w:tcPr>
          <w:p w:rsidR="009827E5" w:rsidRPr="009827E5" w:rsidRDefault="009827E5" w:rsidP="0098785E">
            <w:pPr>
              <w:spacing w:after="0" w:line="240" w:lineRule="auto"/>
              <w:jc w:val="center"/>
              <w:rPr>
                <w:rFonts w:ascii="Book Antiqua" w:hAnsi="Book Antiqua"/>
                <w:sz w:val="24"/>
                <w:szCs w:val="24"/>
              </w:rPr>
            </w:pPr>
            <w:r w:rsidRPr="009827E5">
              <w:rPr>
                <w:rFonts w:ascii="Book Antiqua" w:hAnsi="Book Antiqua"/>
                <w:sz w:val="24"/>
                <w:szCs w:val="24"/>
              </w:rPr>
              <w:t>Бизнес-план</w:t>
            </w:r>
          </w:p>
        </w:tc>
      </w:tr>
      <w:tr w:rsidR="009827E5" w:rsidRPr="009827E5" w:rsidTr="009827E5">
        <w:tc>
          <w:tcPr>
            <w:tcW w:w="656" w:type="dxa"/>
          </w:tcPr>
          <w:p w:rsidR="009827E5" w:rsidRPr="009827E5" w:rsidRDefault="009827E5" w:rsidP="009827E5">
            <w:pPr>
              <w:spacing w:after="0" w:line="240" w:lineRule="auto"/>
              <w:rPr>
                <w:rFonts w:ascii="Book Antiqua" w:hAnsi="Book Antiqua"/>
                <w:sz w:val="24"/>
                <w:szCs w:val="24"/>
              </w:rPr>
            </w:pPr>
            <w:r w:rsidRPr="009827E5">
              <w:rPr>
                <w:rFonts w:ascii="Book Antiqua" w:hAnsi="Book Antiqua"/>
                <w:sz w:val="24"/>
                <w:szCs w:val="24"/>
              </w:rPr>
              <w:t>4</w:t>
            </w:r>
          </w:p>
        </w:tc>
        <w:tc>
          <w:tcPr>
            <w:tcW w:w="3215" w:type="dxa"/>
          </w:tcPr>
          <w:p w:rsidR="009827E5" w:rsidRPr="009827E5" w:rsidRDefault="009827E5" w:rsidP="0098785E">
            <w:pPr>
              <w:pStyle w:val="2"/>
              <w:spacing w:before="0" w:line="240" w:lineRule="auto"/>
              <w:jc w:val="center"/>
              <w:rPr>
                <w:rFonts w:ascii="Book Antiqua" w:hAnsi="Book Antiqua"/>
                <w:bCs w:val="0"/>
                <w:color w:val="auto"/>
                <w:sz w:val="24"/>
                <w:szCs w:val="24"/>
              </w:rPr>
            </w:pPr>
            <w:bookmarkStart w:id="6" w:name="_Toc319234428"/>
            <w:bookmarkStart w:id="7" w:name="_Toc453252233"/>
            <w:r w:rsidRPr="009827E5">
              <w:rPr>
                <w:rFonts w:ascii="Book Antiqua" w:hAnsi="Book Antiqua"/>
                <w:bCs w:val="0"/>
                <w:color w:val="auto"/>
                <w:sz w:val="24"/>
                <w:szCs w:val="24"/>
              </w:rPr>
              <w:t>«Создание центра бальнеолечения»</w:t>
            </w:r>
            <w:bookmarkEnd w:id="6"/>
            <w:bookmarkEnd w:id="7"/>
          </w:p>
        </w:tc>
        <w:tc>
          <w:tcPr>
            <w:tcW w:w="3892" w:type="dxa"/>
          </w:tcPr>
          <w:p w:rsidR="009827E5" w:rsidRPr="009827E5" w:rsidRDefault="009827E5" w:rsidP="00D42493">
            <w:pPr>
              <w:spacing w:after="0" w:line="240" w:lineRule="auto"/>
              <w:ind w:hanging="43"/>
              <w:jc w:val="both"/>
              <w:rPr>
                <w:rFonts w:ascii="Book Antiqua" w:hAnsi="Book Antiqua"/>
                <w:sz w:val="24"/>
                <w:szCs w:val="24"/>
              </w:rPr>
            </w:pPr>
            <w:r w:rsidRPr="009827E5">
              <w:rPr>
                <w:rFonts w:ascii="Book Antiqua" w:hAnsi="Book Antiqua"/>
                <w:sz w:val="24"/>
                <w:szCs w:val="24"/>
              </w:rPr>
              <w:t>Инвестиционный проект по созданию Центра бальнеологии предусматривает:</w:t>
            </w:r>
          </w:p>
          <w:p w:rsidR="009827E5" w:rsidRPr="009827E5" w:rsidRDefault="009827E5" w:rsidP="00D42493">
            <w:pPr>
              <w:pStyle w:val="21"/>
              <w:tabs>
                <w:tab w:val="left" w:pos="237"/>
              </w:tabs>
              <w:spacing w:after="0" w:line="240" w:lineRule="auto"/>
              <w:ind w:left="0" w:hanging="43"/>
              <w:jc w:val="both"/>
              <w:rPr>
                <w:rFonts w:ascii="Book Antiqua" w:hAnsi="Book Antiqua"/>
                <w:sz w:val="24"/>
                <w:szCs w:val="24"/>
              </w:rPr>
            </w:pPr>
            <w:r w:rsidRPr="009827E5">
              <w:rPr>
                <w:rFonts w:ascii="Book Antiqua" w:hAnsi="Book Antiqua"/>
                <w:sz w:val="24"/>
                <w:szCs w:val="24"/>
              </w:rPr>
              <w:t>- приобретение оборудования для оказания медицинских услуг, оснащение арендуемого помещения мебелью, инструментами и инвентарем;</w:t>
            </w:r>
          </w:p>
          <w:p w:rsidR="009827E5" w:rsidRPr="009827E5" w:rsidRDefault="009827E5" w:rsidP="00D42493">
            <w:pPr>
              <w:pStyle w:val="21"/>
              <w:tabs>
                <w:tab w:val="left" w:pos="237"/>
              </w:tabs>
              <w:spacing w:after="0" w:line="240" w:lineRule="auto"/>
              <w:ind w:left="0" w:hanging="43"/>
              <w:jc w:val="both"/>
              <w:rPr>
                <w:rFonts w:ascii="Book Antiqua" w:hAnsi="Book Antiqua"/>
                <w:sz w:val="24"/>
                <w:szCs w:val="24"/>
              </w:rPr>
            </w:pPr>
            <w:r w:rsidRPr="009827E5">
              <w:rPr>
                <w:rFonts w:ascii="Book Antiqua" w:hAnsi="Book Antiqua"/>
                <w:sz w:val="24"/>
                <w:szCs w:val="24"/>
              </w:rPr>
              <w:t>- создание дополнительных рабочих мест.</w:t>
            </w:r>
          </w:p>
          <w:p w:rsidR="009827E5" w:rsidRPr="009827E5" w:rsidRDefault="009827E5" w:rsidP="00D42493">
            <w:pPr>
              <w:pStyle w:val="ad"/>
              <w:spacing w:after="0"/>
              <w:ind w:left="0" w:hanging="43"/>
              <w:jc w:val="both"/>
              <w:rPr>
                <w:rFonts w:ascii="Book Antiqua" w:hAnsi="Book Antiqua"/>
              </w:rPr>
            </w:pPr>
            <w:r w:rsidRPr="009827E5">
              <w:rPr>
                <w:rFonts w:ascii="Book Antiqua" w:hAnsi="Book Antiqua"/>
                <w:b/>
              </w:rPr>
              <w:t>Совокупная стоимость проекта  –  2</w:t>
            </w:r>
            <w:r w:rsidRPr="009827E5">
              <w:rPr>
                <w:rFonts w:ascii="Book Antiqua" w:hAnsi="Book Antiqua"/>
                <w:b/>
                <w:lang w:val="en-US"/>
              </w:rPr>
              <w:t> </w:t>
            </w:r>
            <w:r w:rsidRPr="009827E5">
              <w:rPr>
                <w:rFonts w:ascii="Book Antiqua" w:hAnsi="Book Antiqua"/>
                <w:b/>
              </w:rPr>
              <w:t>469,8 тыс.  руб.</w:t>
            </w:r>
          </w:p>
        </w:tc>
        <w:tc>
          <w:tcPr>
            <w:tcW w:w="2233" w:type="dxa"/>
          </w:tcPr>
          <w:p w:rsidR="009827E5" w:rsidRPr="009827E5" w:rsidRDefault="009827E5" w:rsidP="0098785E">
            <w:pPr>
              <w:spacing w:after="0" w:line="240" w:lineRule="auto"/>
              <w:jc w:val="center"/>
              <w:rPr>
                <w:rFonts w:ascii="Book Antiqua" w:hAnsi="Book Antiqua"/>
                <w:sz w:val="24"/>
                <w:szCs w:val="24"/>
              </w:rPr>
            </w:pPr>
            <w:r w:rsidRPr="009827E5">
              <w:rPr>
                <w:rFonts w:ascii="Book Antiqua" w:hAnsi="Book Antiqua"/>
                <w:sz w:val="24"/>
                <w:szCs w:val="24"/>
              </w:rPr>
              <w:t>Бизнес-план</w:t>
            </w:r>
          </w:p>
        </w:tc>
      </w:tr>
      <w:tr w:rsidR="009827E5" w:rsidRPr="009827E5" w:rsidTr="009827E5">
        <w:tc>
          <w:tcPr>
            <w:tcW w:w="656" w:type="dxa"/>
          </w:tcPr>
          <w:p w:rsidR="009827E5" w:rsidRPr="009827E5" w:rsidRDefault="009827E5" w:rsidP="009827E5">
            <w:pPr>
              <w:spacing w:after="0" w:line="240" w:lineRule="auto"/>
              <w:rPr>
                <w:rFonts w:ascii="Book Antiqua" w:hAnsi="Book Antiqua"/>
                <w:sz w:val="24"/>
                <w:szCs w:val="24"/>
              </w:rPr>
            </w:pPr>
            <w:r w:rsidRPr="009827E5">
              <w:rPr>
                <w:rFonts w:ascii="Book Antiqua" w:hAnsi="Book Antiqua"/>
                <w:sz w:val="24"/>
                <w:szCs w:val="24"/>
              </w:rPr>
              <w:t>5</w:t>
            </w:r>
          </w:p>
        </w:tc>
        <w:tc>
          <w:tcPr>
            <w:tcW w:w="3215" w:type="dxa"/>
          </w:tcPr>
          <w:p w:rsidR="009827E5" w:rsidRPr="009827E5" w:rsidRDefault="009827E5" w:rsidP="0098785E">
            <w:pPr>
              <w:pStyle w:val="2"/>
              <w:spacing w:before="0" w:line="240" w:lineRule="auto"/>
              <w:jc w:val="center"/>
              <w:rPr>
                <w:rFonts w:ascii="Book Antiqua" w:hAnsi="Book Antiqua"/>
                <w:bCs w:val="0"/>
                <w:color w:val="auto"/>
                <w:sz w:val="24"/>
                <w:szCs w:val="24"/>
              </w:rPr>
            </w:pPr>
            <w:bookmarkStart w:id="8" w:name="_Toc307903426"/>
            <w:bookmarkStart w:id="9" w:name="_Toc319234463"/>
            <w:bookmarkStart w:id="10" w:name="_Toc453252234"/>
            <w:r w:rsidRPr="009827E5">
              <w:rPr>
                <w:rFonts w:ascii="Book Antiqua" w:hAnsi="Book Antiqua"/>
                <w:bCs w:val="0"/>
                <w:color w:val="auto"/>
                <w:sz w:val="24"/>
                <w:szCs w:val="24"/>
              </w:rPr>
              <w:t>Инвестиционный проект «Создание историко-культурного парка»</w:t>
            </w:r>
            <w:bookmarkEnd w:id="8"/>
            <w:bookmarkEnd w:id="9"/>
            <w:bookmarkEnd w:id="10"/>
          </w:p>
        </w:tc>
        <w:tc>
          <w:tcPr>
            <w:tcW w:w="3892" w:type="dxa"/>
          </w:tcPr>
          <w:p w:rsidR="009827E5" w:rsidRPr="009827E5" w:rsidRDefault="009827E5" w:rsidP="00D42493">
            <w:pPr>
              <w:widowControl w:val="0"/>
              <w:spacing w:after="0" w:line="240" w:lineRule="auto"/>
              <w:ind w:hanging="43"/>
              <w:jc w:val="both"/>
              <w:rPr>
                <w:rFonts w:ascii="Book Antiqua" w:hAnsi="Book Antiqua"/>
                <w:sz w:val="24"/>
                <w:szCs w:val="24"/>
              </w:rPr>
            </w:pPr>
            <w:r w:rsidRPr="009827E5">
              <w:rPr>
                <w:rFonts w:ascii="Book Antiqua" w:hAnsi="Book Antiqua"/>
                <w:sz w:val="24"/>
                <w:szCs w:val="24"/>
              </w:rPr>
              <w:t>Историко-культурный парк под открытым небом - это комплексный проект, включающий в себя возможности решения ряда социальных, культурных и научных проблем, вместе с тем обладающий потенциалом для организации полноценного отдыха в рамках, как местного, так и въездного туризма.</w:t>
            </w:r>
          </w:p>
        </w:tc>
        <w:tc>
          <w:tcPr>
            <w:tcW w:w="2233" w:type="dxa"/>
          </w:tcPr>
          <w:p w:rsidR="009827E5" w:rsidRPr="009827E5" w:rsidRDefault="009827E5" w:rsidP="0098785E">
            <w:pPr>
              <w:spacing w:after="0" w:line="240" w:lineRule="auto"/>
              <w:jc w:val="center"/>
              <w:rPr>
                <w:rFonts w:ascii="Book Antiqua" w:hAnsi="Book Antiqua"/>
                <w:sz w:val="24"/>
                <w:szCs w:val="24"/>
              </w:rPr>
            </w:pPr>
            <w:r w:rsidRPr="009827E5">
              <w:rPr>
                <w:rFonts w:ascii="Book Antiqua" w:hAnsi="Book Antiqua"/>
                <w:sz w:val="24"/>
                <w:szCs w:val="24"/>
              </w:rPr>
              <w:t>Инвестиционный проект</w:t>
            </w:r>
          </w:p>
        </w:tc>
      </w:tr>
      <w:tr w:rsidR="009827E5" w:rsidRPr="009827E5" w:rsidTr="009827E5">
        <w:tc>
          <w:tcPr>
            <w:tcW w:w="656" w:type="dxa"/>
          </w:tcPr>
          <w:p w:rsidR="009827E5" w:rsidRPr="009827E5" w:rsidRDefault="009827E5" w:rsidP="009827E5">
            <w:pPr>
              <w:spacing w:after="0" w:line="240" w:lineRule="auto"/>
              <w:rPr>
                <w:rFonts w:ascii="Book Antiqua" w:hAnsi="Book Antiqua"/>
                <w:sz w:val="24"/>
                <w:szCs w:val="24"/>
              </w:rPr>
            </w:pPr>
            <w:r w:rsidRPr="009827E5">
              <w:rPr>
                <w:rFonts w:ascii="Book Antiqua" w:hAnsi="Book Antiqua"/>
                <w:sz w:val="24"/>
                <w:szCs w:val="24"/>
              </w:rPr>
              <w:t>6</w:t>
            </w:r>
          </w:p>
        </w:tc>
        <w:tc>
          <w:tcPr>
            <w:tcW w:w="3215" w:type="dxa"/>
          </w:tcPr>
          <w:p w:rsidR="009827E5" w:rsidRPr="009827E5" w:rsidRDefault="009827E5" w:rsidP="0098785E">
            <w:pPr>
              <w:pStyle w:val="2"/>
              <w:spacing w:before="0" w:line="240" w:lineRule="auto"/>
              <w:jc w:val="center"/>
              <w:rPr>
                <w:rFonts w:ascii="Book Antiqua" w:hAnsi="Book Antiqua"/>
                <w:bCs w:val="0"/>
                <w:color w:val="auto"/>
                <w:sz w:val="24"/>
                <w:szCs w:val="24"/>
              </w:rPr>
            </w:pPr>
            <w:bookmarkStart w:id="11" w:name="_Toc307903427"/>
            <w:bookmarkStart w:id="12" w:name="_Toc319234464"/>
            <w:bookmarkStart w:id="13" w:name="_Toc453252235"/>
            <w:r w:rsidRPr="009827E5">
              <w:rPr>
                <w:rFonts w:ascii="Book Antiqua" w:hAnsi="Book Antiqua"/>
                <w:bCs w:val="0"/>
                <w:color w:val="auto"/>
                <w:sz w:val="24"/>
                <w:szCs w:val="24"/>
              </w:rPr>
              <w:t>Инвестиционный проект «Создание инновационного предприятия по внедрению экструзии по технологии «жидкое дерево»</w:t>
            </w:r>
            <w:bookmarkEnd w:id="11"/>
            <w:bookmarkEnd w:id="12"/>
            <w:bookmarkEnd w:id="13"/>
          </w:p>
        </w:tc>
        <w:tc>
          <w:tcPr>
            <w:tcW w:w="3892" w:type="dxa"/>
          </w:tcPr>
          <w:p w:rsidR="009827E5" w:rsidRPr="009827E5" w:rsidRDefault="009827E5" w:rsidP="00D42493">
            <w:pPr>
              <w:spacing w:after="0" w:line="240" w:lineRule="auto"/>
              <w:ind w:hanging="43"/>
              <w:jc w:val="both"/>
              <w:rPr>
                <w:rFonts w:ascii="Book Antiqua" w:hAnsi="Book Antiqua"/>
                <w:sz w:val="24"/>
                <w:szCs w:val="24"/>
              </w:rPr>
            </w:pPr>
            <w:r w:rsidRPr="009827E5">
              <w:rPr>
                <w:rFonts w:ascii="Book Antiqua" w:hAnsi="Book Antiqua"/>
                <w:sz w:val="24"/>
                <w:szCs w:val="24"/>
              </w:rPr>
              <w:t>Организация на территории города предприятия, применяющего экструзии по технологии «жидкое дерево»: выдавливание из смеси измельченной древесины и пластика любых форм, по своим свойствам находящихся посередине между пластмассой и деревом, в том числе с использованием пластиковых промышленных и бытовых отходов, реализация принципов безотходного производства.</w:t>
            </w:r>
          </w:p>
        </w:tc>
        <w:tc>
          <w:tcPr>
            <w:tcW w:w="2233" w:type="dxa"/>
          </w:tcPr>
          <w:p w:rsidR="009827E5" w:rsidRPr="009827E5" w:rsidRDefault="009827E5" w:rsidP="0098785E">
            <w:pPr>
              <w:spacing w:after="0" w:line="240" w:lineRule="auto"/>
              <w:jc w:val="center"/>
              <w:rPr>
                <w:rFonts w:ascii="Book Antiqua" w:hAnsi="Book Antiqua"/>
                <w:sz w:val="24"/>
                <w:szCs w:val="24"/>
              </w:rPr>
            </w:pPr>
            <w:r w:rsidRPr="009827E5">
              <w:rPr>
                <w:rFonts w:ascii="Book Antiqua" w:hAnsi="Book Antiqua"/>
                <w:sz w:val="24"/>
                <w:szCs w:val="24"/>
              </w:rPr>
              <w:t>Инвестиционный проект</w:t>
            </w:r>
          </w:p>
        </w:tc>
      </w:tr>
      <w:tr w:rsidR="009827E5" w:rsidRPr="009827E5" w:rsidTr="009827E5">
        <w:tc>
          <w:tcPr>
            <w:tcW w:w="656" w:type="dxa"/>
          </w:tcPr>
          <w:p w:rsidR="009827E5" w:rsidRPr="009827E5" w:rsidRDefault="009827E5" w:rsidP="009827E5">
            <w:pPr>
              <w:spacing w:after="0" w:line="240" w:lineRule="auto"/>
              <w:rPr>
                <w:rFonts w:ascii="Book Antiqua" w:hAnsi="Book Antiqua"/>
                <w:sz w:val="24"/>
                <w:szCs w:val="24"/>
              </w:rPr>
            </w:pPr>
            <w:r w:rsidRPr="009827E5">
              <w:rPr>
                <w:rFonts w:ascii="Book Antiqua" w:hAnsi="Book Antiqua"/>
                <w:sz w:val="24"/>
                <w:szCs w:val="24"/>
              </w:rPr>
              <w:t>7</w:t>
            </w:r>
          </w:p>
        </w:tc>
        <w:tc>
          <w:tcPr>
            <w:tcW w:w="3215" w:type="dxa"/>
          </w:tcPr>
          <w:p w:rsidR="009827E5" w:rsidRPr="009827E5" w:rsidRDefault="009827E5" w:rsidP="0098785E">
            <w:pPr>
              <w:pStyle w:val="2"/>
              <w:spacing w:before="0" w:line="240" w:lineRule="auto"/>
              <w:jc w:val="center"/>
              <w:rPr>
                <w:rFonts w:ascii="Book Antiqua" w:hAnsi="Book Antiqua"/>
                <w:bCs w:val="0"/>
                <w:color w:val="auto"/>
                <w:sz w:val="24"/>
                <w:szCs w:val="24"/>
              </w:rPr>
            </w:pPr>
            <w:bookmarkStart w:id="14" w:name="_Toc307903428"/>
            <w:bookmarkStart w:id="15" w:name="_Toc319234465"/>
            <w:bookmarkStart w:id="16" w:name="_Toc453252236"/>
            <w:r w:rsidRPr="009827E5">
              <w:rPr>
                <w:rFonts w:ascii="Book Antiqua" w:hAnsi="Book Antiqua"/>
                <w:bCs w:val="0"/>
                <w:color w:val="auto"/>
                <w:sz w:val="24"/>
                <w:szCs w:val="24"/>
              </w:rPr>
              <w:t>Инвестиционный проект «Создание птицефермы»</w:t>
            </w:r>
            <w:bookmarkEnd w:id="14"/>
            <w:bookmarkEnd w:id="15"/>
            <w:bookmarkEnd w:id="16"/>
          </w:p>
        </w:tc>
        <w:tc>
          <w:tcPr>
            <w:tcW w:w="3892" w:type="dxa"/>
          </w:tcPr>
          <w:p w:rsidR="009827E5" w:rsidRPr="009827E5" w:rsidRDefault="009827E5" w:rsidP="009827E5">
            <w:pPr>
              <w:spacing w:after="0" w:line="240" w:lineRule="auto"/>
              <w:ind w:hanging="43"/>
              <w:jc w:val="both"/>
              <w:rPr>
                <w:rFonts w:ascii="Book Antiqua" w:hAnsi="Book Antiqua"/>
                <w:sz w:val="24"/>
                <w:szCs w:val="24"/>
              </w:rPr>
            </w:pPr>
            <w:r w:rsidRPr="009827E5">
              <w:rPr>
                <w:rFonts w:ascii="Book Antiqua" w:hAnsi="Book Antiqua"/>
                <w:sz w:val="24"/>
                <w:szCs w:val="24"/>
              </w:rPr>
              <w:t>Строительство фермы для разведения птицы и переработки мяса индейки (500 голов).</w:t>
            </w:r>
          </w:p>
          <w:p w:rsidR="009827E5" w:rsidRPr="009827E5" w:rsidRDefault="009827E5" w:rsidP="009827E5">
            <w:pPr>
              <w:spacing w:after="0" w:line="240" w:lineRule="auto"/>
              <w:ind w:hanging="43"/>
              <w:jc w:val="both"/>
              <w:rPr>
                <w:rFonts w:ascii="Book Antiqua" w:hAnsi="Book Antiqua"/>
                <w:sz w:val="24"/>
                <w:szCs w:val="24"/>
              </w:rPr>
            </w:pPr>
            <w:r w:rsidRPr="009827E5">
              <w:rPr>
                <w:rFonts w:ascii="Book Antiqua" w:hAnsi="Book Antiqua"/>
                <w:sz w:val="24"/>
                <w:szCs w:val="24"/>
              </w:rPr>
              <w:t>Мощность птицефермы – 10 т мяса в убойном весе.</w:t>
            </w:r>
          </w:p>
        </w:tc>
        <w:tc>
          <w:tcPr>
            <w:tcW w:w="2233" w:type="dxa"/>
          </w:tcPr>
          <w:p w:rsidR="009827E5" w:rsidRPr="009827E5" w:rsidRDefault="009827E5" w:rsidP="0098785E">
            <w:pPr>
              <w:spacing w:after="0" w:line="240" w:lineRule="auto"/>
              <w:jc w:val="center"/>
              <w:rPr>
                <w:rFonts w:ascii="Book Antiqua" w:hAnsi="Book Antiqua"/>
                <w:sz w:val="24"/>
                <w:szCs w:val="24"/>
              </w:rPr>
            </w:pPr>
            <w:r w:rsidRPr="009827E5">
              <w:rPr>
                <w:rFonts w:ascii="Book Antiqua" w:hAnsi="Book Antiqua"/>
                <w:sz w:val="24"/>
                <w:szCs w:val="24"/>
              </w:rPr>
              <w:t>Инвестиционный проект</w:t>
            </w:r>
          </w:p>
        </w:tc>
      </w:tr>
      <w:tr w:rsidR="009827E5" w:rsidRPr="009827E5" w:rsidTr="009827E5">
        <w:tc>
          <w:tcPr>
            <w:tcW w:w="656" w:type="dxa"/>
          </w:tcPr>
          <w:p w:rsidR="009827E5" w:rsidRPr="009827E5" w:rsidRDefault="009827E5" w:rsidP="009827E5">
            <w:pPr>
              <w:spacing w:after="0" w:line="240" w:lineRule="auto"/>
              <w:rPr>
                <w:rFonts w:ascii="Book Antiqua" w:hAnsi="Book Antiqua"/>
                <w:sz w:val="24"/>
                <w:szCs w:val="24"/>
              </w:rPr>
            </w:pPr>
            <w:r w:rsidRPr="009827E5">
              <w:rPr>
                <w:rFonts w:ascii="Book Antiqua" w:hAnsi="Book Antiqua"/>
                <w:sz w:val="24"/>
                <w:szCs w:val="24"/>
              </w:rPr>
              <w:t>8</w:t>
            </w:r>
          </w:p>
        </w:tc>
        <w:tc>
          <w:tcPr>
            <w:tcW w:w="3215" w:type="dxa"/>
          </w:tcPr>
          <w:p w:rsidR="009827E5" w:rsidRPr="009827E5" w:rsidRDefault="009827E5" w:rsidP="0098785E">
            <w:pPr>
              <w:pStyle w:val="2"/>
              <w:spacing w:before="0" w:line="240" w:lineRule="auto"/>
              <w:jc w:val="center"/>
              <w:rPr>
                <w:rFonts w:ascii="Book Antiqua" w:hAnsi="Book Antiqua"/>
                <w:bCs w:val="0"/>
                <w:color w:val="auto"/>
                <w:sz w:val="24"/>
                <w:szCs w:val="24"/>
              </w:rPr>
            </w:pPr>
            <w:bookmarkStart w:id="17" w:name="_Toc307903429"/>
            <w:bookmarkStart w:id="18" w:name="_Toc319234466"/>
            <w:bookmarkStart w:id="19" w:name="_Toc453252237"/>
            <w:r w:rsidRPr="009827E5">
              <w:rPr>
                <w:rFonts w:ascii="Book Antiqua" w:hAnsi="Book Antiqua"/>
                <w:bCs w:val="0"/>
                <w:color w:val="auto"/>
                <w:sz w:val="24"/>
                <w:szCs w:val="24"/>
              </w:rPr>
              <w:t>Инвестиционный проект «Создание животноводческого комплекса»</w:t>
            </w:r>
            <w:bookmarkEnd w:id="17"/>
            <w:bookmarkEnd w:id="18"/>
            <w:bookmarkEnd w:id="19"/>
          </w:p>
        </w:tc>
        <w:tc>
          <w:tcPr>
            <w:tcW w:w="3892" w:type="dxa"/>
          </w:tcPr>
          <w:p w:rsidR="009827E5" w:rsidRPr="009827E5" w:rsidRDefault="009827E5" w:rsidP="009827E5">
            <w:pPr>
              <w:spacing w:after="0" w:line="240" w:lineRule="auto"/>
              <w:ind w:hanging="43"/>
              <w:jc w:val="both"/>
              <w:rPr>
                <w:rFonts w:ascii="Book Antiqua" w:hAnsi="Book Antiqua"/>
                <w:sz w:val="24"/>
                <w:szCs w:val="24"/>
              </w:rPr>
            </w:pPr>
            <w:r w:rsidRPr="009827E5">
              <w:rPr>
                <w:rFonts w:ascii="Book Antiqua" w:hAnsi="Book Antiqua"/>
                <w:sz w:val="24"/>
                <w:szCs w:val="24"/>
              </w:rPr>
              <w:t>Строительство современной эффективной фермы (400 голов) для совершенствования технологии содержания коров беспривязным способом и производства молока.</w:t>
            </w:r>
          </w:p>
          <w:p w:rsidR="009827E5" w:rsidRPr="009827E5" w:rsidRDefault="009827E5" w:rsidP="009827E5">
            <w:pPr>
              <w:spacing w:after="0" w:line="240" w:lineRule="auto"/>
              <w:ind w:hanging="43"/>
              <w:jc w:val="both"/>
              <w:rPr>
                <w:rFonts w:ascii="Book Antiqua" w:hAnsi="Book Antiqua"/>
                <w:sz w:val="24"/>
                <w:szCs w:val="24"/>
              </w:rPr>
            </w:pPr>
            <w:r w:rsidRPr="009827E5">
              <w:rPr>
                <w:rFonts w:ascii="Book Antiqua" w:hAnsi="Book Antiqua"/>
                <w:sz w:val="24"/>
                <w:szCs w:val="24"/>
              </w:rPr>
              <w:t>Строительство животноводческого помещения с целью ввода нового и расширения действующего производства, освоение новой технологии доения и кормления коров, расширение рынков сбыта, приобретение оборудования.</w:t>
            </w:r>
          </w:p>
          <w:p w:rsidR="009827E5" w:rsidRPr="009827E5" w:rsidRDefault="009827E5" w:rsidP="009827E5">
            <w:pPr>
              <w:spacing w:after="0" w:line="240" w:lineRule="auto"/>
              <w:ind w:hanging="43"/>
              <w:jc w:val="both"/>
              <w:rPr>
                <w:rFonts w:ascii="Book Antiqua" w:hAnsi="Book Antiqua"/>
                <w:sz w:val="24"/>
                <w:szCs w:val="24"/>
              </w:rPr>
            </w:pPr>
            <w:r w:rsidRPr="009827E5">
              <w:rPr>
                <w:rFonts w:ascii="Book Antiqua" w:hAnsi="Book Antiqua"/>
                <w:sz w:val="24"/>
                <w:szCs w:val="24"/>
              </w:rPr>
              <w:t>Животноводческий комплекс состоит из двух зданий, соединенных между собой галереей. Предусматривает: проектирование, подготовку проектно- сметной документации, строительство, закуп оборудования, внедрение программного обеспечения  и компьютеризацию  производственных процессов.</w:t>
            </w:r>
          </w:p>
        </w:tc>
        <w:tc>
          <w:tcPr>
            <w:tcW w:w="2233" w:type="dxa"/>
          </w:tcPr>
          <w:p w:rsidR="009827E5" w:rsidRPr="009827E5" w:rsidRDefault="009827E5" w:rsidP="0098785E">
            <w:pPr>
              <w:spacing w:after="0" w:line="240" w:lineRule="auto"/>
              <w:jc w:val="center"/>
              <w:rPr>
                <w:rFonts w:ascii="Book Antiqua" w:hAnsi="Book Antiqua"/>
                <w:sz w:val="24"/>
                <w:szCs w:val="24"/>
              </w:rPr>
            </w:pPr>
            <w:r w:rsidRPr="009827E5">
              <w:rPr>
                <w:rFonts w:ascii="Book Antiqua" w:hAnsi="Book Antiqua"/>
                <w:sz w:val="24"/>
                <w:szCs w:val="24"/>
              </w:rPr>
              <w:t>Инвестиционный проект</w:t>
            </w:r>
          </w:p>
        </w:tc>
      </w:tr>
      <w:tr w:rsidR="009827E5" w:rsidRPr="009827E5" w:rsidTr="009827E5">
        <w:tc>
          <w:tcPr>
            <w:tcW w:w="656" w:type="dxa"/>
          </w:tcPr>
          <w:p w:rsidR="009827E5" w:rsidRPr="009827E5" w:rsidRDefault="009827E5" w:rsidP="009827E5">
            <w:pPr>
              <w:spacing w:after="0" w:line="240" w:lineRule="auto"/>
              <w:rPr>
                <w:rFonts w:ascii="Book Antiqua" w:hAnsi="Book Antiqua"/>
                <w:sz w:val="24"/>
                <w:szCs w:val="24"/>
              </w:rPr>
            </w:pPr>
            <w:r w:rsidRPr="009827E5">
              <w:rPr>
                <w:rFonts w:ascii="Book Antiqua" w:hAnsi="Book Antiqua"/>
                <w:sz w:val="24"/>
                <w:szCs w:val="24"/>
              </w:rPr>
              <w:t>9</w:t>
            </w:r>
          </w:p>
        </w:tc>
        <w:tc>
          <w:tcPr>
            <w:tcW w:w="3215" w:type="dxa"/>
          </w:tcPr>
          <w:p w:rsidR="009827E5" w:rsidRPr="009827E5" w:rsidRDefault="009827E5" w:rsidP="0098785E">
            <w:pPr>
              <w:pStyle w:val="2"/>
              <w:spacing w:before="0" w:line="240" w:lineRule="auto"/>
              <w:jc w:val="center"/>
              <w:rPr>
                <w:rFonts w:ascii="Book Antiqua" w:hAnsi="Book Antiqua"/>
                <w:bCs w:val="0"/>
                <w:color w:val="auto"/>
                <w:sz w:val="24"/>
                <w:szCs w:val="24"/>
              </w:rPr>
            </w:pPr>
            <w:bookmarkStart w:id="20" w:name="_Toc307903430"/>
            <w:bookmarkStart w:id="21" w:name="_Toc319234467"/>
            <w:bookmarkStart w:id="22" w:name="_Toc453252238"/>
            <w:r w:rsidRPr="00BB3E7D">
              <w:rPr>
                <w:rFonts w:ascii="Book Antiqua" w:hAnsi="Book Antiqua"/>
                <w:bCs w:val="0"/>
                <w:color w:val="auto"/>
                <w:sz w:val="24"/>
                <w:szCs w:val="24"/>
              </w:rPr>
              <w:t>Инвестиционный проект «Создание Парка экстремального и спортивного туризма «U-Ride»</w:t>
            </w:r>
            <w:bookmarkEnd w:id="20"/>
            <w:bookmarkEnd w:id="21"/>
            <w:bookmarkEnd w:id="22"/>
          </w:p>
        </w:tc>
        <w:tc>
          <w:tcPr>
            <w:tcW w:w="3892" w:type="dxa"/>
          </w:tcPr>
          <w:p w:rsidR="009827E5" w:rsidRPr="009827E5" w:rsidRDefault="009827E5" w:rsidP="009827E5">
            <w:pPr>
              <w:widowControl w:val="0"/>
              <w:spacing w:after="0" w:line="240" w:lineRule="auto"/>
              <w:ind w:hanging="43"/>
              <w:jc w:val="both"/>
              <w:rPr>
                <w:rFonts w:ascii="Book Antiqua" w:hAnsi="Book Antiqua"/>
                <w:sz w:val="24"/>
                <w:szCs w:val="24"/>
              </w:rPr>
            </w:pPr>
            <w:r w:rsidRPr="009827E5">
              <w:rPr>
                <w:rFonts w:ascii="Book Antiqua" w:hAnsi="Book Antiqua"/>
                <w:sz w:val="24"/>
                <w:szCs w:val="24"/>
              </w:rPr>
              <w:t>Создание всесезонного парка с комплексом сооружений и конструкций для занятий экстремальными видами спорта.</w:t>
            </w:r>
          </w:p>
          <w:p w:rsidR="009827E5" w:rsidRPr="009827E5" w:rsidRDefault="009827E5" w:rsidP="009827E5">
            <w:pPr>
              <w:spacing w:after="0" w:line="240" w:lineRule="auto"/>
              <w:ind w:hanging="43"/>
              <w:jc w:val="both"/>
              <w:rPr>
                <w:rFonts w:ascii="Book Antiqua" w:hAnsi="Book Antiqua"/>
                <w:sz w:val="24"/>
                <w:szCs w:val="24"/>
              </w:rPr>
            </w:pPr>
            <w:r w:rsidRPr="009827E5">
              <w:rPr>
                <w:rFonts w:ascii="Book Antiqua" w:hAnsi="Book Antiqua"/>
                <w:sz w:val="24"/>
                <w:szCs w:val="24"/>
              </w:rPr>
              <w:t xml:space="preserve">Парк будет оборудован необходимыми сооружениями и конструкциями для экстремальных видов спорта. </w:t>
            </w:r>
          </w:p>
        </w:tc>
        <w:tc>
          <w:tcPr>
            <w:tcW w:w="2233" w:type="dxa"/>
          </w:tcPr>
          <w:p w:rsidR="009827E5" w:rsidRPr="009827E5" w:rsidRDefault="009827E5" w:rsidP="0098785E">
            <w:pPr>
              <w:spacing w:after="0" w:line="240" w:lineRule="auto"/>
              <w:jc w:val="center"/>
              <w:rPr>
                <w:rFonts w:ascii="Book Antiqua" w:hAnsi="Book Antiqua"/>
                <w:sz w:val="24"/>
                <w:szCs w:val="24"/>
              </w:rPr>
            </w:pPr>
            <w:r w:rsidRPr="009827E5">
              <w:rPr>
                <w:rFonts w:ascii="Book Antiqua" w:hAnsi="Book Antiqua"/>
                <w:sz w:val="24"/>
                <w:szCs w:val="24"/>
              </w:rPr>
              <w:t>Инвестиционный проект</w:t>
            </w:r>
          </w:p>
        </w:tc>
      </w:tr>
      <w:tr w:rsidR="009827E5" w:rsidRPr="009827E5" w:rsidTr="009827E5">
        <w:tc>
          <w:tcPr>
            <w:tcW w:w="656" w:type="dxa"/>
          </w:tcPr>
          <w:p w:rsidR="009827E5" w:rsidRPr="009827E5" w:rsidRDefault="009827E5" w:rsidP="009827E5">
            <w:pPr>
              <w:spacing w:after="0" w:line="240" w:lineRule="auto"/>
              <w:rPr>
                <w:rFonts w:ascii="Book Antiqua" w:hAnsi="Book Antiqua"/>
                <w:sz w:val="24"/>
                <w:szCs w:val="24"/>
              </w:rPr>
            </w:pPr>
            <w:r w:rsidRPr="009827E5">
              <w:rPr>
                <w:rFonts w:ascii="Book Antiqua" w:hAnsi="Book Antiqua"/>
                <w:sz w:val="24"/>
                <w:szCs w:val="24"/>
              </w:rPr>
              <w:t>10</w:t>
            </w:r>
          </w:p>
        </w:tc>
        <w:tc>
          <w:tcPr>
            <w:tcW w:w="3215" w:type="dxa"/>
          </w:tcPr>
          <w:p w:rsidR="009827E5" w:rsidRPr="009827E5" w:rsidRDefault="009827E5" w:rsidP="0098785E">
            <w:pPr>
              <w:pStyle w:val="2"/>
              <w:spacing w:before="0" w:line="240" w:lineRule="auto"/>
              <w:jc w:val="center"/>
              <w:rPr>
                <w:rFonts w:ascii="Book Antiqua" w:hAnsi="Book Antiqua"/>
                <w:bCs w:val="0"/>
                <w:color w:val="auto"/>
                <w:sz w:val="24"/>
                <w:szCs w:val="24"/>
              </w:rPr>
            </w:pPr>
            <w:bookmarkStart w:id="23" w:name="_Toc307903431"/>
            <w:bookmarkStart w:id="24" w:name="_Toc319234468"/>
            <w:bookmarkStart w:id="25" w:name="_Toc453252239"/>
            <w:r w:rsidRPr="009827E5">
              <w:rPr>
                <w:rFonts w:ascii="Book Antiqua" w:hAnsi="Book Antiqua"/>
                <w:bCs w:val="0"/>
                <w:color w:val="auto"/>
                <w:sz w:val="24"/>
                <w:szCs w:val="24"/>
              </w:rPr>
              <w:t>Инвестиционный проект «Франчайзинг организаций  общественного питания молодежного формата (кафе, пиццерия, кофейня, блинная)»</w:t>
            </w:r>
            <w:bookmarkEnd w:id="23"/>
            <w:bookmarkEnd w:id="24"/>
            <w:bookmarkEnd w:id="25"/>
          </w:p>
        </w:tc>
        <w:tc>
          <w:tcPr>
            <w:tcW w:w="3892" w:type="dxa"/>
          </w:tcPr>
          <w:p w:rsidR="009827E5" w:rsidRPr="009827E5" w:rsidRDefault="009827E5" w:rsidP="009827E5">
            <w:pPr>
              <w:tabs>
                <w:tab w:val="left" w:pos="2007"/>
              </w:tabs>
              <w:spacing w:after="0" w:line="240" w:lineRule="auto"/>
              <w:ind w:hanging="43"/>
              <w:jc w:val="both"/>
              <w:rPr>
                <w:rFonts w:ascii="Book Antiqua" w:hAnsi="Book Antiqua"/>
                <w:sz w:val="24"/>
                <w:szCs w:val="24"/>
                <w:shd w:val="clear" w:color="auto" w:fill="FFFFFF"/>
              </w:rPr>
            </w:pPr>
            <w:r w:rsidRPr="009827E5">
              <w:rPr>
                <w:rStyle w:val="apple-style-span"/>
                <w:rFonts w:ascii="Book Antiqua" w:hAnsi="Book Antiqua"/>
                <w:sz w:val="24"/>
                <w:szCs w:val="24"/>
                <w:shd w:val="clear" w:color="auto" w:fill="FFFFFF"/>
              </w:rPr>
              <w:t xml:space="preserve">Организация предприятий </w:t>
            </w:r>
            <w:r w:rsidRPr="009827E5">
              <w:rPr>
                <w:rFonts w:ascii="Book Antiqua" w:hAnsi="Book Antiqua"/>
                <w:sz w:val="24"/>
                <w:szCs w:val="24"/>
              </w:rPr>
              <w:t>общественного питания молодежного формата (кафе, пиццерия, кофейня, блинная, суши-бар)</w:t>
            </w:r>
            <w:r w:rsidRPr="009827E5">
              <w:rPr>
                <w:rStyle w:val="apple-style-span"/>
                <w:rFonts w:ascii="Book Antiqua" w:hAnsi="Book Antiqua"/>
                <w:sz w:val="24"/>
                <w:szCs w:val="24"/>
                <w:shd w:val="clear" w:color="auto" w:fill="FFFFFF"/>
              </w:rPr>
              <w:t xml:space="preserve"> известных брэндов на основе франчайзинга.</w:t>
            </w:r>
          </w:p>
        </w:tc>
        <w:tc>
          <w:tcPr>
            <w:tcW w:w="2233" w:type="dxa"/>
          </w:tcPr>
          <w:p w:rsidR="009827E5" w:rsidRPr="009827E5" w:rsidRDefault="009827E5" w:rsidP="0098785E">
            <w:pPr>
              <w:spacing w:after="0" w:line="240" w:lineRule="auto"/>
              <w:jc w:val="center"/>
              <w:rPr>
                <w:rFonts w:ascii="Book Antiqua" w:hAnsi="Book Antiqua"/>
                <w:sz w:val="24"/>
                <w:szCs w:val="24"/>
              </w:rPr>
            </w:pPr>
            <w:r w:rsidRPr="009827E5">
              <w:rPr>
                <w:rFonts w:ascii="Book Antiqua" w:hAnsi="Book Antiqua"/>
                <w:sz w:val="24"/>
                <w:szCs w:val="24"/>
              </w:rPr>
              <w:t>Инвестиционный проект</w:t>
            </w:r>
          </w:p>
        </w:tc>
      </w:tr>
      <w:tr w:rsidR="009827E5" w:rsidRPr="009827E5" w:rsidTr="009827E5">
        <w:tc>
          <w:tcPr>
            <w:tcW w:w="656" w:type="dxa"/>
          </w:tcPr>
          <w:p w:rsidR="009827E5" w:rsidRPr="009827E5" w:rsidRDefault="009827E5" w:rsidP="009827E5">
            <w:pPr>
              <w:spacing w:after="0" w:line="240" w:lineRule="auto"/>
              <w:rPr>
                <w:rFonts w:ascii="Book Antiqua" w:hAnsi="Book Antiqua"/>
                <w:sz w:val="24"/>
                <w:szCs w:val="24"/>
              </w:rPr>
            </w:pPr>
            <w:r w:rsidRPr="009827E5">
              <w:rPr>
                <w:rFonts w:ascii="Book Antiqua" w:hAnsi="Book Antiqua"/>
                <w:sz w:val="24"/>
                <w:szCs w:val="24"/>
              </w:rPr>
              <w:t>11</w:t>
            </w:r>
          </w:p>
        </w:tc>
        <w:tc>
          <w:tcPr>
            <w:tcW w:w="3215" w:type="dxa"/>
          </w:tcPr>
          <w:p w:rsidR="009827E5" w:rsidRPr="009827E5" w:rsidRDefault="009827E5" w:rsidP="0098785E">
            <w:pPr>
              <w:pStyle w:val="2"/>
              <w:spacing w:before="0" w:line="240" w:lineRule="auto"/>
              <w:jc w:val="center"/>
              <w:rPr>
                <w:rFonts w:ascii="Book Antiqua" w:hAnsi="Book Antiqua"/>
                <w:bCs w:val="0"/>
                <w:color w:val="auto"/>
                <w:sz w:val="24"/>
                <w:szCs w:val="24"/>
              </w:rPr>
            </w:pPr>
            <w:bookmarkStart w:id="26" w:name="_Toc307903432"/>
            <w:bookmarkStart w:id="27" w:name="_Toc319234469"/>
            <w:bookmarkStart w:id="28" w:name="_Toc453252240"/>
            <w:r w:rsidRPr="009827E5">
              <w:rPr>
                <w:rFonts w:ascii="Book Antiqua" w:hAnsi="Book Antiqua"/>
                <w:bCs w:val="0"/>
                <w:color w:val="auto"/>
                <w:sz w:val="24"/>
                <w:szCs w:val="24"/>
              </w:rPr>
              <w:t>Инвестиционный проект «Создание скорняжной мастерской»</w:t>
            </w:r>
            <w:bookmarkEnd w:id="26"/>
            <w:bookmarkEnd w:id="27"/>
            <w:bookmarkEnd w:id="28"/>
          </w:p>
        </w:tc>
        <w:tc>
          <w:tcPr>
            <w:tcW w:w="3892" w:type="dxa"/>
          </w:tcPr>
          <w:p w:rsidR="009827E5" w:rsidRPr="009827E5" w:rsidRDefault="009827E5" w:rsidP="009827E5">
            <w:pPr>
              <w:spacing w:after="0" w:line="240" w:lineRule="auto"/>
              <w:ind w:hanging="43"/>
              <w:jc w:val="both"/>
              <w:rPr>
                <w:rFonts w:ascii="Book Antiqua" w:hAnsi="Book Antiqua"/>
                <w:sz w:val="24"/>
                <w:szCs w:val="24"/>
              </w:rPr>
            </w:pPr>
            <w:r w:rsidRPr="009827E5">
              <w:rPr>
                <w:rFonts w:ascii="Book Antiqua" w:hAnsi="Book Antiqua"/>
                <w:sz w:val="24"/>
                <w:szCs w:val="24"/>
              </w:rPr>
              <w:t>Скорняжная мастерская будет специализироваться на пошиве изделий из натуральной кожи и меха.</w:t>
            </w:r>
          </w:p>
          <w:p w:rsidR="009827E5" w:rsidRPr="009827E5" w:rsidRDefault="009827E5" w:rsidP="009827E5">
            <w:pPr>
              <w:spacing w:after="0" w:line="240" w:lineRule="auto"/>
              <w:ind w:hanging="43"/>
              <w:jc w:val="both"/>
              <w:rPr>
                <w:rFonts w:ascii="Book Antiqua" w:hAnsi="Book Antiqua"/>
                <w:sz w:val="24"/>
                <w:szCs w:val="24"/>
              </w:rPr>
            </w:pPr>
            <w:r w:rsidRPr="009827E5">
              <w:rPr>
                <w:rFonts w:ascii="Book Antiqua" w:hAnsi="Book Antiqua"/>
                <w:sz w:val="24"/>
                <w:szCs w:val="24"/>
              </w:rPr>
              <w:t>В мастерской будут оказываться следующие виды услуг:</w:t>
            </w:r>
          </w:p>
          <w:p w:rsidR="009827E5" w:rsidRPr="009827E5" w:rsidRDefault="009827E5" w:rsidP="009827E5">
            <w:pPr>
              <w:numPr>
                <w:ilvl w:val="0"/>
                <w:numId w:val="32"/>
              </w:numPr>
              <w:tabs>
                <w:tab w:val="left" w:pos="495"/>
              </w:tabs>
              <w:spacing w:after="0" w:line="240" w:lineRule="auto"/>
              <w:ind w:left="0" w:hanging="43"/>
              <w:jc w:val="both"/>
              <w:rPr>
                <w:rFonts w:ascii="Book Antiqua" w:hAnsi="Book Antiqua"/>
                <w:sz w:val="24"/>
                <w:szCs w:val="24"/>
              </w:rPr>
            </w:pPr>
            <w:r w:rsidRPr="009827E5">
              <w:rPr>
                <w:rFonts w:ascii="Book Antiqua" w:hAnsi="Book Antiqua"/>
                <w:sz w:val="24"/>
                <w:szCs w:val="24"/>
              </w:rPr>
              <w:t>пошив, перекрой, ремонт и реставрацию одежды из натурального меха;</w:t>
            </w:r>
          </w:p>
          <w:p w:rsidR="009827E5" w:rsidRPr="009827E5" w:rsidRDefault="009827E5" w:rsidP="009827E5">
            <w:pPr>
              <w:numPr>
                <w:ilvl w:val="0"/>
                <w:numId w:val="32"/>
              </w:numPr>
              <w:tabs>
                <w:tab w:val="left" w:pos="495"/>
              </w:tabs>
              <w:spacing w:after="0" w:line="240" w:lineRule="auto"/>
              <w:ind w:left="0" w:hanging="43"/>
              <w:jc w:val="both"/>
              <w:rPr>
                <w:rFonts w:ascii="Book Antiqua" w:hAnsi="Book Antiqua"/>
                <w:sz w:val="24"/>
                <w:szCs w:val="24"/>
              </w:rPr>
            </w:pPr>
            <w:r w:rsidRPr="009827E5">
              <w:rPr>
                <w:rFonts w:ascii="Book Antiqua" w:hAnsi="Book Antiqua"/>
                <w:sz w:val="24"/>
                <w:szCs w:val="24"/>
              </w:rPr>
              <w:t>пошив, перекрой и ремонт дубленок;</w:t>
            </w:r>
          </w:p>
          <w:p w:rsidR="009827E5" w:rsidRPr="009827E5" w:rsidRDefault="009827E5" w:rsidP="00D42493">
            <w:pPr>
              <w:numPr>
                <w:ilvl w:val="0"/>
                <w:numId w:val="32"/>
              </w:numPr>
              <w:tabs>
                <w:tab w:val="left" w:pos="382"/>
              </w:tabs>
              <w:spacing w:after="0" w:line="240" w:lineRule="auto"/>
              <w:ind w:left="0" w:hanging="43"/>
              <w:jc w:val="both"/>
              <w:rPr>
                <w:rFonts w:ascii="Book Antiqua" w:hAnsi="Book Antiqua"/>
                <w:sz w:val="24"/>
                <w:szCs w:val="24"/>
              </w:rPr>
            </w:pPr>
            <w:r w:rsidRPr="009827E5">
              <w:rPr>
                <w:rFonts w:ascii="Book Antiqua" w:hAnsi="Book Antiqua"/>
                <w:sz w:val="24"/>
                <w:szCs w:val="24"/>
              </w:rPr>
              <w:t>пошив, перекрой и ремонт одежды из кожи;</w:t>
            </w:r>
          </w:p>
          <w:p w:rsidR="009827E5" w:rsidRPr="009827E5" w:rsidRDefault="009827E5" w:rsidP="00D42493">
            <w:pPr>
              <w:numPr>
                <w:ilvl w:val="0"/>
                <w:numId w:val="32"/>
              </w:numPr>
              <w:tabs>
                <w:tab w:val="left" w:pos="382"/>
              </w:tabs>
              <w:spacing w:after="0" w:line="240" w:lineRule="auto"/>
              <w:ind w:left="0" w:hanging="43"/>
              <w:jc w:val="both"/>
              <w:rPr>
                <w:rFonts w:ascii="Book Antiqua" w:hAnsi="Book Antiqua"/>
                <w:sz w:val="24"/>
                <w:szCs w:val="24"/>
              </w:rPr>
            </w:pPr>
            <w:r w:rsidRPr="009827E5">
              <w:rPr>
                <w:rFonts w:ascii="Book Antiqua" w:hAnsi="Book Antiqua"/>
                <w:sz w:val="24"/>
                <w:szCs w:val="24"/>
              </w:rPr>
              <w:t>отделка натуральным мехом готовых изделий;</w:t>
            </w:r>
          </w:p>
          <w:p w:rsidR="009827E5" w:rsidRPr="009827E5" w:rsidRDefault="00D42493" w:rsidP="00D42493">
            <w:pPr>
              <w:numPr>
                <w:ilvl w:val="0"/>
                <w:numId w:val="32"/>
              </w:numPr>
              <w:tabs>
                <w:tab w:val="left" w:pos="382"/>
              </w:tabs>
              <w:spacing w:after="0" w:line="240" w:lineRule="auto"/>
              <w:ind w:left="0" w:hanging="43"/>
              <w:jc w:val="both"/>
              <w:rPr>
                <w:rStyle w:val="apple-style-span"/>
                <w:rFonts w:ascii="Book Antiqua" w:hAnsi="Book Antiqua"/>
                <w:sz w:val="24"/>
                <w:szCs w:val="24"/>
              </w:rPr>
            </w:pPr>
            <w:r>
              <w:rPr>
                <w:rFonts w:ascii="Book Antiqua" w:hAnsi="Book Antiqua"/>
                <w:sz w:val="24"/>
                <w:szCs w:val="24"/>
              </w:rPr>
              <w:t xml:space="preserve">различные </w:t>
            </w:r>
            <w:r w:rsidR="009827E5" w:rsidRPr="009827E5">
              <w:rPr>
                <w:rFonts w:ascii="Book Antiqua" w:hAnsi="Book Antiqua"/>
                <w:sz w:val="24"/>
                <w:szCs w:val="24"/>
              </w:rPr>
              <w:t>дополнительные услуги (ручная чистка изделий из меха, обработка парогенератором.</w:t>
            </w:r>
          </w:p>
        </w:tc>
        <w:tc>
          <w:tcPr>
            <w:tcW w:w="2233" w:type="dxa"/>
          </w:tcPr>
          <w:p w:rsidR="009827E5" w:rsidRPr="009827E5" w:rsidRDefault="009827E5" w:rsidP="0098785E">
            <w:pPr>
              <w:spacing w:after="0" w:line="240" w:lineRule="auto"/>
              <w:jc w:val="center"/>
              <w:rPr>
                <w:rFonts w:ascii="Book Antiqua" w:hAnsi="Book Antiqua"/>
                <w:sz w:val="24"/>
                <w:szCs w:val="24"/>
              </w:rPr>
            </w:pPr>
            <w:r w:rsidRPr="009827E5">
              <w:rPr>
                <w:rFonts w:ascii="Book Antiqua" w:hAnsi="Book Antiqua"/>
                <w:sz w:val="24"/>
                <w:szCs w:val="24"/>
              </w:rPr>
              <w:t>Инвестиционный проект</w:t>
            </w:r>
          </w:p>
        </w:tc>
      </w:tr>
      <w:tr w:rsidR="009827E5" w:rsidRPr="009827E5" w:rsidTr="009827E5">
        <w:tc>
          <w:tcPr>
            <w:tcW w:w="656" w:type="dxa"/>
          </w:tcPr>
          <w:p w:rsidR="009827E5" w:rsidRPr="009827E5" w:rsidRDefault="009827E5" w:rsidP="009827E5">
            <w:pPr>
              <w:spacing w:after="0" w:line="240" w:lineRule="auto"/>
              <w:rPr>
                <w:rFonts w:ascii="Book Antiqua" w:hAnsi="Book Antiqua"/>
                <w:sz w:val="24"/>
                <w:szCs w:val="24"/>
              </w:rPr>
            </w:pPr>
            <w:r w:rsidRPr="009827E5">
              <w:rPr>
                <w:rFonts w:ascii="Book Antiqua" w:hAnsi="Book Antiqua"/>
                <w:sz w:val="24"/>
                <w:szCs w:val="24"/>
              </w:rPr>
              <w:t>12</w:t>
            </w:r>
          </w:p>
        </w:tc>
        <w:tc>
          <w:tcPr>
            <w:tcW w:w="3215" w:type="dxa"/>
          </w:tcPr>
          <w:p w:rsidR="009827E5" w:rsidRPr="009827E5" w:rsidRDefault="009827E5" w:rsidP="0098785E">
            <w:pPr>
              <w:pStyle w:val="2"/>
              <w:spacing w:before="0" w:line="240" w:lineRule="auto"/>
              <w:jc w:val="center"/>
              <w:rPr>
                <w:rFonts w:ascii="Book Antiqua" w:hAnsi="Book Antiqua"/>
                <w:bCs w:val="0"/>
                <w:color w:val="auto"/>
                <w:sz w:val="24"/>
                <w:szCs w:val="24"/>
              </w:rPr>
            </w:pPr>
            <w:bookmarkStart w:id="29" w:name="_Toc319234470"/>
            <w:bookmarkStart w:id="30" w:name="_Toc453252241"/>
            <w:r w:rsidRPr="009827E5">
              <w:rPr>
                <w:rFonts w:ascii="Book Antiqua" w:hAnsi="Book Antiqua"/>
                <w:bCs w:val="0"/>
                <w:color w:val="auto"/>
                <w:sz w:val="24"/>
                <w:szCs w:val="24"/>
              </w:rPr>
              <w:t>Инвестиционный проект создания  муниципального учреждения «Урайское городское лесничество»</w:t>
            </w:r>
            <w:bookmarkEnd w:id="29"/>
            <w:bookmarkEnd w:id="30"/>
          </w:p>
        </w:tc>
        <w:tc>
          <w:tcPr>
            <w:tcW w:w="3892" w:type="dxa"/>
          </w:tcPr>
          <w:p w:rsidR="009827E5" w:rsidRPr="009827E5" w:rsidRDefault="009827E5" w:rsidP="009827E5">
            <w:pPr>
              <w:spacing w:after="0" w:line="240" w:lineRule="auto"/>
              <w:ind w:hanging="43"/>
              <w:jc w:val="both"/>
              <w:rPr>
                <w:rFonts w:ascii="Book Antiqua" w:hAnsi="Book Antiqua"/>
                <w:sz w:val="24"/>
                <w:szCs w:val="24"/>
              </w:rPr>
            </w:pPr>
            <w:r w:rsidRPr="009827E5">
              <w:rPr>
                <w:rFonts w:ascii="Book Antiqua" w:hAnsi="Book Antiqua"/>
                <w:sz w:val="24"/>
                <w:szCs w:val="24"/>
              </w:rPr>
              <w:t>Создание на территории муниципального образования городской округ город Урай лесничества для использования и охраны городских лесов.</w:t>
            </w:r>
          </w:p>
        </w:tc>
        <w:tc>
          <w:tcPr>
            <w:tcW w:w="2233" w:type="dxa"/>
          </w:tcPr>
          <w:p w:rsidR="009827E5" w:rsidRPr="009827E5" w:rsidRDefault="009827E5" w:rsidP="00672ED5">
            <w:pPr>
              <w:spacing w:after="0" w:line="240" w:lineRule="auto"/>
              <w:jc w:val="center"/>
              <w:rPr>
                <w:rFonts w:ascii="Book Antiqua" w:hAnsi="Book Antiqua"/>
                <w:sz w:val="24"/>
                <w:szCs w:val="24"/>
              </w:rPr>
            </w:pPr>
            <w:r w:rsidRPr="009827E5">
              <w:rPr>
                <w:rFonts w:ascii="Book Antiqua" w:hAnsi="Book Antiqua"/>
                <w:sz w:val="24"/>
                <w:szCs w:val="24"/>
              </w:rPr>
              <w:t>Инвестиционный проект</w:t>
            </w:r>
          </w:p>
        </w:tc>
      </w:tr>
      <w:tr w:rsidR="009827E5" w:rsidRPr="009827E5" w:rsidTr="009827E5">
        <w:tc>
          <w:tcPr>
            <w:tcW w:w="656" w:type="dxa"/>
          </w:tcPr>
          <w:p w:rsidR="009827E5" w:rsidRPr="009827E5" w:rsidRDefault="009827E5" w:rsidP="009827E5">
            <w:pPr>
              <w:spacing w:after="0" w:line="240" w:lineRule="auto"/>
              <w:rPr>
                <w:rFonts w:ascii="Book Antiqua" w:hAnsi="Book Antiqua"/>
                <w:sz w:val="24"/>
                <w:szCs w:val="24"/>
              </w:rPr>
            </w:pPr>
            <w:r w:rsidRPr="009827E5">
              <w:rPr>
                <w:rFonts w:ascii="Book Antiqua" w:hAnsi="Book Antiqua"/>
                <w:sz w:val="24"/>
                <w:szCs w:val="24"/>
              </w:rPr>
              <w:t>13</w:t>
            </w:r>
          </w:p>
        </w:tc>
        <w:tc>
          <w:tcPr>
            <w:tcW w:w="3215" w:type="dxa"/>
          </w:tcPr>
          <w:p w:rsidR="009827E5" w:rsidRPr="009827E5" w:rsidRDefault="009827E5" w:rsidP="0098785E">
            <w:pPr>
              <w:pStyle w:val="2"/>
              <w:spacing w:before="0" w:line="240" w:lineRule="auto"/>
              <w:jc w:val="center"/>
              <w:rPr>
                <w:rFonts w:ascii="Book Antiqua" w:hAnsi="Book Antiqua"/>
                <w:bCs w:val="0"/>
                <w:color w:val="auto"/>
                <w:sz w:val="24"/>
                <w:szCs w:val="24"/>
              </w:rPr>
            </w:pPr>
            <w:bookmarkStart w:id="31" w:name="_Toc319234471"/>
            <w:bookmarkStart w:id="32" w:name="_Toc453252242"/>
            <w:r w:rsidRPr="00BB3E7D">
              <w:rPr>
                <w:rFonts w:ascii="Book Antiqua" w:hAnsi="Book Antiqua"/>
                <w:bCs w:val="0"/>
                <w:color w:val="auto"/>
                <w:sz w:val="24"/>
                <w:szCs w:val="24"/>
              </w:rPr>
              <w:t>Инвестиционный проект «Этноцентр Силава»</w:t>
            </w:r>
            <w:bookmarkEnd w:id="31"/>
            <w:bookmarkEnd w:id="32"/>
          </w:p>
        </w:tc>
        <w:tc>
          <w:tcPr>
            <w:tcW w:w="3892" w:type="dxa"/>
          </w:tcPr>
          <w:p w:rsidR="009827E5" w:rsidRPr="009827E5" w:rsidRDefault="009827E5" w:rsidP="009827E5">
            <w:pPr>
              <w:spacing w:after="0" w:line="240" w:lineRule="auto"/>
              <w:ind w:hanging="43"/>
              <w:jc w:val="both"/>
              <w:rPr>
                <w:rFonts w:ascii="Book Antiqua" w:hAnsi="Book Antiqua"/>
                <w:sz w:val="24"/>
                <w:szCs w:val="24"/>
                <w:highlight w:val="cyan"/>
              </w:rPr>
            </w:pPr>
            <w:r w:rsidRPr="009827E5">
              <w:rPr>
                <w:rFonts w:ascii="Book Antiqua" w:hAnsi="Book Antiqua"/>
                <w:sz w:val="24"/>
                <w:szCs w:val="24"/>
              </w:rPr>
              <w:t>Развитие этнографического туризма на территории муниципального образования городской  округ город Урай.</w:t>
            </w:r>
          </w:p>
        </w:tc>
        <w:tc>
          <w:tcPr>
            <w:tcW w:w="2233" w:type="dxa"/>
          </w:tcPr>
          <w:p w:rsidR="009827E5" w:rsidRDefault="009827E5" w:rsidP="00672ED5">
            <w:pPr>
              <w:spacing w:after="0" w:line="240" w:lineRule="auto"/>
              <w:jc w:val="center"/>
              <w:rPr>
                <w:rFonts w:ascii="Book Antiqua" w:hAnsi="Book Antiqua"/>
                <w:sz w:val="24"/>
                <w:szCs w:val="24"/>
              </w:rPr>
            </w:pPr>
            <w:r w:rsidRPr="009827E5">
              <w:rPr>
                <w:rFonts w:ascii="Book Antiqua" w:hAnsi="Book Antiqua"/>
                <w:sz w:val="24"/>
                <w:szCs w:val="24"/>
              </w:rPr>
              <w:t>Инвестиционный проект</w:t>
            </w:r>
          </w:p>
          <w:p w:rsidR="00CE51DB" w:rsidRPr="009827E5" w:rsidRDefault="00CE51DB" w:rsidP="00672ED5">
            <w:pPr>
              <w:spacing w:after="0" w:line="240" w:lineRule="auto"/>
              <w:jc w:val="center"/>
              <w:rPr>
                <w:rFonts w:ascii="Book Antiqua" w:hAnsi="Book Antiqua"/>
                <w:sz w:val="24"/>
                <w:szCs w:val="24"/>
              </w:rPr>
            </w:pPr>
            <w:r>
              <w:rPr>
                <w:rFonts w:ascii="Book Antiqua" w:hAnsi="Book Antiqua"/>
                <w:sz w:val="24"/>
                <w:szCs w:val="24"/>
              </w:rPr>
              <w:t>(реализуется)</w:t>
            </w:r>
          </w:p>
        </w:tc>
      </w:tr>
    </w:tbl>
    <w:p w:rsidR="009827E5" w:rsidRPr="009827E5" w:rsidRDefault="009827E5" w:rsidP="009827E5">
      <w:pPr>
        <w:spacing w:after="0" w:line="240" w:lineRule="auto"/>
        <w:rPr>
          <w:rFonts w:ascii="Book Antiqua" w:hAnsi="Book Antiqua"/>
          <w:sz w:val="24"/>
          <w:szCs w:val="24"/>
          <w:lang w:val="en-US"/>
        </w:rPr>
      </w:pPr>
    </w:p>
    <w:p w:rsidR="009827E5" w:rsidRPr="009827E5" w:rsidRDefault="009827E5" w:rsidP="009827E5">
      <w:pPr>
        <w:spacing w:after="0" w:line="240" w:lineRule="auto"/>
        <w:rPr>
          <w:rFonts w:ascii="Book Antiqua" w:hAnsi="Book Antiqua" w:cs="Times New Roman"/>
          <w:b/>
          <w:noProof/>
          <w:sz w:val="24"/>
          <w:szCs w:val="24"/>
        </w:rPr>
      </w:pPr>
    </w:p>
    <w:p w:rsidR="009827E5" w:rsidRPr="009827E5" w:rsidRDefault="009827E5" w:rsidP="009827E5">
      <w:pPr>
        <w:spacing w:after="0" w:line="240" w:lineRule="auto"/>
        <w:rPr>
          <w:rFonts w:ascii="Book Antiqua" w:hAnsi="Book Antiqua" w:cs="Times New Roman"/>
          <w:b/>
          <w:noProof/>
          <w:sz w:val="24"/>
          <w:szCs w:val="24"/>
        </w:rPr>
      </w:pPr>
    </w:p>
    <w:p w:rsidR="009827E5" w:rsidRDefault="009827E5" w:rsidP="00C26060">
      <w:pPr>
        <w:rPr>
          <w:rFonts w:ascii="Book Antiqua" w:hAnsi="Book Antiqua" w:cs="Times New Roman"/>
          <w:b/>
          <w:noProof/>
          <w:sz w:val="28"/>
          <w:szCs w:val="28"/>
        </w:rPr>
      </w:pPr>
    </w:p>
    <w:p w:rsidR="0048726A" w:rsidRDefault="0048726A" w:rsidP="00C26060">
      <w:pPr>
        <w:rPr>
          <w:rFonts w:ascii="Book Antiqua" w:hAnsi="Book Antiqua" w:cs="Times New Roman"/>
          <w:b/>
          <w:noProof/>
          <w:sz w:val="28"/>
          <w:szCs w:val="28"/>
        </w:rPr>
      </w:pPr>
    </w:p>
    <w:p w:rsidR="003E4B7B" w:rsidRDefault="003E4B7B" w:rsidP="00C26060">
      <w:pPr>
        <w:rPr>
          <w:rFonts w:ascii="Book Antiqua" w:hAnsi="Book Antiqua" w:cs="Times New Roman"/>
          <w:b/>
          <w:noProof/>
          <w:sz w:val="28"/>
          <w:szCs w:val="28"/>
        </w:rPr>
      </w:pPr>
    </w:p>
    <w:p w:rsidR="003E4B7B" w:rsidRDefault="003E4B7B" w:rsidP="00C26060">
      <w:pPr>
        <w:rPr>
          <w:rFonts w:ascii="Book Antiqua" w:hAnsi="Book Antiqua" w:cs="Times New Roman"/>
          <w:b/>
          <w:noProof/>
          <w:sz w:val="28"/>
          <w:szCs w:val="28"/>
        </w:rPr>
      </w:pPr>
    </w:p>
    <w:p w:rsidR="003E4B7B" w:rsidRDefault="003E4B7B" w:rsidP="00C26060">
      <w:pPr>
        <w:rPr>
          <w:rFonts w:ascii="Book Antiqua" w:hAnsi="Book Antiqua" w:cs="Times New Roman"/>
          <w:b/>
          <w:noProof/>
          <w:sz w:val="28"/>
          <w:szCs w:val="28"/>
        </w:rPr>
      </w:pPr>
    </w:p>
    <w:p w:rsidR="003E4B7B" w:rsidRDefault="003E4B7B" w:rsidP="00C26060">
      <w:pPr>
        <w:rPr>
          <w:rFonts w:ascii="Book Antiqua" w:hAnsi="Book Antiqua" w:cs="Times New Roman"/>
          <w:b/>
          <w:noProof/>
          <w:sz w:val="28"/>
          <w:szCs w:val="28"/>
        </w:rPr>
      </w:pPr>
    </w:p>
    <w:p w:rsidR="003E4B7B" w:rsidRDefault="003E4B7B" w:rsidP="00C26060">
      <w:pPr>
        <w:rPr>
          <w:rFonts w:ascii="Book Antiqua" w:hAnsi="Book Antiqua" w:cs="Times New Roman"/>
          <w:b/>
          <w:noProof/>
          <w:sz w:val="28"/>
          <w:szCs w:val="28"/>
        </w:rPr>
      </w:pPr>
    </w:p>
    <w:p w:rsidR="003E4B7B" w:rsidRDefault="003E4B7B" w:rsidP="00C26060">
      <w:pPr>
        <w:rPr>
          <w:rFonts w:ascii="Book Antiqua" w:hAnsi="Book Antiqua" w:cs="Times New Roman"/>
          <w:b/>
          <w:noProof/>
          <w:sz w:val="28"/>
          <w:szCs w:val="28"/>
        </w:rPr>
      </w:pPr>
    </w:p>
    <w:p w:rsidR="00B83094" w:rsidRDefault="00B83094" w:rsidP="00C26060">
      <w:pPr>
        <w:rPr>
          <w:rFonts w:ascii="Book Antiqua" w:hAnsi="Book Antiqua" w:cs="Times New Roman"/>
          <w:b/>
          <w:noProof/>
          <w:sz w:val="28"/>
          <w:szCs w:val="28"/>
        </w:rPr>
        <w:sectPr w:rsidR="00B83094" w:rsidSect="00B83094">
          <w:pgSz w:w="11906" w:h="16838"/>
          <w:pgMar w:top="709" w:right="851" w:bottom="851" w:left="1418" w:header="709" w:footer="709" w:gutter="0"/>
          <w:cols w:space="708"/>
          <w:titlePg/>
          <w:docGrid w:linePitch="360"/>
        </w:sectPr>
      </w:pPr>
    </w:p>
    <w:p w:rsidR="003E4B7B" w:rsidRPr="00312352" w:rsidRDefault="003E4B7B" w:rsidP="003E4B7B">
      <w:pPr>
        <w:pStyle w:val="a9"/>
        <w:numPr>
          <w:ilvl w:val="1"/>
          <w:numId w:val="39"/>
        </w:numPr>
        <w:jc w:val="center"/>
        <w:rPr>
          <w:rFonts w:ascii="Book Antiqua" w:hAnsi="Book Antiqua" w:cs="Times New Roman"/>
          <w:b/>
          <w:i/>
          <w:noProof/>
          <w:color w:val="C00000"/>
          <w:sz w:val="32"/>
          <w:szCs w:val="32"/>
        </w:rPr>
      </w:pPr>
      <w:r w:rsidRPr="001E6ACB">
        <w:rPr>
          <w:rFonts w:ascii="Book Antiqua" w:hAnsi="Book Antiqua"/>
          <w:i/>
          <w:color w:val="C00000"/>
          <w:sz w:val="32"/>
          <w:szCs w:val="32"/>
        </w:rPr>
        <w:t>Перечень объектов инфраструктуры, предлагаемых для осуществления инвестиционной деятельности, располагающихся на территории муниципального образования город Урай.</w:t>
      </w:r>
    </w:p>
    <w:tbl>
      <w:tblPr>
        <w:tblpPr w:leftFromText="180" w:rightFromText="180" w:vertAnchor="text" w:horzAnchor="margin" w:tblpY="202"/>
        <w:tblOverlap w:val="never"/>
        <w:tblW w:w="15843" w:type="dxa"/>
        <w:tblLayout w:type="fixed"/>
        <w:tblLook w:val="04A0"/>
      </w:tblPr>
      <w:tblGrid>
        <w:gridCol w:w="570"/>
        <w:gridCol w:w="2232"/>
        <w:gridCol w:w="2127"/>
        <w:gridCol w:w="991"/>
        <w:gridCol w:w="993"/>
        <w:gridCol w:w="2127"/>
        <w:gridCol w:w="2152"/>
        <w:gridCol w:w="4651"/>
      </w:tblGrid>
      <w:tr w:rsidR="007B732F" w:rsidRPr="00CC4428" w:rsidTr="00D42493">
        <w:trPr>
          <w:trHeight w:val="525"/>
        </w:trPr>
        <w:tc>
          <w:tcPr>
            <w:tcW w:w="57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7B732F" w:rsidRPr="00CC4428" w:rsidRDefault="007B732F" w:rsidP="00D42493">
            <w:pPr>
              <w:spacing w:after="0" w:line="240" w:lineRule="auto"/>
              <w:jc w:val="center"/>
              <w:rPr>
                <w:rFonts w:ascii="Book Antiqua" w:eastAsia="Times New Roman" w:hAnsi="Book Antiqua" w:cs="Times New Roman"/>
                <w:b/>
                <w:bCs/>
              </w:rPr>
            </w:pPr>
            <w:r w:rsidRPr="00CC4428">
              <w:rPr>
                <w:rFonts w:ascii="Book Antiqua" w:eastAsia="Times New Roman" w:hAnsi="Book Antiqua" w:cs="Times New Roman"/>
                <w:b/>
                <w:bCs/>
              </w:rPr>
              <w:t>№ п/п</w:t>
            </w:r>
          </w:p>
        </w:tc>
        <w:tc>
          <w:tcPr>
            <w:tcW w:w="2232"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7B732F" w:rsidRPr="00CC4428" w:rsidRDefault="007B732F" w:rsidP="00D42493">
            <w:pPr>
              <w:spacing w:after="0" w:line="240" w:lineRule="auto"/>
              <w:jc w:val="center"/>
              <w:rPr>
                <w:rFonts w:ascii="Book Antiqua" w:eastAsia="Times New Roman" w:hAnsi="Book Antiqua" w:cs="Times New Roman"/>
                <w:b/>
                <w:bCs/>
              </w:rPr>
            </w:pPr>
            <w:r w:rsidRPr="00CC4428">
              <w:rPr>
                <w:rFonts w:ascii="Book Antiqua" w:eastAsia="Times New Roman" w:hAnsi="Book Antiqua" w:cs="Times New Roman"/>
                <w:b/>
                <w:bCs/>
              </w:rPr>
              <w:t>Наименование объекта</w:t>
            </w:r>
          </w:p>
        </w:tc>
        <w:tc>
          <w:tcPr>
            <w:tcW w:w="2127"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7B732F" w:rsidRPr="00CC4428" w:rsidRDefault="007B732F" w:rsidP="00D42493">
            <w:pPr>
              <w:spacing w:after="0" w:line="240" w:lineRule="auto"/>
              <w:jc w:val="center"/>
              <w:rPr>
                <w:rFonts w:ascii="Book Antiqua" w:eastAsia="Times New Roman" w:hAnsi="Book Antiqua" w:cs="Times New Roman"/>
                <w:b/>
                <w:bCs/>
              </w:rPr>
            </w:pPr>
            <w:r w:rsidRPr="00CC4428">
              <w:rPr>
                <w:rFonts w:ascii="Book Antiqua" w:eastAsia="Times New Roman" w:hAnsi="Book Antiqua" w:cs="Times New Roman"/>
                <w:b/>
                <w:bCs/>
              </w:rPr>
              <w:t>Вид работ (строительство/</w:t>
            </w:r>
          </w:p>
          <w:p w:rsidR="007B732F" w:rsidRPr="00CC4428" w:rsidRDefault="007B732F" w:rsidP="00D42493">
            <w:pPr>
              <w:spacing w:after="0" w:line="240" w:lineRule="auto"/>
              <w:jc w:val="center"/>
              <w:rPr>
                <w:rFonts w:ascii="Book Antiqua" w:eastAsia="Times New Roman" w:hAnsi="Book Antiqua" w:cs="Times New Roman"/>
                <w:b/>
                <w:bCs/>
              </w:rPr>
            </w:pPr>
            <w:r w:rsidRPr="00CC4428">
              <w:rPr>
                <w:rFonts w:ascii="Book Antiqua" w:eastAsia="Times New Roman" w:hAnsi="Book Antiqua" w:cs="Times New Roman"/>
                <w:b/>
                <w:bCs/>
              </w:rPr>
              <w:t xml:space="preserve">реконструкция)  </w:t>
            </w:r>
          </w:p>
        </w:tc>
        <w:tc>
          <w:tcPr>
            <w:tcW w:w="1984" w:type="dxa"/>
            <w:gridSpan w:val="2"/>
            <w:vMerge w:val="restart"/>
            <w:tcBorders>
              <w:top w:val="single" w:sz="4" w:space="0" w:color="auto"/>
              <w:left w:val="single" w:sz="4" w:space="0" w:color="auto"/>
              <w:bottom w:val="single" w:sz="4" w:space="0" w:color="000000"/>
              <w:right w:val="nil"/>
            </w:tcBorders>
            <w:shd w:val="clear" w:color="000000" w:fill="FDE9D9"/>
            <w:vAlign w:val="center"/>
            <w:hideMark/>
          </w:tcPr>
          <w:p w:rsidR="007B732F" w:rsidRPr="00CC4428" w:rsidRDefault="007B732F" w:rsidP="00D42493">
            <w:pPr>
              <w:spacing w:after="0" w:line="240" w:lineRule="auto"/>
              <w:jc w:val="center"/>
              <w:rPr>
                <w:rFonts w:ascii="Book Antiqua" w:eastAsia="Times New Roman" w:hAnsi="Book Antiqua" w:cs="Times New Roman"/>
                <w:b/>
                <w:bCs/>
              </w:rPr>
            </w:pPr>
            <w:r w:rsidRPr="00CC4428">
              <w:rPr>
                <w:rFonts w:ascii="Book Antiqua" w:eastAsia="Times New Roman" w:hAnsi="Book Antiqua" w:cs="Times New Roman"/>
                <w:b/>
                <w:bCs/>
              </w:rPr>
              <w:t>Планируемые сроки строительства/</w:t>
            </w:r>
          </w:p>
          <w:p w:rsidR="007B732F" w:rsidRPr="00CC4428" w:rsidRDefault="007B732F" w:rsidP="00D42493">
            <w:pPr>
              <w:spacing w:after="0" w:line="240" w:lineRule="auto"/>
              <w:jc w:val="center"/>
              <w:rPr>
                <w:rFonts w:ascii="Book Antiqua" w:eastAsia="Times New Roman" w:hAnsi="Book Antiqua" w:cs="Times New Roman"/>
                <w:b/>
                <w:bCs/>
              </w:rPr>
            </w:pPr>
            <w:r w:rsidRPr="00CC4428">
              <w:rPr>
                <w:rFonts w:ascii="Book Antiqua" w:eastAsia="Times New Roman" w:hAnsi="Book Antiqua" w:cs="Times New Roman"/>
                <w:b/>
                <w:bCs/>
              </w:rPr>
              <w:t>реконструкции</w:t>
            </w:r>
          </w:p>
        </w:tc>
        <w:tc>
          <w:tcPr>
            <w:tcW w:w="2127"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7B732F" w:rsidRPr="00CC4428" w:rsidRDefault="007B732F" w:rsidP="00D42493">
            <w:pPr>
              <w:spacing w:after="0" w:line="240" w:lineRule="auto"/>
              <w:jc w:val="center"/>
              <w:rPr>
                <w:rFonts w:ascii="Book Antiqua" w:eastAsia="Times New Roman" w:hAnsi="Book Antiqua" w:cs="Times New Roman"/>
                <w:b/>
                <w:bCs/>
              </w:rPr>
            </w:pPr>
            <w:r w:rsidRPr="00CC4428">
              <w:rPr>
                <w:rFonts w:ascii="Book Antiqua" w:eastAsia="Times New Roman" w:hAnsi="Book Antiqua" w:cs="Times New Roman"/>
                <w:b/>
                <w:bCs/>
              </w:rPr>
              <w:t>Размер планируемых средств на реализацию проекта (строительства/ реконструкции), тыс.руб.</w:t>
            </w:r>
          </w:p>
        </w:tc>
        <w:tc>
          <w:tcPr>
            <w:tcW w:w="2152"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7B732F" w:rsidRPr="00CC4428" w:rsidRDefault="007B732F" w:rsidP="00D42493">
            <w:pPr>
              <w:spacing w:after="0" w:line="240" w:lineRule="auto"/>
              <w:jc w:val="center"/>
              <w:rPr>
                <w:rFonts w:ascii="Book Antiqua" w:eastAsia="Times New Roman" w:hAnsi="Book Antiqua" w:cs="Times New Roman"/>
                <w:b/>
                <w:bCs/>
              </w:rPr>
            </w:pPr>
            <w:r w:rsidRPr="00CC4428">
              <w:rPr>
                <w:rFonts w:ascii="Book Antiqua" w:eastAsia="Times New Roman" w:hAnsi="Book Antiqua" w:cs="Times New Roman"/>
                <w:b/>
                <w:bCs/>
              </w:rPr>
              <w:t>Источник финансирования</w:t>
            </w:r>
          </w:p>
        </w:tc>
        <w:tc>
          <w:tcPr>
            <w:tcW w:w="4651"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7B732F" w:rsidRPr="00CC4428" w:rsidRDefault="007B732F" w:rsidP="00D42493">
            <w:pPr>
              <w:spacing w:after="0" w:line="240" w:lineRule="auto"/>
              <w:jc w:val="center"/>
              <w:rPr>
                <w:rFonts w:ascii="Book Antiqua" w:eastAsia="Times New Roman" w:hAnsi="Book Antiqua" w:cs="Times New Roman"/>
                <w:b/>
                <w:bCs/>
              </w:rPr>
            </w:pPr>
            <w:r w:rsidRPr="00CC4428">
              <w:rPr>
                <w:rFonts w:ascii="Book Antiqua" w:eastAsia="Times New Roman" w:hAnsi="Book Antiqua" w:cs="Times New Roman"/>
                <w:b/>
                <w:bCs/>
              </w:rPr>
              <w:t>Наименование документа, которым предусмотрено создание объекта (строительство/</w:t>
            </w:r>
          </w:p>
          <w:p w:rsidR="007B732F" w:rsidRPr="00CC4428" w:rsidRDefault="007B732F" w:rsidP="00D42493">
            <w:pPr>
              <w:spacing w:after="0" w:line="240" w:lineRule="auto"/>
              <w:jc w:val="center"/>
              <w:rPr>
                <w:rFonts w:ascii="Book Antiqua" w:eastAsia="Times New Roman" w:hAnsi="Book Antiqua" w:cs="Times New Roman"/>
                <w:b/>
                <w:bCs/>
              </w:rPr>
            </w:pPr>
            <w:r w:rsidRPr="00CC4428">
              <w:rPr>
                <w:rFonts w:ascii="Book Antiqua" w:eastAsia="Times New Roman" w:hAnsi="Book Antiqua" w:cs="Times New Roman"/>
                <w:b/>
                <w:bCs/>
              </w:rPr>
              <w:t>реконструкция)</w:t>
            </w:r>
          </w:p>
        </w:tc>
      </w:tr>
      <w:tr w:rsidR="007B732F" w:rsidRPr="00CC4428" w:rsidTr="00D42493">
        <w:trPr>
          <w:trHeight w:val="1715"/>
        </w:trPr>
        <w:tc>
          <w:tcPr>
            <w:tcW w:w="570" w:type="dxa"/>
            <w:vMerge/>
            <w:tcBorders>
              <w:top w:val="single" w:sz="4" w:space="0" w:color="auto"/>
              <w:left w:val="single" w:sz="4" w:space="0" w:color="auto"/>
              <w:bottom w:val="single" w:sz="4" w:space="0" w:color="000000"/>
              <w:right w:val="single" w:sz="4" w:space="0" w:color="auto"/>
            </w:tcBorders>
            <w:vAlign w:val="center"/>
            <w:hideMark/>
          </w:tcPr>
          <w:p w:rsidR="007B732F" w:rsidRPr="00CC4428" w:rsidRDefault="007B732F" w:rsidP="00D42493">
            <w:pPr>
              <w:spacing w:after="0" w:line="240" w:lineRule="auto"/>
              <w:rPr>
                <w:rFonts w:ascii="Book Antiqua" w:eastAsia="Times New Roman" w:hAnsi="Book Antiqua" w:cs="Times New Roman"/>
                <w:b/>
                <w:bCs/>
              </w:rPr>
            </w:pPr>
          </w:p>
        </w:tc>
        <w:tc>
          <w:tcPr>
            <w:tcW w:w="2232" w:type="dxa"/>
            <w:vMerge/>
            <w:tcBorders>
              <w:top w:val="single" w:sz="4" w:space="0" w:color="auto"/>
              <w:left w:val="single" w:sz="4" w:space="0" w:color="auto"/>
              <w:bottom w:val="single" w:sz="4" w:space="0" w:color="000000"/>
              <w:right w:val="single" w:sz="4" w:space="0" w:color="auto"/>
            </w:tcBorders>
            <w:vAlign w:val="center"/>
            <w:hideMark/>
          </w:tcPr>
          <w:p w:rsidR="007B732F" w:rsidRPr="00CC4428" w:rsidRDefault="007B732F" w:rsidP="00D42493">
            <w:pPr>
              <w:spacing w:after="0" w:line="240" w:lineRule="auto"/>
              <w:rPr>
                <w:rFonts w:ascii="Book Antiqua" w:eastAsia="Times New Roman" w:hAnsi="Book Antiqua" w:cs="Times New Roman"/>
                <w:b/>
                <w:bCs/>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rsidR="007B732F" w:rsidRPr="00CC4428" w:rsidRDefault="007B732F" w:rsidP="00D42493">
            <w:pPr>
              <w:spacing w:after="0" w:line="240" w:lineRule="auto"/>
              <w:rPr>
                <w:rFonts w:ascii="Book Antiqua" w:eastAsia="Times New Roman" w:hAnsi="Book Antiqua" w:cs="Times New Roman"/>
                <w:b/>
                <w:bCs/>
              </w:rPr>
            </w:pPr>
          </w:p>
        </w:tc>
        <w:tc>
          <w:tcPr>
            <w:tcW w:w="1984" w:type="dxa"/>
            <w:gridSpan w:val="2"/>
            <w:vMerge/>
            <w:tcBorders>
              <w:top w:val="single" w:sz="4" w:space="0" w:color="auto"/>
              <w:left w:val="single" w:sz="4" w:space="0" w:color="auto"/>
              <w:bottom w:val="single" w:sz="4" w:space="0" w:color="000000"/>
              <w:right w:val="nil"/>
            </w:tcBorders>
            <w:vAlign w:val="center"/>
            <w:hideMark/>
          </w:tcPr>
          <w:p w:rsidR="007B732F" w:rsidRPr="00CC4428" w:rsidRDefault="007B732F" w:rsidP="00D42493">
            <w:pPr>
              <w:spacing w:after="0" w:line="240" w:lineRule="auto"/>
              <w:rPr>
                <w:rFonts w:ascii="Book Antiqua" w:eastAsia="Times New Roman" w:hAnsi="Book Antiqua" w:cs="Times New Roman"/>
                <w:b/>
                <w:bCs/>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rsidR="007B732F" w:rsidRPr="00CC4428" w:rsidRDefault="007B732F" w:rsidP="00D42493">
            <w:pPr>
              <w:spacing w:after="0" w:line="240" w:lineRule="auto"/>
              <w:rPr>
                <w:rFonts w:ascii="Book Antiqua" w:eastAsia="Times New Roman" w:hAnsi="Book Antiqua" w:cs="Times New Roman"/>
                <w:b/>
                <w:bCs/>
              </w:rPr>
            </w:pPr>
          </w:p>
        </w:tc>
        <w:tc>
          <w:tcPr>
            <w:tcW w:w="2152" w:type="dxa"/>
            <w:vMerge/>
            <w:tcBorders>
              <w:top w:val="single" w:sz="4" w:space="0" w:color="auto"/>
              <w:left w:val="single" w:sz="4" w:space="0" w:color="auto"/>
              <w:bottom w:val="single" w:sz="4" w:space="0" w:color="000000"/>
              <w:right w:val="single" w:sz="4" w:space="0" w:color="auto"/>
            </w:tcBorders>
            <w:vAlign w:val="center"/>
            <w:hideMark/>
          </w:tcPr>
          <w:p w:rsidR="007B732F" w:rsidRPr="00CC4428" w:rsidRDefault="007B732F" w:rsidP="00D42493">
            <w:pPr>
              <w:spacing w:after="0" w:line="240" w:lineRule="auto"/>
              <w:rPr>
                <w:rFonts w:ascii="Book Antiqua" w:eastAsia="Times New Roman" w:hAnsi="Book Antiqua" w:cs="Times New Roman"/>
                <w:b/>
                <w:bCs/>
              </w:rPr>
            </w:pPr>
          </w:p>
        </w:tc>
        <w:tc>
          <w:tcPr>
            <w:tcW w:w="4651" w:type="dxa"/>
            <w:vMerge/>
            <w:tcBorders>
              <w:top w:val="single" w:sz="4" w:space="0" w:color="auto"/>
              <w:left w:val="single" w:sz="4" w:space="0" w:color="auto"/>
              <w:bottom w:val="single" w:sz="4" w:space="0" w:color="auto"/>
              <w:right w:val="single" w:sz="4" w:space="0" w:color="auto"/>
            </w:tcBorders>
            <w:vAlign w:val="center"/>
            <w:hideMark/>
          </w:tcPr>
          <w:p w:rsidR="007B732F" w:rsidRPr="00CC4428" w:rsidRDefault="007B732F" w:rsidP="00D42493">
            <w:pPr>
              <w:spacing w:after="0" w:line="240" w:lineRule="auto"/>
              <w:rPr>
                <w:rFonts w:ascii="Book Antiqua" w:eastAsia="Times New Roman" w:hAnsi="Book Antiqua" w:cs="Times New Roman"/>
                <w:b/>
                <w:bCs/>
              </w:rPr>
            </w:pPr>
          </w:p>
        </w:tc>
      </w:tr>
      <w:tr w:rsidR="007B732F" w:rsidRPr="00CC4428" w:rsidTr="00D42493">
        <w:trPr>
          <w:trHeight w:val="178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7B732F" w:rsidRPr="005C7E44" w:rsidRDefault="007B732F" w:rsidP="00D42493">
            <w:pPr>
              <w:spacing w:after="0" w:line="240" w:lineRule="auto"/>
              <w:jc w:val="center"/>
              <w:rPr>
                <w:rFonts w:ascii="Book Antiqua" w:eastAsia="Times New Roman" w:hAnsi="Book Antiqua" w:cs="Times New Roman"/>
              </w:rPr>
            </w:pPr>
            <w:r w:rsidRPr="005C7E44">
              <w:rPr>
                <w:rFonts w:ascii="Book Antiqua" w:eastAsia="Times New Roman" w:hAnsi="Book Antiqua" w:cs="Times New Roman"/>
              </w:rPr>
              <w:t>1</w:t>
            </w:r>
          </w:p>
        </w:tc>
        <w:tc>
          <w:tcPr>
            <w:tcW w:w="2232" w:type="dxa"/>
            <w:tcBorders>
              <w:top w:val="nil"/>
              <w:left w:val="nil"/>
              <w:bottom w:val="single" w:sz="4" w:space="0" w:color="auto"/>
              <w:right w:val="single" w:sz="4" w:space="0" w:color="auto"/>
            </w:tcBorders>
            <w:shd w:val="clear" w:color="auto" w:fill="auto"/>
            <w:vAlign w:val="center"/>
            <w:hideMark/>
          </w:tcPr>
          <w:p w:rsidR="007B732F" w:rsidRPr="005C7E44" w:rsidRDefault="007B732F" w:rsidP="00D42493">
            <w:pPr>
              <w:spacing w:after="0" w:line="240" w:lineRule="auto"/>
              <w:jc w:val="center"/>
              <w:rPr>
                <w:rFonts w:ascii="Book Antiqua" w:eastAsia="Times New Roman" w:hAnsi="Book Antiqua" w:cs="Times New Roman"/>
              </w:rPr>
            </w:pPr>
            <w:r w:rsidRPr="005C7E44">
              <w:rPr>
                <w:rFonts w:ascii="Book Antiqua" w:eastAsia="Times New Roman" w:hAnsi="Book Antiqua" w:cs="Times New Roman"/>
              </w:rPr>
              <w:t>Инженерные сети микрорайона 1 «А» в г. Урай</w:t>
            </w:r>
          </w:p>
        </w:tc>
        <w:tc>
          <w:tcPr>
            <w:tcW w:w="2127" w:type="dxa"/>
            <w:tcBorders>
              <w:top w:val="nil"/>
              <w:left w:val="nil"/>
              <w:bottom w:val="single" w:sz="4" w:space="0" w:color="auto"/>
              <w:right w:val="single" w:sz="4" w:space="0" w:color="auto"/>
            </w:tcBorders>
            <w:shd w:val="clear" w:color="auto" w:fill="auto"/>
            <w:vAlign w:val="center"/>
            <w:hideMark/>
          </w:tcPr>
          <w:p w:rsidR="007B732F" w:rsidRPr="005C7E44" w:rsidRDefault="007B732F" w:rsidP="00D42493">
            <w:pPr>
              <w:spacing w:after="0" w:line="240" w:lineRule="auto"/>
              <w:jc w:val="center"/>
              <w:rPr>
                <w:rFonts w:ascii="Book Antiqua" w:eastAsia="Times New Roman" w:hAnsi="Book Antiqua" w:cs="Times New Roman"/>
              </w:rPr>
            </w:pPr>
            <w:r w:rsidRPr="005C7E44">
              <w:rPr>
                <w:rFonts w:ascii="Book Antiqua" w:eastAsia="Times New Roman" w:hAnsi="Book Antiqua" w:cs="Times New Roman"/>
              </w:rPr>
              <w:t>Строительство</w:t>
            </w:r>
          </w:p>
        </w:tc>
        <w:tc>
          <w:tcPr>
            <w:tcW w:w="991" w:type="dxa"/>
            <w:tcBorders>
              <w:top w:val="nil"/>
              <w:left w:val="nil"/>
              <w:bottom w:val="single" w:sz="4" w:space="0" w:color="auto"/>
              <w:right w:val="single" w:sz="4" w:space="0" w:color="auto"/>
            </w:tcBorders>
            <w:shd w:val="clear" w:color="auto" w:fill="auto"/>
            <w:noWrap/>
            <w:vAlign w:val="center"/>
            <w:hideMark/>
          </w:tcPr>
          <w:p w:rsidR="007B732F" w:rsidRPr="005C7E44" w:rsidRDefault="007B732F" w:rsidP="00D42493">
            <w:pPr>
              <w:spacing w:after="0" w:line="240" w:lineRule="auto"/>
              <w:jc w:val="center"/>
              <w:rPr>
                <w:rFonts w:ascii="Book Antiqua" w:eastAsia="Times New Roman" w:hAnsi="Book Antiqua" w:cs="Times New Roman"/>
              </w:rPr>
            </w:pPr>
            <w:r w:rsidRPr="005C7E44">
              <w:rPr>
                <w:rFonts w:ascii="Book Antiqua" w:eastAsia="Times New Roman" w:hAnsi="Book Antiqua" w:cs="Times New Roman"/>
              </w:rPr>
              <w:t>2011</w:t>
            </w:r>
          </w:p>
        </w:tc>
        <w:tc>
          <w:tcPr>
            <w:tcW w:w="993" w:type="dxa"/>
            <w:tcBorders>
              <w:top w:val="nil"/>
              <w:left w:val="nil"/>
              <w:bottom w:val="single" w:sz="4" w:space="0" w:color="auto"/>
              <w:right w:val="single" w:sz="4" w:space="0" w:color="auto"/>
            </w:tcBorders>
            <w:shd w:val="clear" w:color="auto" w:fill="auto"/>
            <w:noWrap/>
            <w:vAlign w:val="center"/>
            <w:hideMark/>
          </w:tcPr>
          <w:p w:rsidR="007B732F" w:rsidRPr="005C7E44" w:rsidRDefault="007B732F" w:rsidP="00D42493">
            <w:pPr>
              <w:spacing w:after="0" w:line="240" w:lineRule="auto"/>
              <w:jc w:val="center"/>
              <w:rPr>
                <w:rFonts w:ascii="Book Antiqua" w:eastAsia="Times New Roman" w:hAnsi="Book Antiqua" w:cs="Times New Roman"/>
              </w:rPr>
            </w:pPr>
            <w:r w:rsidRPr="005C7E44">
              <w:rPr>
                <w:rFonts w:ascii="Book Antiqua" w:eastAsia="Times New Roman" w:hAnsi="Book Antiqua" w:cs="Times New Roman"/>
              </w:rPr>
              <w:t>20</w:t>
            </w:r>
            <w:r w:rsidR="00D42493">
              <w:rPr>
                <w:rFonts w:ascii="Book Antiqua" w:eastAsia="Times New Roman" w:hAnsi="Book Antiqua" w:cs="Times New Roman"/>
              </w:rPr>
              <w:t>20</w:t>
            </w:r>
          </w:p>
        </w:tc>
        <w:tc>
          <w:tcPr>
            <w:tcW w:w="2127" w:type="dxa"/>
            <w:tcBorders>
              <w:top w:val="nil"/>
              <w:left w:val="nil"/>
              <w:bottom w:val="single" w:sz="4" w:space="0" w:color="auto"/>
              <w:right w:val="single" w:sz="4" w:space="0" w:color="auto"/>
            </w:tcBorders>
            <w:shd w:val="clear" w:color="auto" w:fill="auto"/>
            <w:noWrap/>
            <w:vAlign w:val="center"/>
            <w:hideMark/>
          </w:tcPr>
          <w:p w:rsidR="007B732F" w:rsidRPr="005C7E44" w:rsidRDefault="007B732F" w:rsidP="00D42493">
            <w:pPr>
              <w:spacing w:after="0" w:line="240" w:lineRule="auto"/>
              <w:jc w:val="center"/>
              <w:rPr>
                <w:rFonts w:ascii="Book Antiqua" w:eastAsia="Times New Roman" w:hAnsi="Book Antiqua" w:cs="Times New Roman"/>
              </w:rPr>
            </w:pPr>
            <w:r w:rsidRPr="005C7E44">
              <w:rPr>
                <w:rFonts w:ascii="Book Antiqua" w:eastAsia="Times New Roman" w:hAnsi="Book Antiqua" w:cs="Times New Roman"/>
              </w:rPr>
              <w:t>237 545,60</w:t>
            </w:r>
          </w:p>
        </w:tc>
        <w:tc>
          <w:tcPr>
            <w:tcW w:w="2152" w:type="dxa"/>
            <w:tcBorders>
              <w:top w:val="nil"/>
              <w:left w:val="nil"/>
              <w:bottom w:val="single" w:sz="4" w:space="0" w:color="auto"/>
              <w:right w:val="single" w:sz="4" w:space="0" w:color="auto"/>
            </w:tcBorders>
            <w:shd w:val="clear" w:color="auto" w:fill="auto"/>
            <w:vAlign w:val="center"/>
            <w:hideMark/>
          </w:tcPr>
          <w:p w:rsidR="007B732F" w:rsidRPr="005C7E44" w:rsidRDefault="007B732F" w:rsidP="00D42493">
            <w:pPr>
              <w:spacing w:after="0" w:line="240" w:lineRule="auto"/>
              <w:jc w:val="center"/>
              <w:rPr>
                <w:rFonts w:ascii="Book Antiqua" w:eastAsia="Times New Roman" w:hAnsi="Book Antiqua" w:cs="Times New Roman"/>
              </w:rPr>
            </w:pPr>
            <w:r w:rsidRPr="005C7E44">
              <w:rPr>
                <w:rFonts w:ascii="Book Antiqua" w:eastAsia="Times New Roman" w:hAnsi="Book Antiqua" w:cs="Times New Roman"/>
              </w:rPr>
              <w:t>Бюджет автономного округа, Бюджет муниципального образования</w:t>
            </w:r>
          </w:p>
        </w:tc>
        <w:tc>
          <w:tcPr>
            <w:tcW w:w="4651" w:type="dxa"/>
            <w:tcBorders>
              <w:top w:val="nil"/>
              <w:left w:val="nil"/>
              <w:bottom w:val="single" w:sz="4" w:space="0" w:color="auto"/>
              <w:right w:val="single" w:sz="4" w:space="0" w:color="auto"/>
            </w:tcBorders>
            <w:shd w:val="clear" w:color="auto" w:fill="auto"/>
            <w:vAlign w:val="center"/>
            <w:hideMark/>
          </w:tcPr>
          <w:p w:rsidR="007B732F" w:rsidRPr="005C7E44" w:rsidRDefault="007B732F" w:rsidP="00D42493">
            <w:pPr>
              <w:spacing w:after="0" w:line="240" w:lineRule="auto"/>
              <w:jc w:val="both"/>
              <w:rPr>
                <w:rFonts w:ascii="Book Antiqua" w:eastAsia="Times New Roman" w:hAnsi="Book Antiqua" w:cs="Times New Roman"/>
              </w:rPr>
            </w:pPr>
            <w:r w:rsidRPr="005C7E44">
              <w:rPr>
                <w:rFonts w:ascii="Book Antiqua" w:eastAsia="Times New Roman" w:hAnsi="Book Antiqua" w:cs="Times New Roman"/>
              </w:rPr>
              <w:t>Государственная программа автономного округа «Обеспечение доступным и комфортным жильем жителей Ханты-Мансийского автономного округа – Югры в 2016-2020 года, муниципальная программа «Проектирование и строительство инженерных систем коммунальной инфраструктуры в городе Урай» на 2014-2020 годы</w:t>
            </w:r>
          </w:p>
        </w:tc>
      </w:tr>
      <w:tr w:rsidR="007B732F" w:rsidRPr="00CC4428" w:rsidTr="00D42493">
        <w:trPr>
          <w:cantSplit/>
          <w:trHeight w:val="2354"/>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7B732F" w:rsidRPr="005C7E44" w:rsidRDefault="007B732F" w:rsidP="00D42493">
            <w:pPr>
              <w:spacing w:after="0" w:line="240" w:lineRule="auto"/>
              <w:jc w:val="center"/>
              <w:rPr>
                <w:rFonts w:ascii="Book Antiqua" w:eastAsia="Times New Roman" w:hAnsi="Book Antiqua" w:cs="Times New Roman"/>
              </w:rPr>
            </w:pPr>
            <w:r w:rsidRPr="005C7E44">
              <w:rPr>
                <w:rFonts w:ascii="Book Antiqua" w:eastAsia="Times New Roman" w:hAnsi="Book Antiqua" w:cs="Times New Roman"/>
              </w:rPr>
              <w:t>2 </w:t>
            </w:r>
          </w:p>
        </w:tc>
        <w:tc>
          <w:tcPr>
            <w:tcW w:w="2232" w:type="dxa"/>
            <w:tcBorders>
              <w:top w:val="nil"/>
              <w:left w:val="nil"/>
              <w:bottom w:val="single" w:sz="4" w:space="0" w:color="auto"/>
              <w:right w:val="single" w:sz="4" w:space="0" w:color="auto"/>
            </w:tcBorders>
            <w:shd w:val="clear" w:color="auto" w:fill="auto"/>
            <w:vAlign w:val="center"/>
            <w:hideMark/>
          </w:tcPr>
          <w:p w:rsidR="007B732F" w:rsidRPr="005C7E44" w:rsidRDefault="007B732F" w:rsidP="00D42493">
            <w:pPr>
              <w:spacing w:after="0" w:line="240" w:lineRule="auto"/>
              <w:jc w:val="center"/>
              <w:rPr>
                <w:rFonts w:ascii="Book Antiqua" w:eastAsia="Times New Roman" w:hAnsi="Book Antiqua" w:cs="Times New Roman"/>
              </w:rPr>
            </w:pPr>
            <w:r w:rsidRPr="005C7E44">
              <w:rPr>
                <w:rFonts w:ascii="Book Antiqua" w:eastAsia="Times New Roman" w:hAnsi="Book Antiqua" w:cs="Times New Roman"/>
              </w:rPr>
              <w:t>Инженерные сети микрорайона 1 «Г» в г. Урай</w:t>
            </w:r>
          </w:p>
          <w:p w:rsidR="007B732F" w:rsidRPr="005C7E44" w:rsidRDefault="007B732F" w:rsidP="00D42493">
            <w:pPr>
              <w:spacing w:after="0" w:line="240" w:lineRule="auto"/>
              <w:jc w:val="center"/>
              <w:rPr>
                <w:rFonts w:ascii="Book Antiqua" w:eastAsia="Times New Roman" w:hAnsi="Book Antiqua" w:cs="Times New Roman"/>
              </w:rPr>
            </w:pPr>
          </w:p>
        </w:tc>
        <w:tc>
          <w:tcPr>
            <w:tcW w:w="2127" w:type="dxa"/>
            <w:tcBorders>
              <w:top w:val="nil"/>
              <w:left w:val="nil"/>
              <w:bottom w:val="single" w:sz="4" w:space="0" w:color="auto"/>
              <w:right w:val="single" w:sz="4" w:space="0" w:color="auto"/>
            </w:tcBorders>
            <w:shd w:val="clear" w:color="auto" w:fill="auto"/>
            <w:vAlign w:val="center"/>
            <w:hideMark/>
          </w:tcPr>
          <w:p w:rsidR="007B732F" w:rsidRPr="005C7E44" w:rsidRDefault="007B732F" w:rsidP="00D42493">
            <w:pPr>
              <w:spacing w:after="0" w:line="240" w:lineRule="auto"/>
              <w:jc w:val="center"/>
              <w:rPr>
                <w:rFonts w:ascii="Book Antiqua" w:eastAsia="Times New Roman" w:hAnsi="Book Antiqua" w:cs="Times New Roman"/>
              </w:rPr>
            </w:pPr>
            <w:r w:rsidRPr="005C7E44">
              <w:rPr>
                <w:rFonts w:ascii="Book Antiqua" w:eastAsia="Times New Roman" w:hAnsi="Book Antiqua" w:cs="Times New Roman"/>
              </w:rPr>
              <w:t>Строительство</w:t>
            </w:r>
          </w:p>
        </w:tc>
        <w:tc>
          <w:tcPr>
            <w:tcW w:w="991" w:type="dxa"/>
            <w:tcBorders>
              <w:top w:val="nil"/>
              <w:left w:val="nil"/>
              <w:bottom w:val="single" w:sz="4" w:space="0" w:color="auto"/>
              <w:right w:val="single" w:sz="4" w:space="0" w:color="auto"/>
            </w:tcBorders>
            <w:shd w:val="clear" w:color="auto" w:fill="auto"/>
            <w:noWrap/>
            <w:vAlign w:val="center"/>
            <w:hideMark/>
          </w:tcPr>
          <w:p w:rsidR="007B732F" w:rsidRPr="005C7E44" w:rsidRDefault="007B732F" w:rsidP="00D42493">
            <w:pPr>
              <w:spacing w:after="0" w:line="240" w:lineRule="auto"/>
              <w:jc w:val="center"/>
              <w:rPr>
                <w:rFonts w:ascii="Book Antiqua" w:eastAsia="Times New Roman" w:hAnsi="Book Antiqua" w:cs="Times New Roman"/>
              </w:rPr>
            </w:pPr>
            <w:r w:rsidRPr="005C7E44">
              <w:rPr>
                <w:rFonts w:ascii="Book Antiqua" w:eastAsia="Times New Roman" w:hAnsi="Book Antiqua" w:cs="Times New Roman"/>
              </w:rPr>
              <w:t>2011</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7B732F" w:rsidRPr="005C7E44" w:rsidRDefault="007B732F" w:rsidP="00D42493">
            <w:pPr>
              <w:spacing w:after="0" w:line="240" w:lineRule="auto"/>
              <w:ind w:left="113" w:right="113"/>
              <w:jc w:val="center"/>
              <w:rPr>
                <w:rFonts w:ascii="Book Antiqua" w:eastAsia="Times New Roman" w:hAnsi="Book Antiqua" w:cs="Times New Roman"/>
              </w:rPr>
            </w:pPr>
            <w:r w:rsidRPr="005C7E44">
              <w:rPr>
                <w:rFonts w:ascii="Book Antiqua" w:eastAsia="Times New Roman" w:hAnsi="Book Antiqua" w:cs="Times New Roman"/>
              </w:rPr>
              <w:t> Срок не определен (при наличии финансирования)</w:t>
            </w:r>
          </w:p>
        </w:tc>
        <w:tc>
          <w:tcPr>
            <w:tcW w:w="2127" w:type="dxa"/>
            <w:tcBorders>
              <w:top w:val="nil"/>
              <w:left w:val="nil"/>
              <w:bottom w:val="single" w:sz="4" w:space="0" w:color="auto"/>
              <w:right w:val="single" w:sz="4" w:space="0" w:color="auto"/>
            </w:tcBorders>
            <w:shd w:val="clear" w:color="auto" w:fill="auto"/>
            <w:vAlign w:val="center"/>
            <w:hideMark/>
          </w:tcPr>
          <w:p w:rsidR="007B732F" w:rsidRPr="005C7E44" w:rsidRDefault="007B732F" w:rsidP="00D42493">
            <w:pPr>
              <w:spacing w:after="0" w:line="240" w:lineRule="auto"/>
              <w:jc w:val="center"/>
              <w:rPr>
                <w:rFonts w:ascii="Book Antiqua" w:eastAsia="Times New Roman" w:hAnsi="Book Antiqua" w:cs="Times New Roman"/>
              </w:rPr>
            </w:pPr>
            <w:r w:rsidRPr="005C7E44">
              <w:rPr>
                <w:rFonts w:ascii="Book Antiqua" w:eastAsia="Times New Roman" w:hAnsi="Book Antiqua" w:cs="Times New Roman"/>
              </w:rPr>
              <w:t>111 899,2</w:t>
            </w:r>
          </w:p>
        </w:tc>
        <w:tc>
          <w:tcPr>
            <w:tcW w:w="2152" w:type="dxa"/>
            <w:tcBorders>
              <w:top w:val="nil"/>
              <w:left w:val="nil"/>
              <w:bottom w:val="single" w:sz="4" w:space="0" w:color="auto"/>
              <w:right w:val="single" w:sz="4" w:space="0" w:color="auto"/>
            </w:tcBorders>
            <w:shd w:val="clear" w:color="auto" w:fill="auto"/>
            <w:vAlign w:val="center"/>
            <w:hideMark/>
          </w:tcPr>
          <w:p w:rsidR="007B732F" w:rsidRPr="005C7E44" w:rsidRDefault="007B732F" w:rsidP="00D42493">
            <w:pPr>
              <w:spacing w:after="0" w:line="240" w:lineRule="auto"/>
              <w:jc w:val="center"/>
              <w:rPr>
                <w:rFonts w:ascii="Book Antiqua" w:eastAsia="Times New Roman" w:hAnsi="Book Antiqua" w:cs="Times New Roman"/>
              </w:rPr>
            </w:pPr>
            <w:r w:rsidRPr="005C7E44">
              <w:rPr>
                <w:rFonts w:ascii="Book Antiqua" w:eastAsia="Times New Roman" w:hAnsi="Book Antiqua" w:cs="Times New Roman"/>
              </w:rPr>
              <w:t>Бюджет автономного округа, Бюджет муниципального образования</w:t>
            </w:r>
          </w:p>
        </w:tc>
        <w:tc>
          <w:tcPr>
            <w:tcW w:w="4651" w:type="dxa"/>
            <w:tcBorders>
              <w:top w:val="nil"/>
              <w:left w:val="nil"/>
              <w:bottom w:val="single" w:sz="4" w:space="0" w:color="auto"/>
              <w:right w:val="single" w:sz="4" w:space="0" w:color="auto"/>
            </w:tcBorders>
            <w:shd w:val="clear" w:color="auto" w:fill="auto"/>
            <w:vAlign w:val="center"/>
            <w:hideMark/>
          </w:tcPr>
          <w:p w:rsidR="007B732F" w:rsidRDefault="007B732F" w:rsidP="00D42493">
            <w:pPr>
              <w:spacing w:after="0" w:line="240" w:lineRule="auto"/>
              <w:jc w:val="both"/>
              <w:rPr>
                <w:rFonts w:ascii="Book Antiqua" w:eastAsia="Times New Roman" w:hAnsi="Book Antiqua" w:cs="Times New Roman"/>
              </w:rPr>
            </w:pPr>
            <w:r w:rsidRPr="005C7E44">
              <w:rPr>
                <w:rFonts w:ascii="Book Antiqua" w:eastAsia="Times New Roman" w:hAnsi="Book Antiqua" w:cs="Times New Roman"/>
              </w:rPr>
              <w:t>Государственная программа автономного округа «Обеспечение доступным и комфортным жильем жителей Ханты-Мансийского автономного округа – Югры в 2016-2020 года, муниципальная программа «Проектирование и строительство инженерных систем коммунальной инфраструктуры в городе Урай» на 2014-2020 годы</w:t>
            </w:r>
          </w:p>
          <w:p w:rsidR="00C66CDF" w:rsidRPr="005C7E44" w:rsidRDefault="00C66CDF" w:rsidP="00D42493">
            <w:pPr>
              <w:spacing w:after="0" w:line="240" w:lineRule="auto"/>
              <w:jc w:val="both"/>
              <w:rPr>
                <w:rFonts w:ascii="Book Antiqua" w:eastAsia="Times New Roman" w:hAnsi="Book Antiqua" w:cs="Times New Roman"/>
              </w:rPr>
            </w:pPr>
          </w:p>
        </w:tc>
      </w:tr>
      <w:tr w:rsidR="006B2ECB" w:rsidRPr="00CC4428" w:rsidTr="00D42493">
        <w:trPr>
          <w:cantSplit/>
          <w:trHeight w:val="141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3</w:t>
            </w:r>
          </w:p>
          <w:p w:rsidR="006B2ECB" w:rsidRPr="00486729" w:rsidRDefault="006B2ECB" w:rsidP="00D42493">
            <w:pPr>
              <w:spacing w:after="0" w:line="240" w:lineRule="auto"/>
              <w:jc w:val="center"/>
              <w:rPr>
                <w:rFonts w:ascii="Book Antiqua" w:hAnsi="Book Antiqua"/>
              </w:rPr>
            </w:pPr>
          </w:p>
        </w:tc>
        <w:tc>
          <w:tcPr>
            <w:tcW w:w="2232" w:type="dxa"/>
            <w:tcBorders>
              <w:top w:val="nil"/>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Инженерные сети и проезды по улицам микрорайона Южный</w:t>
            </w:r>
          </w:p>
        </w:tc>
        <w:tc>
          <w:tcPr>
            <w:tcW w:w="2127" w:type="dxa"/>
            <w:tcBorders>
              <w:top w:val="nil"/>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Строительство</w:t>
            </w:r>
          </w:p>
        </w:tc>
        <w:tc>
          <w:tcPr>
            <w:tcW w:w="991" w:type="dxa"/>
            <w:tcBorders>
              <w:top w:val="nil"/>
              <w:left w:val="nil"/>
              <w:bottom w:val="single" w:sz="4" w:space="0" w:color="auto"/>
              <w:right w:val="single" w:sz="4" w:space="0" w:color="auto"/>
            </w:tcBorders>
            <w:shd w:val="clear" w:color="auto" w:fill="auto"/>
            <w:noWrap/>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2017</w:t>
            </w:r>
          </w:p>
        </w:tc>
        <w:tc>
          <w:tcPr>
            <w:tcW w:w="993" w:type="dxa"/>
            <w:tcBorders>
              <w:top w:val="nil"/>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2018</w:t>
            </w:r>
          </w:p>
        </w:tc>
        <w:tc>
          <w:tcPr>
            <w:tcW w:w="2127" w:type="dxa"/>
            <w:tcBorders>
              <w:top w:val="nil"/>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55 257,7</w:t>
            </w:r>
          </w:p>
        </w:tc>
        <w:tc>
          <w:tcPr>
            <w:tcW w:w="2152" w:type="dxa"/>
            <w:tcBorders>
              <w:top w:val="nil"/>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Бюджет муниципального образования</w:t>
            </w:r>
          </w:p>
        </w:tc>
        <w:tc>
          <w:tcPr>
            <w:tcW w:w="4651" w:type="dxa"/>
            <w:tcBorders>
              <w:top w:val="nil"/>
              <w:left w:val="nil"/>
              <w:bottom w:val="single" w:sz="4" w:space="0" w:color="auto"/>
              <w:right w:val="single" w:sz="4" w:space="0" w:color="auto"/>
            </w:tcBorders>
            <w:shd w:val="clear" w:color="auto" w:fill="auto"/>
            <w:vAlign w:val="center"/>
            <w:hideMark/>
          </w:tcPr>
          <w:p w:rsidR="00C66CDF" w:rsidRPr="00486729" w:rsidRDefault="00D42493" w:rsidP="00D42493">
            <w:pPr>
              <w:spacing w:after="0" w:line="240" w:lineRule="auto"/>
              <w:jc w:val="both"/>
              <w:rPr>
                <w:rFonts w:ascii="Book Antiqua" w:hAnsi="Book Antiqua"/>
              </w:rPr>
            </w:pPr>
            <w:r>
              <w:rPr>
                <w:rFonts w:ascii="Book Antiqua" w:hAnsi="Book Antiqua"/>
              </w:rPr>
              <w:t>М</w:t>
            </w:r>
            <w:r w:rsidR="006B2ECB" w:rsidRPr="00486729">
              <w:rPr>
                <w:rFonts w:ascii="Book Antiqua" w:hAnsi="Book Antiqua"/>
              </w:rPr>
              <w:t>униципальная программа «Проектирование и строительство инженерных систем коммунальной инфраструктуры в городе Урай» на 2014-2020 годы</w:t>
            </w:r>
          </w:p>
        </w:tc>
      </w:tr>
      <w:tr w:rsidR="006B2ECB" w:rsidRPr="00CC4428" w:rsidTr="00D42493">
        <w:trPr>
          <w:cantSplit/>
          <w:trHeight w:val="1543"/>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4</w:t>
            </w:r>
          </w:p>
        </w:tc>
        <w:tc>
          <w:tcPr>
            <w:tcW w:w="2232" w:type="dxa"/>
            <w:tcBorders>
              <w:top w:val="nil"/>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Инженерные сети по улице Брусничная</w:t>
            </w:r>
          </w:p>
        </w:tc>
        <w:tc>
          <w:tcPr>
            <w:tcW w:w="2127" w:type="dxa"/>
            <w:tcBorders>
              <w:top w:val="nil"/>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Строительство</w:t>
            </w:r>
          </w:p>
        </w:tc>
        <w:tc>
          <w:tcPr>
            <w:tcW w:w="991" w:type="dxa"/>
            <w:tcBorders>
              <w:top w:val="nil"/>
              <w:left w:val="nil"/>
              <w:bottom w:val="single" w:sz="4" w:space="0" w:color="auto"/>
              <w:right w:val="single" w:sz="4" w:space="0" w:color="auto"/>
            </w:tcBorders>
            <w:shd w:val="clear" w:color="auto" w:fill="auto"/>
            <w:noWrap/>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2017</w:t>
            </w:r>
          </w:p>
        </w:tc>
        <w:tc>
          <w:tcPr>
            <w:tcW w:w="993" w:type="dxa"/>
            <w:tcBorders>
              <w:top w:val="nil"/>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2018</w:t>
            </w:r>
          </w:p>
        </w:tc>
        <w:tc>
          <w:tcPr>
            <w:tcW w:w="2127" w:type="dxa"/>
            <w:tcBorders>
              <w:top w:val="nil"/>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10 194,8</w:t>
            </w:r>
          </w:p>
        </w:tc>
        <w:tc>
          <w:tcPr>
            <w:tcW w:w="2152" w:type="dxa"/>
            <w:tcBorders>
              <w:top w:val="nil"/>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Бюджет муниципального образования</w:t>
            </w:r>
          </w:p>
        </w:tc>
        <w:tc>
          <w:tcPr>
            <w:tcW w:w="4651" w:type="dxa"/>
            <w:tcBorders>
              <w:top w:val="nil"/>
              <w:left w:val="nil"/>
              <w:bottom w:val="single" w:sz="4" w:space="0" w:color="auto"/>
              <w:right w:val="single" w:sz="4" w:space="0" w:color="auto"/>
            </w:tcBorders>
            <w:shd w:val="clear" w:color="auto" w:fill="auto"/>
            <w:vAlign w:val="center"/>
            <w:hideMark/>
          </w:tcPr>
          <w:p w:rsidR="00C66CDF" w:rsidRPr="00486729" w:rsidRDefault="00D42493" w:rsidP="00D42493">
            <w:pPr>
              <w:spacing w:after="0" w:line="240" w:lineRule="auto"/>
              <w:jc w:val="both"/>
              <w:rPr>
                <w:rFonts w:ascii="Book Antiqua" w:hAnsi="Book Antiqua"/>
              </w:rPr>
            </w:pPr>
            <w:r>
              <w:rPr>
                <w:rFonts w:ascii="Book Antiqua" w:hAnsi="Book Antiqua"/>
              </w:rPr>
              <w:t>М</w:t>
            </w:r>
            <w:r w:rsidR="006B2ECB" w:rsidRPr="00486729">
              <w:rPr>
                <w:rFonts w:ascii="Book Antiqua" w:hAnsi="Book Antiqua"/>
              </w:rPr>
              <w:t>униципальная программа «Проектирование и строительство инженерных систем коммунальной инфраструктуры в городе Урай» на 2014-2020 годы</w:t>
            </w:r>
          </w:p>
        </w:tc>
      </w:tr>
      <w:tr w:rsidR="006B2ECB" w:rsidRPr="00CC4428" w:rsidTr="00D42493">
        <w:trPr>
          <w:cantSplit/>
          <w:trHeight w:val="1707"/>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5</w:t>
            </w:r>
          </w:p>
        </w:tc>
        <w:tc>
          <w:tcPr>
            <w:tcW w:w="2232" w:type="dxa"/>
            <w:tcBorders>
              <w:top w:val="nil"/>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C66CDF">
              <w:rPr>
                <w:rFonts w:ascii="Book Antiqua" w:hAnsi="Book Antiqua"/>
              </w:rPr>
              <w:t>Инженерные сети по улицам Спокойная, Южная</w:t>
            </w:r>
          </w:p>
        </w:tc>
        <w:tc>
          <w:tcPr>
            <w:tcW w:w="2127" w:type="dxa"/>
            <w:tcBorders>
              <w:top w:val="nil"/>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Строительство</w:t>
            </w:r>
          </w:p>
        </w:tc>
        <w:tc>
          <w:tcPr>
            <w:tcW w:w="991" w:type="dxa"/>
            <w:tcBorders>
              <w:top w:val="nil"/>
              <w:left w:val="nil"/>
              <w:bottom w:val="single" w:sz="4" w:space="0" w:color="auto"/>
              <w:right w:val="single" w:sz="4" w:space="0" w:color="auto"/>
            </w:tcBorders>
            <w:shd w:val="clear" w:color="auto" w:fill="auto"/>
            <w:noWrap/>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2017</w:t>
            </w:r>
          </w:p>
        </w:tc>
        <w:tc>
          <w:tcPr>
            <w:tcW w:w="993" w:type="dxa"/>
            <w:tcBorders>
              <w:top w:val="nil"/>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2018</w:t>
            </w:r>
          </w:p>
        </w:tc>
        <w:tc>
          <w:tcPr>
            <w:tcW w:w="2127" w:type="dxa"/>
            <w:tcBorders>
              <w:top w:val="nil"/>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77 416,2</w:t>
            </w:r>
          </w:p>
        </w:tc>
        <w:tc>
          <w:tcPr>
            <w:tcW w:w="2152" w:type="dxa"/>
            <w:tcBorders>
              <w:top w:val="nil"/>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Бюджет муниципального образования</w:t>
            </w:r>
          </w:p>
        </w:tc>
        <w:tc>
          <w:tcPr>
            <w:tcW w:w="4651" w:type="dxa"/>
            <w:tcBorders>
              <w:top w:val="nil"/>
              <w:left w:val="nil"/>
              <w:bottom w:val="single" w:sz="4" w:space="0" w:color="auto"/>
              <w:right w:val="single" w:sz="4" w:space="0" w:color="auto"/>
            </w:tcBorders>
            <w:shd w:val="clear" w:color="auto" w:fill="auto"/>
            <w:vAlign w:val="center"/>
            <w:hideMark/>
          </w:tcPr>
          <w:p w:rsidR="006B2ECB" w:rsidRPr="00C66CDF" w:rsidRDefault="00C66CDF" w:rsidP="00D424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Муниципальная</w:t>
            </w:r>
            <w:r w:rsidRPr="00C66CDF">
              <w:rPr>
                <w:rFonts w:ascii="Times New Roman" w:hAnsi="Times New Roman" w:cs="Times New Roman"/>
                <w:sz w:val="24"/>
                <w:szCs w:val="24"/>
              </w:rPr>
              <w:t xml:space="preserve">  </w:t>
            </w:r>
            <w:r>
              <w:rPr>
                <w:rFonts w:ascii="Times New Roman" w:hAnsi="Times New Roman" w:cs="Times New Roman"/>
                <w:sz w:val="24"/>
                <w:szCs w:val="24"/>
              </w:rPr>
              <w:t>программа</w:t>
            </w:r>
            <w:r w:rsidRPr="00C66CDF">
              <w:rPr>
                <w:rFonts w:ascii="Times New Roman" w:hAnsi="Times New Roman" w:cs="Times New Roman"/>
                <w:sz w:val="24"/>
                <w:szCs w:val="24"/>
              </w:rPr>
              <w:t xml:space="preserve"> «Проектирование и строительство инженерных систем коммунальной инфраструктуры в городе Урай» на 2014-2020 годы</w:t>
            </w:r>
          </w:p>
        </w:tc>
      </w:tr>
      <w:tr w:rsidR="00D42493" w:rsidRPr="00CC4428" w:rsidTr="00D42493">
        <w:trPr>
          <w:cantSplit/>
          <w:trHeight w:val="268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2493" w:rsidRPr="00486729" w:rsidRDefault="00D42493" w:rsidP="00D42493">
            <w:pPr>
              <w:spacing w:after="0" w:line="240" w:lineRule="auto"/>
              <w:jc w:val="center"/>
              <w:rPr>
                <w:rFonts w:ascii="Book Antiqua" w:hAnsi="Book Antiqua"/>
              </w:rPr>
            </w:pPr>
            <w:r w:rsidRPr="00486729">
              <w:rPr>
                <w:rFonts w:ascii="Book Antiqua" w:hAnsi="Book Antiqua"/>
              </w:rPr>
              <w:t> 6</w:t>
            </w:r>
          </w:p>
        </w:tc>
        <w:tc>
          <w:tcPr>
            <w:tcW w:w="2232" w:type="dxa"/>
            <w:tcBorders>
              <w:top w:val="single" w:sz="4" w:space="0" w:color="auto"/>
              <w:left w:val="nil"/>
              <w:bottom w:val="single" w:sz="4" w:space="0" w:color="auto"/>
              <w:right w:val="single" w:sz="4" w:space="0" w:color="auto"/>
            </w:tcBorders>
            <w:shd w:val="clear" w:color="auto" w:fill="auto"/>
            <w:vAlign w:val="center"/>
            <w:hideMark/>
          </w:tcPr>
          <w:p w:rsidR="00D42493" w:rsidRPr="00486729" w:rsidRDefault="00D42493" w:rsidP="00D42493">
            <w:pPr>
              <w:spacing w:after="0" w:line="240" w:lineRule="auto"/>
              <w:jc w:val="center"/>
              <w:rPr>
                <w:rFonts w:ascii="Book Antiqua" w:hAnsi="Book Antiqua"/>
              </w:rPr>
            </w:pPr>
            <w:r w:rsidRPr="00486729">
              <w:rPr>
                <w:rFonts w:ascii="Book Antiqua" w:hAnsi="Book Antiqua"/>
              </w:rPr>
              <w:t>Реконструкция канализационных очистных сооружений в городе Урай</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D42493" w:rsidRPr="00486729" w:rsidRDefault="00D42493" w:rsidP="00D42493">
            <w:pPr>
              <w:spacing w:after="0" w:line="240" w:lineRule="auto"/>
              <w:jc w:val="center"/>
              <w:rPr>
                <w:rFonts w:ascii="Book Antiqua" w:hAnsi="Book Antiqua"/>
              </w:rPr>
            </w:pPr>
            <w:r w:rsidRPr="00486729">
              <w:rPr>
                <w:rFonts w:ascii="Book Antiqua" w:hAnsi="Book Antiqua"/>
              </w:rPr>
              <w:t>Реконструкция</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D42493" w:rsidRPr="00486729" w:rsidRDefault="00D42493" w:rsidP="00D42493">
            <w:pPr>
              <w:spacing w:after="0" w:line="240" w:lineRule="auto"/>
              <w:jc w:val="center"/>
              <w:rPr>
                <w:rFonts w:ascii="Book Antiqua" w:hAnsi="Book Antiqua"/>
              </w:rPr>
            </w:pPr>
            <w:r w:rsidRPr="00486729">
              <w:rPr>
                <w:rFonts w:ascii="Book Antiqua" w:hAnsi="Book Antiqua"/>
              </w:rPr>
              <w:t>2018</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42493" w:rsidRPr="00486729" w:rsidRDefault="00D42493" w:rsidP="00D42493">
            <w:pPr>
              <w:spacing w:after="0" w:line="240" w:lineRule="auto"/>
              <w:jc w:val="center"/>
              <w:rPr>
                <w:rFonts w:ascii="Book Antiqua" w:hAnsi="Book Antiqua"/>
              </w:rPr>
            </w:pPr>
            <w:r w:rsidRPr="00486729">
              <w:rPr>
                <w:rFonts w:ascii="Book Antiqua" w:hAnsi="Book Antiqua"/>
              </w:rPr>
              <w:t>2020</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D42493" w:rsidRPr="00486729" w:rsidRDefault="00D42493" w:rsidP="00D42493">
            <w:pPr>
              <w:spacing w:after="0" w:line="240" w:lineRule="auto"/>
              <w:jc w:val="center"/>
              <w:rPr>
                <w:rFonts w:ascii="Book Antiqua" w:hAnsi="Book Antiqua"/>
              </w:rPr>
            </w:pPr>
            <w:r w:rsidRPr="00486729">
              <w:rPr>
                <w:rFonts w:ascii="Book Antiqua" w:hAnsi="Book Antiqua"/>
              </w:rPr>
              <w:t>1 462 720,00</w:t>
            </w:r>
          </w:p>
        </w:tc>
        <w:tc>
          <w:tcPr>
            <w:tcW w:w="2152" w:type="dxa"/>
            <w:tcBorders>
              <w:top w:val="single" w:sz="4" w:space="0" w:color="auto"/>
              <w:left w:val="nil"/>
              <w:bottom w:val="single" w:sz="4" w:space="0" w:color="auto"/>
              <w:right w:val="single" w:sz="4" w:space="0" w:color="auto"/>
            </w:tcBorders>
            <w:shd w:val="clear" w:color="auto" w:fill="auto"/>
            <w:vAlign w:val="center"/>
            <w:hideMark/>
          </w:tcPr>
          <w:p w:rsidR="00D42493" w:rsidRPr="00486729" w:rsidRDefault="00D42493" w:rsidP="00D42493">
            <w:pPr>
              <w:spacing w:after="0" w:line="240" w:lineRule="auto"/>
              <w:jc w:val="center"/>
              <w:rPr>
                <w:rFonts w:ascii="Book Antiqua" w:hAnsi="Book Antiqua"/>
              </w:rPr>
            </w:pPr>
            <w:r>
              <w:rPr>
                <w:rFonts w:ascii="Book Antiqua" w:hAnsi="Book Antiqua"/>
              </w:rPr>
              <w:t>Б</w:t>
            </w:r>
            <w:r w:rsidRPr="00486729">
              <w:rPr>
                <w:rFonts w:ascii="Book Antiqua" w:hAnsi="Book Antiqua"/>
              </w:rPr>
              <w:t>юджет автономного округа, бюджет муниципального образования</w:t>
            </w:r>
          </w:p>
        </w:tc>
        <w:tc>
          <w:tcPr>
            <w:tcW w:w="4651" w:type="dxa"/>
            <w:tcBorders>
              <w:top w:val="single" w:sz="4" w:space="0" w:color="auto"/>
              <w:left w:val="nil"/>
              <w:bottom w:val="single" w:sz="4" w:space="0" w:color="auto"/>
              <w:right w:val="single" w:sz="4" w:space="0" w:color="auto"/>
            </w:tcBorders>
            <w:shd w:val="clear" w:color="auto" w:fill="auto"/>
            <w:vAlign w:val="center"/>
            <w:hideMark/>
          </w:tcPr>
          <w:p w:rsidR="00D42493" w:rsidRDefault="00D42493" w:rsidP="00D42493">
            <w:pPr>
              <w:spacing w:after="0" w:line="240" w:lineRule="auto"/>
              <w:jc w:val="both"/>
              <w:rPr>
                <w:rFonts w:ascii="Book Antiqua" w:hAnsi="Book Antiqua"/>
              </w:rPr>
            </w:pPr>
            <w:r w:rsidRPr="00486729">
              <w:rPr>
                <w:rFonts w:ascii="Book Antiqua" w:hAnsi="Book Antiqua"/>
              </w:rPr>
              <w:t>Постановление Правительства Югры от 09 октября 2013 №423-п «О государственной программе Ханты-Мансийского автономного округа – Югры «Развитие жилищно-коммунального комплекса и повышение энергетической эффективности в Ханты-Мансийском автономном округе -Югре на 2016-2020 годы»</w:t>
            </w:r>
          </w:p>
          <w:p w:rsidR="00D42493" w:rsidRPr="00486729" w:rsidRDefault="00D42493" w:rsidP="00D42493">
            <w:pPr>
              <w:spacing w:after="0" w:line="240" w:lineRule="auto"/>
              <w:jc w:val="both"/>
              <w:rPr>
                <w:rFonts w:ascii="Book Antiqua" w:hAnsi="Book Antiqua"/>
              </w:rPr>
            </w:pPr>
          </w:p>
        </w:tc>
      </w:tr>
      <w:tr w:rsidR="00D42493" w:rsidRPr="00CC4428" w:rsidTr="00D42493">
        <w:trPr>
          <w:cantSplit/>
          <w:trHeight w:val="34"/>
        </w:trPr>
        <w:tc>
          <w:tcPr>
            <w:tcW w:w="570" w:type="dxa"/>
            <w:tcBorders>
              <w:top w:val="single" w:sz="4" w:space="0" w:color="auto"/>
              <w:left w:val="single" w:sz="4" w:space="0" w:color="auto"/>
              <w:right w:val="single" w:sz="4" w:space="0" w:color="auto"/>
            </w:tcBorders>
            <w:shd w:val="clear" w:color="auto" w:fill="auto"/>
            <w:noWrap/>
            <w:vAlign w:val="center"/>
            <w:hideMark/>
          </w:tcPr>
          <w:p w:rsidR="00D42493" w:rsidRPr="00486729" w:rsidRDefault="00D42493" w:rsidP="00D42493">
            <w:pPr>
              <w:spacing w:after="0" w:line="240" w:lineRule="auto"/>
              <w:jc w:val="center"/>
              <w:rPr>
                <w:rFonts w:ascii="Book Antiqua" w:hAnsi="Book Antiqua"/>
              </w:rPr>
            </w:pPr>
          </w:p>
        </w:tc>
        <w:tc>
          <w:tcPr>
            <w:tcW w:w="2232" w:type="dxa"/>
            <w:tcBorders>
              <w:top w:val="single" w:sz="4" w:space="0" w:color="auto"/>
              <w:left w:val="nil"/>
              <w:right w:val="single" w:sz="4" w:space="0" w:color="auto"/>
            </w:tcBorders>
            <w:shd w:val="clear" w:color="auto" w:fill="auto"/>
            <w:vAlign w:val="center"/>
            <w:hideMark/>
          </w:tcPr>
          <w:p w:rsidR="00D42493" w:rsidRPr="00486729" w:rsidRDefault="00D42493" w:rsidP="00D42493">
            <w:pPr>
              <w:spacing w:after="0" w:line="240" w:lineRule="auto"/>
              <w:jc w:val="center"/>
              <w:rPr>
                <w:rFonts w:ascii="Book Antiqua" w:hAnsi="Book Antiqua"/>
              </w:rPr>
            </w:pPr>
          </w:p>
        </w:tc>
        <w:tc>
          <w:tcPr>
            <w:tcW w:w="2127" w:type="dxa"/>
            <w:tcBorders>
              <w:top w:val="single" w:sz="4" w:space="0" w:color="auto"/>
              <w:left w:val="nil"/>
              <w:right w:val="single" w:sz="4" w:space="0" w:color="auto"/>
            </w:tcBorders>
            <w:shd w:val="clear" w:color="auto" w:fill="auto"/>
            <w:vAlign w:val="center"/>
            <w:hideMark/>
          </w:tcPr>
          <w:p w:rsidR="00D42493" w:rsidRPr="00486729" w:rsidRDefault="00D42493" w:rsidP="00D42493">
            <w:pPr>
              <w:spacing w:after="0" w:line="240" w:lineRule="auto"/>
              <w:jc w:val="center"/>
              <w:rPr>
                <w:rFonts w:ascii="Book Antiqua" w:hAnsi="Book Antiqua"/>
              </w:rPr>
            </w:pPr>
          </w:p>
        </w:tc>
        <w:tc>
          <w:tcPr>
            <w:tcW w:w="991" w:type="dxa"/>
            <w:tcBorders>
              <w:top w:val="single" w:sz="4" w:space="0" w:color="auto"/>
              <w:left w:val="nil"/>
              <w:right w:val="single" w:sz="4" w:space="0" w:color="auto"/>
            </w:tcBorders>
            <w:shd w:val="clear" w:color="auto" w:fill="auto"/>
            <w:noWrap/>
            <w:vAlign w:val="center"/>
            <w:hideMark/>
          </w:tcPr>
          <w:p w:rsidR="00D42493" w:rsidRPr="00486729" w:rsidRDefault="00D42493" w:rsidP="00D42493">
            <w:pPr>
              <w:spacing w:after="0" w:line="240" w:lineRule="auto"/>
              <w:jc w:val="center"/>
              <w:rPr>
                <w:rFonts w:ascii="Book Antiqua" w:hAnsi="Book Antiqua"/>
              </w:rPr>
            </w:pPr>
          </w:p>
        </w:tc>
        <w:tc>
          <w:tcPr>
            <w:tcW w:w="993" w:type="dxa"/>
            <w:tcBorders>
              <w:top w:val="single" w:sz="4" w:space="0" w:color="auto"/>
              <w:left w:val="nil"/>
              <w:right w:val="single" w:sz="4" w:space="0" w:color="auto"/>
            </w:tcBorders>
            <w:shd w:val="clear" w:color="auto" w:fill="auto"/>
            <w:vAlign w:val="center"/>
            <w:hideMark/>
          </w:tcPr>
          <w:p w:rsidR="00D42493" w:rsidRPr="00486729" w:rsidRDefault="00D42493" w:rsidP="00D42493">
            <w:pPr>
              <w:spacing w:after="0" w:line="240" w:lineRule="auto"/>
              <w:jc w:val="center"/>
              <w:rPr>
                <w:rFonts w:ascii="Book Antiqua" w:hAnsi="Book Antiqua"/>
              </w:rPr>
            </w:pPr>
          </w:p>
        </w:tc>
        <w:tc>
          <w:tcPr>
            <w:tcW w:w="2127" w:type="dxa"/>
            <w:tcBorders>
              <w:top w:val="single" w:sz="4" w:space="0" w:color="auto"/>
              <w:left w:val="nil"/>
              <w:right w:val="single" w:sz="4" w:space="0" w:color="auto"/>
            </w:tcBorders>
            <w:shd w:val="clear" w:color="auto" w:fill="auto"/>
            <w:vAlign w:val="center"/>
            <w:hideMark/>
          </w:tcPr>
          <w:p w:rsidR="00D42493" w:rsidRPr="00486729" w:rsidRDefault="00D42493" w:rsidP="00D42493">
            <w:pPr>
              <w:spacing w:after="0" w:line="240" w:lineRule="auto"/>
              <w:jc w:val="center"/>
              <w:rPr>
                <w:rFonts w:ascii="Book Antiqua" w:hAnsi="Book Antiqua"/>
              </w:rPr>
            </w:pPr>
          </w:p>
        </w:tc>
        <w:tc>
          <w:tcPr>
            <w:tcW w:w="2152" w:type="dxa"/>
            <w:tcBorders>
              <w:top w:val="single" w:sz="4" w:space="0" w:color="auto"/>
              <w:left w:val="nil"/>
              <w:right w:val="single" w:sz="4" w:space="0" w:color="auto"/>
            </w:tcBorders>
            <w:shd w:val="clear" w:color="auto" w:fill="auto"/>
            <w:vAlign w:val="center"/>
            <w:hideMark/>
          </w:tcPr>
          <w:p w:rsidR="00D42493" w:rsidRPr="00486729" w:rsidRDefault="00D42493" w:rsidP="00D42493">
            <w:pPr>
              <w:spacing w:after="0" w:line="240" w:lineRule="auto"/>
              <w:jc w:val="center"/>
              <w:rPr>
                <w:rFonts w:ascii="Book Antiqua" w:hAnsi="Book Antiqua"/>
              </w:rPr>
            </w:pPr>
          </w:p>
        </w:tc>
        <w:tc>
          <w:tcPr>
            <w:tcW w:w="4651" w:type="dxa"/>
            <w:tcBorders>
              <w:top w:val="single" w:sz="4" w:space="0" w:color="auto"/>
              <w:left w:val="nil"/>
              <w:right w:val="single" w:sz="4" w:space="0" w:color="auto"/>
            </w:tcBorders>
            <w:shd w:val="clear" w:color="auto" w:fill="auto"/>
            <w:vAlign w:val="center"/>
            <w:hideMark/>
          </w:tcPr>
          <w:p w:rsidR="00D42493" w:rsidRPr="00486729" w:rsidRDefault="00D42493" w:rsidP="00D42493">
            <w:pPr>
              <w:spacing w:after="0" w:line="240" w:lineRule="auto"/>
              <w:jc w:val="both"/>
              <w:rPr>
                <w:rFonts w:ascii="Book Antiqua" w:hAnsi="Book Antiqua"/>
              </w:rPr>
            </w:pPr>
          </w:p>
        </w:tc>
      </w:tr>
      <w:tr w:rsidR="006B2ECB" w:rsidRPr="00CC4428" w:rsidTr="00D42493">
        <w:trPr>
          <w:cantSplit/>
          <w:trHeight w:val="2354"/>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2ECB" w:rsidRPr="00486729" w:rsidRDefault="00D42493" w:rsidP="00D42493">
            <w:pPr>
              <w:spacing w:after="0" w:line="240" w:lineRule="auto"/>
              <w:jc w:val="center"/>
              <w:rPr>
                <w:rFonts w:ascii="Book Antiqua" w:hAnsi="Book Antiqua"/>
              </w:rPr>
            </w:pPr>
            <w:r>
              <w:rPr>
                <w:rFonts w:ascii="Book Antiqua" w:hAnsi="Book Antiqua"/>
              </w:rPr>
              <w:t>7</w:t>
            </w:r>
          </w:p>
        </w:tc>
        <w:tc>
          <w:tcPr>
            <w:tcW w:w="2232" w:type="dxa"/>
            <w:tcBorders>
              <w:top w:val="single" w:sz="4" w:space="0" w:color="auto"/>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Крытый каток в городе Урай</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Строительство</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2017</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2019 </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361 481,15</w:t>
            </w:r>
          </w:p>
        </w:tc>
        <w:tc>
          <w:tcPr>
            <w:tcW w:w="2152" w:type="dxa"/>
            <w:tcBorders>
              <w:top w:val="single" w:sz="4" w:space="0" w:color="auto"/>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привлеченные средства (от хозяйствующих субъектов, осуществляющих деятельность на территории автономного округа)</w:t>
            </w:r>
          </w:p>
        </w:tc>
        <w:tc>
          <w:tcPr>
            <w:tcW w:w="4651" w:type="dxa"/>
            <w:tcBorders>
              <w:top w:val="single" w:sz="4" w:space="0" w:color="auto"/>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both"/>
              <w:rPr>
                <w:rFonts w:ascii="Book Antiqua" w:hAnsi="Book Antiqua"/>
              </w:rPr>
            </w:pPr>
            <w:r w:rsidRPr="00486729">
              <w:rPr>
                <w:rFonts w:ascii="Book Antiqua" w:hAnsi="Book Antiqua"/>
              </w:rPr>
              <w:t xml:space="preserve">Постановление Правительства Югры от 09 октября 2013 № 422-п «О государственной программе Ханты-Мансийского автономного округа </w:t>
            </w:r>
            <w:r w:rsidR="00283FB2" w:rsidRPr="00486729">
              <w:rPr>
                <w:rFonts w:ascii="Book Antiqua" w:hAnsi="Book Antiqua"/>
              </w:rPr>
              <w:t>–</w:t>
            </w:r>
            <w:r w:rsidRPr="00486729">
              <w:rPr>
                <w:rFonts w:ascii="Book Antiqua" w:hAnsi="Book Antiqua"/>
              </w:rPr>
              <w:t xml:space="preserve"> Югры</w:t>
            </w:r>
            <w:r w:rsidR="00283FB2" w:rsidRPr="00486729">
              <w:rPr>
                <w:rFonts w:ascii="Book Antiqua" w:hAnsi="Book Antiqua"/>
              </w:rPr>
              <w:t xml:space="preserve"> </w:t>
            </w:r>
            <w:r w:rsidRPr="00486729">
              <w:rPr>
                <w:rFonts w:ascii="Book Antiqua" w:hAnsi="Book Antiqua"/>
              </w:rPr>
              <w:t>«Развитие физической культуры и спорта в Ханты-Мансийском автономном округе - Югры на 2016-2020 годы»</w:t>
            </w:r>
          </w:p>
          <w:p w:rsidR="00283FB2" w:rsidRPr="00486729" w:rsidRDefault="00283FB2" w:rsidP="00D42493">
            <w:pPr>
              <w:spacing w:after="0" w:line="240" w:lineRule="auto"/>
              <w:jc w:val="both"/>
              <w:rPr>
                <w:rFonts w:ascii="Book Antiqua" w:hAnsi="Book Antiqua"/>
              </w:rPr>
            </w:pPr>
          </w:p>
        </w:tc>
      </w:tr>
      <w:tr w:rsidR="006B2ECB" w:rsidRPr="00CC4428" w:rsidTr="00D42493">
        <w:trPr>
          <w:cantSplit/>
          <w:trHeight w:val="183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6B2ECB" w:rsidRPr="00486729" w:rsidRDefault="00D42493" w:rsidP="00D42493">
            <w:pPr>
              <w:spacing w:after="0" w:line="240" w:lineRule="auto"/>
              <w:jc w:val="center"/>
              <w:rPr>
                <w:rFonts w:ascii="Book Antiqua" w:hAnsi="Book Antiqua"/>
              </w:rPr>
            </w:pPr>
            <w:r>
              <w:rPr>
                <w:rFonts w:ascii="Book Antiqua" w:hAnsi="Book Antiqua"/>
              </w:rPr>
              <w:t>8</w:t>
            </w:r>
          </w:p>
        </w:tc>
        <w:tc>
          <w:tcPr>
            <w:tcW w:w="2232" w:type="dxa"/>
            <w:tcBorders>
              <w:top w:val="nil"/>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Реконструкция нежилого здания детской поликлиники под жилой дом со встроенными помещениями</w:t>
            </w:r>
          </w:p>
        </w:tc>
        <w:tc>
          <w:tcPr>
            <w:tcW w:w="2127" w:type="dxa"/>
            <w:tcBorders>
              <w:top w:val="nil"/>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Реконструкция</w:t>
            </w:r>
          </w:p>
        </w:tc>
        <w:tc>
          <w:tcPr>
            <w:tcW w:w="991" w:type="dxa"/>
            <w:tcBorders>
              <w:top w:val="nil"/>
              <w:left w:val="nil"/>
              <w:bottom w:val="single" w:sz="4" w:space="0" w:color="auto"/>
              <w:right w:val="single" w:sz="4" w:space="0" w:color="auto"/>
            </w:tcBorders>
            <w:shd w:val="clear" w:color="auto" w:fill="auto"/>
            <w:noWrap/>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2016</w:t>
            </w:r>
          </w:p>
        </w:tc>
        <w:tc>
          <w:tcPr>
            <w:tcW w:w="993" w:type="dxa"/>
            <w:tcBorders>
              <w:top w:val="nil"/>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2018 </w:t>
            </w:r>
          </w:p>
        </w:tc>
        <w:tc>
          <w:tcPr>
            <w:tcW w:w="2127" w:type="dxa"/>
            <w:tcBorders>
              <w:top w:val="nil"/>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177 222,8</w:t>
            </w:r>
          </w:p>
        </w:tc>
        <w:tc>
          <w:tcPr>
            <w:tcW w:w="2152" w:type="dxa"/>
            <w:tcBorders>
              <w:top w:val="nil"/>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Привлеченные средства</w:t>
            </w:r>
          </w:p>
        </w:tc>
        <w:tc>
          <w:tcPr>
            <w:tcW w:w="4651" w:type="dxa"/>
            <w:tcBorders>
              <w:top w:val="nil"/>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both"/>
              <w:rPr>
                <w:rFonts w:ascii="Book Antiqua" w:hAnsi="Book Antiqua"/>
              </w:rPr>
            </w:pPr>
            <w:r w:rsidRPr="00486729">
              <w:rPr>
                <w:rFonts w:ascii="Book Antiqua" w:hAnsi="Book Antiqua"/>
              </w:rPr>
              <w:t>Муниципальная программа  «Улучшение жилищных условий граждан, проживающих на территории муниципального образования город Урай» на 2016-2018 годы.</w:t>
            </w:r>
          </w:p>
        </w:tc>
      </w:tr>
      <w:tr w:rsidR="006B2ECB" w:rsidRPr="00CC4428" w:rsidTr="00D42493">
        <w:trPr>
          <w:cantSplit/>
          <w:trHeight w:val="141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6B2ECB" w:rsidRPr="00486729" w:rsidRDefault="00D42493" w:rsidP="00D42493">
            <w:pPr>
              <w:spacing w:after="0" w:line="240" w:lineRule="auto"/>
              <w:jc w:val="center"/>
              <w:rPr>
                <w:rFonts w:ascii="Book Antiqua" w:hAnsi="Book Antiqua"/>
              </w:rPr>
            </w:pPr>
            <w:r>
              <w:rPr>
                <w:rFonts w:ascii="Book Antiqua" w:hAnsi="Book Antiqua"/>
              </w:rPr>
              <w:t>9</w:t>
            </w:r>
          </w:p>
        </w:tc>
        <w:tc>
          <w:tcPr>
            <w:tcW w:w="2232" w:type="dxa"/>
            <w:tcBorders>
              <w:top w:val="nil"/>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Реконструкция нежилого здания по адресу: мкр.2, дом 39/1</w:t>
            </w:r>
          </w:p>
        </w:tc>
        <w:tc>
          <w:tcPr>
            <w:tcW w:w="2127" w:type="dxa"/>
            <w:tcBorders>
              <w:top w:val="nil"/>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 xml:space="preserve">Реконструкция </w:t>
            </w:r>
          </w:p>
        </w:tc>
        <w:tc>
          <w:tcPr>
            <w:tcW w:w="991" w:type="dxa"/>
            <w:tcBorders>
              <w:top w:val="nil"/>
              <w:left w:val="nil"/>
              <w:bottom w:val="single" w:sz="4" w:space="0" w:color="auto"/>
              <w:right w:val="single" w:sz="4" w:space="0" w:color="auto"/>
            </w:tcBorders>
            <w:shd w:val="clear" w:color="auto" w:fill="auto"/>
            <w:noWrap/>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2016</w:t>
            </w:r>
          </w:p>
        </w:tc>
        <w:tc>
          <w:tcPr>
            <w:tcW w:w="993" w:type="dxa"/>
            <w:tcBorders>
              <w:top w:val="nil"/>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 2018</w:t>
            </w:r>
          </w:p>
        </w:tc>
        <w:tc>
          <w:tcPr>
            <w:tcW w:w="2127" w:type="dxa"/>
            <w:tcBorders>
              <w:top w:val="nil"/>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125 573,77</w:t>
            </w:r>
          </w:p>
        </w:tc>
        <w:tc>
          <w:tcPr>
            <w:tcW w:w="2152" w:type="dxa"/>
            <w:tcBorders>
              <w:top w:val="nil"/>
              <w:left w:val="nil"/>
              <w:bottom w:val="single" w:sz="4" w:space="0" w:color="auto"/>
              <w:right w:val="single" w:sz="4" w:space="0" w:color="auto"/>
            </w:tcBorders>
            <w:shd w:val="clear" w:color="auto" w:fill="auto"/>
            <w:vAlign w:val="center"/>
            <w:hideMark/>
          </w:tcPr>
          <w:p w:rsidR="006B2ECB" w:rsidRPr="00486729" w:rsidRDefault="006B2ECB" w:rsidP="00D42493">
            <w:pPr>
              <w:spacing w:after="0" w:line="240" w:lineRule="auto"/>
              <w:jc w:val="center"/>
              <w:rPr>
                <w:rFonts w:ascii="Book Antiqua" w:hAnsi="Book Antiqua"/>
              </w:rPr>
            </w:pPr>
            <w:r w:rsidRPr="00486729">
              <w:rPr>
                <w:rFonts w:ascii="Book Antiqua" w:hAnsi="Book Antiqua"/>
              </w:rPr>
              <w:t>Бюджет автономного округа, Бюджет муниципального образования</w:t>
            </w:r>
          </w:p>
        </w:tc>
        <w:tc>
          <w:tcPr>
            <w:tcW w:w="4651" w:type="dxa"/>
            <w:tcBorders>
              <w:top w:val="nil"/>
              <w:left w:val="nil"/>
              <w:bottom w:val="single" w:sz="4" w:space="0" w:color="auto"/>
              <w:right w:val="single" w:sz="4" w:space="0" w:color="auto"/>
            </w:tcBorders>
            <w:shd w:val="clear" w:color="auto" w:fill="auto"/>
            <w:vAlign w:val="center"/>
            <w:hideMark/>
          </w:tcPr>
          <w:p w:rsidR="0054407E" w:rsidRDefault="0054407E" w:rsidP="00D42493">
            <w:pPr>
              <w:spacing w:after="0" w:line="240" w:lineRule="auto"/>
              <w:jc w:val="both"/>
              <w:rPr>
                <w:rFonts w:ascii="Book Antiqua" w:hAnsi="Book Antiqua"/>
              </w:rPr>
            </w:pPr>
            <w:r w:rsidRPr="00486729">
              <w:rPr>
                <w:rFonts w:ascii="Book Antiqua" w:hAnsi="Book Antiqua"/>
              </w:rPr>
              <w:t>Муниципальная программа «Культура города Урай» на 201</w:t>
            </w:r>
            <w:r>
              <w:rPr>
                <w:rFonts w:ascii="Book Antiqua" w:hAnsi="Book Antiqua"/>
              </w:rPr>
              <w:t>2-2016</w:t>
            </w:r>
            <w:r w:rsidRPr="00486729">
              <w:rPr>
                <w:rFonts w:ascii="Book Antiqua" w:hAnsi="Book Antiqua"/>
              </w:rPr>
              <w:t xml:space="preserve"> годы</w:t>
            </w:r>
          </w:p>
          <w:p w:rsidR="006B2ECB" w:rsidRPr="00486729" w:rsidRDefault="006B2ECB" w:rsidP="00D42493">
            <w:pPr>
              <w:spacing w:after="0" w:line="240" w:lineRule="auto"/>
              <w:jc w:val="both"/>
              <w:rPr>
                <w:rFonts w:ascii="Book Antiqua" w:hAnsi="Book Antiqua"/>
              </w:rPr>
            </w:pPr>
            <w:r w:rsidRPr="00486729">
              <w:rPr>
                <w:rFonts w:ascii="Book Antiqua" w:hAnsi="Book Antiqua"/>
              </w:rPr>
              <w:t>Муниципальная программа «Культура города Урай» на 201</w:t>
            </w:r>
            <w:r w:rsidR="0065752A">
              <w:rPr>
                <w:rFonts w:ascii="Book Antiqua" w:hAnsi="Book Antiqua"/>
              </w:rPr>
              <w:t>7-2021</w:t>
            </w:r>
            <w:r w:rsidRPr="00486729">
              <w:rPr>
                <w:rFonts w:ascii="Book Antiqua" w:hAnsi="Book Antiqua"/>
              </w:rPr>
              <w:t xml:space="preserve"> годы </w:t>
            </w:r>
          </w:p>
        </w:tc>
      </w:tr>
      <w:tr w:rsidR="005C7E44" w:rsidRPr="00CC4428" w:rsidTr="00D42493">
        <w:trPr>
          <w:cantSplit/>
          <w:trHeight w:val="211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5C7E44" w:rsidRPr="005C7E44" w:rsidRDefault="00D42493" w:rsidP="00D42493">
            <w:pPr>
              <w:spacing w:after="0" w:line="240" w:lineRule="auto"/>
              <w:jc w:val="center"/>
              <w:rPr>
                <w:rFonts w:ascii="Book Antiqua" w:hAnsi="Book Antiqua"/>
              </w:rPr>
            </w:pPr>
            <w:r>
              <w:rPr>
                <w:rFonts w:ascii="Book Antiqua" w:hAnsi="Book Antiqua"/>
              </w:rPr>
              <w:t>10</w:t>
            </w:r>
          </w:p>
        </w:tc>
        <w:tc>
          <w:tcPr>
            <w:tcW w:w="2232" w:type="dxa"/>
            <w:tcBorders>
              <w:top w:val="nil"/>
              <w:left w:val="nil"/>
              <w:bottom w:val="single" w:sz="4" w:space="0" w:color="auto"/>
              <w:right w:val="single" w:sz="4" w:space="0" w:color="auto"/>
            </w:tcBorders>
            <w:shd w:val="clear" w:color="auto" w:fill="auto"/>
            <w:vAlign w:val="center"/>
            <w:hideMark/>
          </w:tcPr>
          <w:p w:rsidR="00E76A85" w:rsidRDefault="005C7E44" w:rsidP="00D42493">
            <w:pPr>
              <w:spacing w:after="0" w:line="240" w:lineRule="auto"/>
              <w:jc w:val="center"/>
              <w:rPr>
                <w:rFonts w:ascii="Book Antiqua" w:hAnsi="Book Antiqua"/>
              </w:rPr>
            </w:pPr>
            <w:r w:rsidRPr="005C7E44">
              <w:rPr>
                <w:rFonts w:ascii="Book Antiqua" w:hAnsi="Book Antiqua"/>
              </w:rPr>
              <w:t xml:space="preserve">Школа в мкр. 1 Г, (общеобразовательная организация с универсальной безбарьерной средой) </w:t>
            </w:r>
          </w:p>
          <w:p w:rsidR="005C7E44" w:rsidRPr="005C7E44" w:rsidRDefault="005C7E44" w:rsidP="00D42493">
            <w:pPr>
              <w:spacing w:after="0" w:line="240" w:lineRule="auto"/>
              <w:jc w:val="center"/>
              <w:rPr>
                <w:rFonts w:ascii="Book Antiqua" w:hAnsi="Book Antiqua"/>
              </w:rPr>
            </w:pPr>
            <w:r w:rsidRPr="005C7E44">
              <w:rPr>
                <w:rFonts w:ascii="Book Antiqua" w:hAnsi="Book Antiqua"/>
              </w:rPr>
              <w:t xml:space="preserve">на 1200 мест </w:t>
            </w:r>
          </w:p>
        </w:tc>
        <w:tc>
          <w:tcPr>
            <w:tcW w:w="2127" w:type="dxa"/>
            <w:tcBorders>
              <w:top w:val="nil"/>
              <w:left w:val="nil"/>
              <w:bottom w:val="single" w:sz="4" w:space="0" w:color="auto"/>
              <w:right w:val="single" w:sz="4" w:space="0" w:color="auto"/>
            </w:tcBorders>
            <w:shd w:val="clear" w:color="auto" w:fill="auto"/>
            <w:vAlign w:val="center"/>
            <w:hideMark/>
          </w:tcPr>
          <w:p w:rsidR="005C7E44" w:rsidRPr="005C7E44" w:rsidRDefault="005C7E44" w:rsidP="00D42493">
            <w:pPr>
              <w:spacing w:after="0" w:line="240" w:lineRule="auto"/>
              <w:jc w:val="center"/>
              <w:rPr>
                <w:rFonts w:ascii="Book Antiqua" w:hAnsi="Book Antiqua"/>
              </w:rPr>
            </w:pPr>
            <w:r w:rsidRPr="005C7E44">
              <w:rPr>
                <w:rFonts w:ascii="Book Antiqua" w:hAnsi="Book Antiqua"/>
              </w:rPr>
              <w:t xml:space="preserve">Строительство </w:t>
            </w:r>
          </w:p>
        </w:tc>
        <w:tc>
          <w:tcPr>
            <w:tcW w:w="991" w:type="dxa"/>
            <w:tcBorders>
              <w:top w:val="nil"/>
              <w:left w:val="nil"/>
              <w:bottom w:val="single" w:sz="4" w:space="0" w:color="auto"/>
              <w:right w:val="single" w:sz="4" w:space="0" w:color="auto"/>
            </w:tcBorders>
            <w:shd w:val="clear" w:color="auto" w:fill="auto"/>
            <w:noWrap/>
            <w:vAlign w:val="center"/>
            <w:hideMark/>
          </w:tcPr>
          <w:p w:rsidR="005C7E44" w:rsidRPr="005C7E44" w:rsidRDefault="005C7E44" w:rsidP="00D42493">
            <w:pPr>
              <w:spacing w:after="0" w:line="240" w:lineRule="auto"/>
              <w:jc w:val="center"/>
              <w:rPr>
                <w:rFonts w:ascii="Book Antiqua" w:hAnsi="Book Antiqua"/>
              </w:rPr>
            </w:pPr>
            <w:r w:rsidRPr="005C7E44">
              <w:rPr>
                <w:rFonts w:ascii="Book Antiqua" w:hAnsi="Book Antiqua"/>
              </w:rPr>
              <w:t>2020</w:t>
            </w:r>
          </w:p>
        </w:tc>
        <w:tc>
          <w:tcPr>
            <w:tcW w:w="993" w:type="dxa"/>
            <w:tcBorders>
              <w:top w:val="nil"/>
              <w:left w:val="nil"/>
              <w:bottom w:val="single" w:sz="4" w:space="0" w:color="auto"/>
              <w:right w:val="single" w:sz="4" w:space="0" w:color="auto"/>
            </w:tcBorders>
            <w:shd w:val="clear" w:color="auto" w:fill="auto"/>
            <w:vAlign w:val="center"/>
            <w:hideMark/>
          </w:tcPr>
          <w:p w:rsidR="005C7E44" w:rsidRPr="005C7E44" w:rsidRDefault="005C7E44" w:rsidP="00D42493">
            <w:pPr>
              <w:spacing w:after="0" w:line="240" w:lineRule="auto"/>
              <w:jc w:val="center"/>
              <w:rPr>
                <w:rFonts w:ascii="Book Antiqua" w:hAnsi="Book Antiqua"/>
              </w:rPr>
            </w:pPr>
            <w:r w:rsidRPr="005C7E44">
              <w:rPr>
                <w:rFonts w:ascii="Book Antiqua" w:hAnsi="Book Antiqua"/>
              </w:rPr>
              <w:t>2022</w:t>
            </w:r>
          </w:p>
        </w:tc>
        <w:tc>
          <w:tcPr>
            <w:tcW w:w="2127" w:type="dxa"/>
            <w:tcBorders>
              <w:top w:val="nil"/>
              <w:left w:val="nil"/>
              <w:bottom w:val="single" w:sz="4" w:space="0" w:color="auto"/>
              <w:right w:val="single" w:sz="4" w:space="0" w:color="auto"/>
            </w:tcBorders>
            <w:shd w:val="clear" w:color="auto" w:fill="auto"/>
            <w:vAlign w:val="center"/>
            <w:hideMark/>
          </w:tcPr>
          <w:p w:rsidR="005C7E44" w:rsidRPr="005C7E44" w:rsidRDefault="005C7E44" w:rsidP="00D42493">
            <w:pPr>
              <w:spacing w:after="0" w:line="240" w:lineRule="auto"/>
              <w:jc w:val="center"/>
              <w:rPr>
                <w:rFonts w:ascii="Book Antiqua" w:hAnsi="Book Antiqua"/>
              </w:rPr>
            </w:pPr>
            <w:r w:rsidRPr="005C7E44">
              <w:rPr>
                <w:rFonts w:ascii="Book Antiqua" w:hAnsi="Book Antiqua"/>
              </w:rPr>
              <w:t>1</w:t>
            </w:r>
            <w:r w:rsidR="00CA2A59">
              <w:rPr>
                <w:rFonts w:ascii="Book Antiqua" w:hAnsi="Book Antiqua"/>
              </w:rPr>
              <w:t xml:space="preserve"> </w:t>
            </w:r>
            <w:r w:rsidRPr="005C7E44">
              <w:rPr>
                <w:rFonts w:ascii="Book Antiqua" w:hAnsi="Book Antiqua"/>
              </w:rPr>
              <w:t>525</w:t>
            </w:r>
            <w:r w:rsidR="00CA2A59">
              <w:rPr>
                <w:rFonts w:ascii="Book Antiqua" w:hAnsi="Book Antiqua"/>
              </w:rPr>
              <w:t xml:space="preserve"> </w:t>
            </w:r>
            <w:r w:rsidRPr="005C7E44">
              <w:rPr>
                <w:rFonts w:ascii="Book Antiqua" w:hAnsi="Book Antiqua"/>
              </w:rPr>
              <w:t>718,4</w:t>
            </w:r>
          </w:p>
        </w:tc>
        <w:tc>
          <w:tcPr>
            <w:tcW w:w="2152" w:type="dxa"/>
            <w:tcBorders>
              <w:top w:val="nil"/>
              <w:left w:val="nil"/>
              <w:bottom w:val="single" w:sz="4" w:space="0" w:color="auto"/>
              <w:right w:val="single" w:sz="4" w:space="0" w:color="auto"/>
            </w:tcBorders>
            <w:shd w:val="clear" w:color="auto" w:fill="auto"/>
            <w:vAlign w:val="center"/>
            <w:hideMark/>
          </w:tcPr>
          <w:p w:rsidR="005C7E44" w:rsidRPr="005C7E44" w:rsidRDefault="005C7E44" w:rsidP="00D42493">
            <w:pPr>
              <w:spacing w:after="0" w:line="240" w:lineRule="auto"/>
              <w:jc w:val="center"/>
              <w:rPr>
                <w:rFonts w:ascii="Book Antiqua" w:hAnsi="Book Antiqua"/>
              </w:rPr>
            </w:pPr>
            <w:r w:rsidRPr="005C7E44">
              <w:rPr>
                <w:rFonts w:ascii="Book Antiqua" w:hAnsi="Book Antiqua"/>
              </w:rPr>
              <w:t xml:space="preserve">Концессионное соглашение </w:t>
            </w:r>
          </w:p>
        </w:tc>
        <w:tc>
          <w:tcPr>
            <w:tcW w:w="4651" w:type="dxa"/>
            <w:tcBorders>
              <w:top w:val="nil"/>
              <w:left w:val="nil"/>
              <w:bottom w:val="single" w:sz="4" w:space="0" w:color="auto"/>
              <w:right w:val="single" w:sz="4" w:space="0" w:color="auto"/>
            </w:tcBorders>
            <w:shd w:val="clear" w:color="auto" w:fill="auto"/>
            <w:vAlign w:val="center"/>
            <w:hideMark/>
          </w:tcPr>
          <w:p w:rsidR="005C7E44" w:rsidRPr="005C7E44" w:rsidRDefault="005C7E44" w:rsidP="00D42493">
            <w:pPr>
              <w:spacing w:after="0" w:line="240" w:lineRule="auto"/>
              <w:jc w:val="both"/>
              <w:rPr>
                <w:rFonts w:ascii="Book Antiqua" w:hAnsi="Book Antiqua"/>
              </w:rPr>
            </w:pPr>
            <w:r w:rsidRPr="005C7E44">
              <w:rPr>
                <w:rFonts w:ascii="Book Antiqua" w:hAnsi="Book Antiqua"/>
              </w:rPr>
              <w:t>Постановление Правительства Югры от 09 октября 2013 № 413-п «О государственной программе Ханты-Мансийского автономного округа -Югры «Развитие образования в Ханты-Мансийском автономном округе-Югре на 2016-2020 годы»</w:t>
            </w:r>
          </w:p>
        </w:tc>
      </w:tr>
      <w:tr w:rsidR="005C7E44" w:rsidRPr="00CC4428" w:rsidTr="00D42493">
        <w:trPr>
          <w:trHeight w:val="144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5C7E44" w:rsidRPr="00486729" w:rsidRDefault="003109DE" w:rsidP="00D42493">
            <w:pPr>
              <w:spacing w:after="0" w:line="240" w:lineRule="auto"/>
              <w:jc w:val="center"/>
              <w:rPr>
                <w:rFonts w:ascii="Book Antiqua" w:eastAsia="Times New Roman" w:hAnsi="Book Antiqua" w:cs="Times New Roman"/>
              </w:rPr>
            </w:pPr>
            <w:r>
              <w:rPr>
                <w:rFonts w:ascii="Book Antiqua" w:eastAsia="Times New Roman" w:hAnsi="Book Antiqua" w:cs="Times New Roman"/>
              </w:rPr>
              <w:t>12</w:t>
            </w:r>
          </w:p>
        </w:tc>
        <w:tc>
          <w:tcPr>
            <w:tcW w:w="2232" w:type="dxa"/>
            <w:tcBorders>
              <w:top w:val="nil"/>
              <w:left w:val="nil"/>
              <w:bottom w:val="single" w:sz="4" w:space="0" w:color="auto"/>
              <w:right w:val="single" w:sz="4" w:space="0" w:color="auto"/>
            </w:tcBorders>
            <w:shd w:val="clear" w:color="auto" w:fill="auto"/>
            <w:vAlign w:val="center"/>
            <w:hideMark/>
          </w:tcPr>
          <w:p w:rsidR="00E76A85" w:rsidRDefault="005C7E44" w:rsidP="00D42493">
            <w:pPr>
              <w:spacing w:after="0" w:line="240" w:lineRule="auto"/>
              <w:jc w:val="center"/>
              <w:rPr>
                <w:rFonts w:ascii="Book Antiqua" w:eastAsia="Times New Roman" w:hAnsi="Book Antiqua" w:cs="Times New Roman"/>
              </w:rPr>
            </w:pPr>
            <w:r w:rsidRPr="00486729">
              <w:rPr>
                <w:rFonts w:ascii="Book Antiqua" w:eastAsia="Times New Roman" w:hAnsi="Book Antiqua" w:cs="Times New Roman"/>
              </w:rPr>
              <w:t xml:space="preserve">Средняя школа </w:t>
            </w:r>
          </w:p>
          <w:p w:rsidR="005C7E44" w:rsidRPr="00486729" w:rsidRDefault="005C7E44" w:rsidP="00D42493">
            <w:pPr>
              <w:spacing w:after="0" w:line="240" w:lineRule="auto"/>
              <w:jc w:val="center"/>
              <w:rPr>
                <w:rFonts w:ascii="Book Antiqua" w:eastAsia="Times New Roman" w:hAnsi="Book Antiqua" w:cs="Times New Roman"/>
              </w:rPr>
            </w:pPr>
            <w:r w:rsidRPr="00486729">
              <w:rPr>
                <w:rFonts w:ascii="Book Antiqua" w:eastAsia="Times New Roman" w:hAnsi="Book Antiqua" w:cs="Times New Roman"/>
              </w:rPr>
              <w:t>в мкр. 1А</w:t>
            </w:r>
          </w:p>
        </w:tc>
        <w:tc>
          <w:tcPr>
            <w:tcW w:w="2127" w:type="dxa"/>
            <w:tcBorders>
              <w:top w:val="nil"/>
              <w:left w:val="nil"/>
              <w:bottom w:val="single" w:sz="4" w:space="0" w:color="auto"/>
              <w:right w:val="single" w:sz="4" w:space="0" w:color="auto"/>
            </w:tcBorders>
            <w:shd w:val="clear" w:color="auto" w:fill="auto"/>
            <w:vAlign w:val="center"/>
            <w:hideMark/>
          </w:tcPr>
          <w:p w:rsidR="005C7E44" w:rsidRPr="00486729" w:rsidRDefault="005C7E44" w:rsidP="00D42493">
            <w:pPr>
              <w:spacing w:after="0" w:line="240" w:lineRule="auto"/>
              <w:jc w:val="center"/>
              <w:rPr>
                <w:rFonts w:ascii="Book Antiqua" w:eastAsia="Times New Roman" w:hAnsi="Book Antiqua" w:cs="Times New Roman"/>
              </w:rPr>
            </w:pPr>
            <w:r w:rsidRPr="00486729">
              <w:rPr>
                <w:rFonts w:ascii="Book Antiqua" w:eastAsia="Times New Roman" w:hAnsi="Book Antiqua" w:cs="Times New Roman"/>
              </w:rPr>
              <w:t>Строительство</w:t>
            </w:r>
          </w:p>
        </w:tc>
        <w:tc>
          <w:tcPr>
            <w:tcW w:w="991" w:type="dxa"/>
            <w:tcBorders>
              <w:top w:val="nil"/>
              <w:left w:val="nil"/>
              <w:bottom w:val="single" w:sz="4" w:space="0" w:color="auto"/>
              <w:right w:val="single" w:sz="4" w:space="0" w:color="auto"/>
            </w:tcBorders>
            <w:shd w:val="clear" w:color="auto" w:fill="auto"/>
            <w:vAlign w:val="center"/>
            <w:hideMark/>
          </w:tcPr>
          <w:p w:rsidR="005C7E44" w:rsidRPr="00486729" w:rsidRDefault="005C7E44" w:rsidP="00D42493">
            <w:pPr>
              <w:spacing w:after="0" w:line="240" w:lineRule="auto"/>
              <w:jc w:val="center"/>
              <w:rPr>
                <w:rFonts w:ascii="Book Antiqua" w:eastAsia="Times New Roman" w:hAnsi="Book Antiqua" w:cs="Times New Roman"/>
              </w:rPr>
            </w:pPr>
            <w:r w:rsidRPr="00486729">
              <w:rPr>
                <w:rFonts w:ascii="Book Antiqua" w:eastAsia="Times New Roman" w:hAnsi="Book Antiqua" w:cs="Times New Roman"/>
              </w:rPr>
              <w:t>2016</w:t>
            </w:r>
          </w:p>
        </w:tc>
        <w:tc>
          <w:tcPr>
            <w:tcW w:w="993" w:type="dxa"/>
            <w:tcBorders>
              <w:top w:val="nil"/>
              <w:left w:val="nil"/>
              <w:bottom w:val="single" w:sz="4" w:space="0" w:color="auto"/>
              <w:right w:val="single" w:sz="4" w:space="0" w:color="auto"/>
            </w:tcBorders>
            <w:shd w:val="clear" w:color="auto" w:fill="auto"/>
            <w:noWrap/>
            <w:vAlign w:val="center"/>
            <w:hideMark/>
          </w:tcPr>
          <w:p w:rsidR="005C7E44" w:rsidRPr="00486729" w:rsidRDefault="005C7E44" w:rsidP="00D42493">
            <w:pPr>
              <w:spacing w:after="0" w:line="240" w:lineRule="auto"/>
              <w:jc w:val="center"/>
              <w:rPr>
                <w:rFonts w:ascii="Book Antiqua" w:eastAsia="Times New Roman" w:hAnsi="Book Antiqua" w:cs="Times New Roman"/>
              </w:rPr>
            </w:pPr>
            <w:r w:rsidRPr="00486729">
              <w:rPr>
                <w:rFonts w:ascii="Book Antiqua" w:eastAsia="Times New Roman" w:hAnsi="Book Antiqua" w:cs="Times New Roman"/>
              </w:rPr>
              <w:t>2018</w:t>
            </w:r>
          </w:p>
        </w:tc>
        <w:tc>
          <w:tcPr>
            <w:tcW w:w="2127" w:type="dxa"/>
            <w:tcBorders>
              <w:top w:val="nil"/>
              <w:left w:val="nil"/>
              <w:bottom w:val="single" w:sz="4" w:space="0" w:color="auto"/>
              <w:right w:val="nil"/>
            </w:tcBorders>
            <w:shd w:val="clear" w:color="auto" w:fill="auto"/>
            <w:vAlign w:val="center"/>
            <w:hideMark/>
          </w:tcPr>
          <w:p w:rsidR="005C7E44" w:rsidRPr="00486729" w:rsidRDefault="005C7E44" w:rsidP="00D42493">
            <w:pPr>
              <w:spacing w:after="0" w:line="240" w:lineRule="auto"/>
              <w:jc w:val="center"/>
              <w:rPr>
                <w:rFonts w:ascii="Book Antiqua" w:eastAsia="Times New Roman" w:hAnsi="Book Antiqua" w:cs="Times New Roman"/>
              </w:rPr>
            </w:pPr>
            <w:r w:rsidRPr="00486729">
              <w:rPr>
                <w:rFonts w:ascii="Book Antiqua" w:eastAsia="Times New Roman" w:hAnsi="Book Antiqua" w:cs="Times New Roman"/>
              </w:rPr>
              <w:t>804</w:t>
            </w:r>
            <w:r w:rsidR="00CA2A59">
              <w:rPr>
                <w:rFonts w:ascii="Book Antiqua" w:eastAsia="Times New Roman" w:hAnsi="Book Antiqua" w:cs="Times New Roman"/>
              </w:rPr>
              <w:t xml:space="preserve"> </w:t>
            </w:r>
            <w:r w:rsidRPr="00486729">
              <w:rPr>
                <w:rFonts w:ascii="Book Antiqua" w:eastAsia="Times New Roman" w:hAnsi="Book Antiqua" w:cs="Times New Roman"/>
              </w:rPr>
              <w:t>000,00</w:t>
            </w:r>
          </w:p>
        </w:tc>
        <w:tc>
          <w:tcPr>
            <w:tcW w:w="2152" w:type="dxa"/>
            <w:tcBorders>
              <w:top w:val="nil"/>
              <w:left w:val="single" w:sz="4" w:space="0" w:color="auto"/>
              <w:bottom w:val="single" w:sz="4" w:space="0" w:color="auto"/>
              <w:right w:val="single" w:sz="4" w:space="0" w:color="auto"/>
            </w:tcBorders>
            <w:shd w:val="clear" w:color="auto" w:fill="auto"/>
            <w:vAlign w:val="center"/>
            <w:hideMark/>
          </w:tcPr>
          <w:p w:rsidR="005C7E44" w:rsidRPr="00486729" w:rsidRDefault="005C7E44" w:rsidP="00D42493">
            <w:pPr>
              <w:spacing w:after="0" w:line="240" w:lineRule="auto"/>
              <w:jc w:val="center"/>
              <w:rPr>
                <w:rFonts w:ascii="Book Antiqua" w:eastAsia="Times New Roman" w:hAnsi="Book Antiqua" w:cs="Times New Roman"/>
              </w:rPr>
            </w:pPr>
            <w:r w:rsidRPr="00486729">
              <w:rPr>
                <w:rFonts w:ascii="Book Antiqua" w:eastAsia="Times New Roman" w:hAnsi="Book Antiqua" w:cs="Times New Roman"/>
              </w:rPr>
              <w:t>Внебюджетные источники</w:t>
            </w:r>
          </w:p>
        </w:tc>
        <w:tc>
          <w:tcPr>
            <w:tcW w:w="4651" w:type="dxa"/>
            <w:tcBorders>
              <w:top w:val="nil"/>
              <w:left w:val="nil"/>
              <w:bottom w:val="single" w:sz="4" w:space="0" w:color="auto"/>
              <w:right w:val="single" w:sz="4" w:space="0" w:color="auto"/>
            </w:tcBorders>
            <w:shd w:val="clear" w:color="auto" w:fill="auto"/>
            <w:vAlign w:val="center"/>
            <w:hideMark/>
          </w:tcPr>
          <w:p w:rsidR="005C7E44" w:rsidRPr="00486729" w:rsidRDefault="005C7E44" w:rsidP="00D42493">
            <w:pPr>
              <w:spacing w:after="0" w:line="240" w:lineRule="auto"/>
              <w:jc w:val="both"/>
              <w:rPr>
                <w:rFonts w:ascii="Book Antiqua" w:eastAsia="Times New Roman" w:hAnsi="Book Antiqua" w:cs="Times New Roman"/>
              </w:rPr>
            </w:pPr>
            <w:r w:rsidRPr="00486729">
              <w:rPr>
                <w:rFonts w:ascii="Book Antiqua" w:eastAsia="Times New Roman" w:hAnsi="Book Antiqua" w:cs="Times New Roman"/>
              </w:rPr>
              <w:t>Постановление Правительства Югры от 09 октября 2013 № 413-п «О государственной программе Ханты-Мансийского автономного округа -Югры «Развитие образования в Ханты-Мансийском автономном округе-Югре на 2016-2020 годы»</w:t>
            </w:r>
          </w:p>
        </w:tc>
      </w:tr>
      <w:tr w:rsidR="005C7E44" w:rsidRPr="00CC4428" w:rsidTr="00D42493">
        <w:trPr>
          <w:trHeight w:val="2040"/>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5C7E44" w:rsidRPr="00E76A85" w:rsidRDefault="005C7E44" w:rsidP="00D42493">
            <w:pPr>
              <w:spacing w:after="0" w:line="240" w:lineRule="auto"/>
              <w:jc w:val="center"/>
              <w:rPr>
                <w:rFonts w:ascii="Book Antiqua" w:eastAsia="Times New Roman" w:hAnsi="Book Antiqua" w:cs="Times New Roman"/>
              </w:rPr>
            </w:pPr>
            <w:r w:rsidRPr="00E76A85">
              <w:rPr>
                <w:rFonts w:ascii="Book Antiqua" w:eastAsia="Times New Roman" w:hAnsi="Book Antiqua" w:cs="Times New Roman"/>
              </w:rPr>
              <w:t> </w:t>
            </w:r>
            <w:r w:rsidR="003109DE">
              <w:rPr>
                <w:rFonts w:ascii="Book Antiqua" w:eastAsia="Times New Roman" w:hAnsi="Book Antiqua" w:cs="Times New Roman"/>
              </w:rPr>
              <w:t>13</w:t>
            </w:r>
          </w:p>
        </w:tc>
        <w:tc>
          <w:tcPr>
            <w:tcW w:w="2232" w:type="dxa"/>
            <w:tcBorders>
              <w:top w:val="nil"/>
              <w:left w:val="nil"/>
              <w:bottom w:val="single" w:sz="4" w:space="0" w:color="auto"/>
              <w:right w:val="single" w:sz="4" w:space="0" w:color="auto"/>
            </w:tcBorders>
            <w:shd w:val="clear" w:color="000000" w:fill="FFFFFF"/>
            <w:vAlign w:val="center"/>
            <w:hideMark/>
          </w:tcPr>
          <w:p w:rsidR="005C7E44" w:rsidRPr="00E76A85" w:rsidRDefault="005C7E44" w:rsidP="00D42493">
            <w:pPr>
              <w:spacing w:after="0" w:line="240" w:lineRule="auto"/>
              <w:jc w:val="center"/>
              <w:rPr>
                <w:rFonts w:ascii="Book Antiqua" w:eastAsia="Times New Roman" w:hAnsi="Book Antiqua" w:cs="Times New Roman"/>
              </w:rPr>
            </w:pPr>
            <w:r w:rsidRPr="00E76A85">
              <w:rPr>
                <w:rFonts w:ascii="Book Antiqua" w:eastAsia="Times New Roman" w:hAnsi="Book Antiqua" w:cs="Times New Roman"/>
              </w:rPr>
              <w:t>Строительство сетей электроснабже-ния, г. Урай</w:t>
            </w:r>
            <w:r w:rsidRPr="00E76A85">
              <w:rPr>
                <w:rFonts w:ascii="Book Antiqua" w:eastAsia="Times New Roman" w:hAnsi="Book Antiqua" w:cs="Times New Roman"/>
              </w:rPr>
              <w:br/>
              <w:t>11,28 км/6,81 МВА</w:t>
            </w:r>
          </w:p>
        </w:tc>
        <w:tc>
          <w:tcPr>
            <w:tcW w:w="2127" w:type="dxa"/>
            <w:tcBorders>
              <w:top w:val="nil"/>
              <w:left w:val="nil"/>
              <w:bottom w:val="single" w:sz="4" w:space="0" w:color="auto"/>
              <w:right w:val="single" w:sz="4" w:space="0" w:color="auto"/>
            </w:tcBorders>
            <w:shd w:val="clear" w:color="000000" w:fill="FFFFFF"/>
            <w:vAlign w:val="center"/>
            <w:hideMark/>
          </w:tcPr>
          <w:p w:rsidR="005C7E44" w:rsidRPr="00E76A85" w:rsidRDefault="005C7E44" w:rsidP="00D42493">
            <w:pPr>
              <w:spacing w:after="0" w:line="240" w:lineRule="auto"/>
              <w:jc w:val="center"/>
              <w:rPr>
                <w:rFonts w:ascii="Book Antiqua" w:eastAsia="Times New Roman" w:hAnsi="Book Antiqua" w:cs="Times New Roman"/>
              </w:rPr>
            </w:pPr>
            <w:r w:rsidRPr="00E76A85">
              <w:rPr>
                <w:rFonts w:ascii="Book Antiqua" w:eastAsia="Times New Roman" w:hAnsi="Book Antiqua" w:cs="Times New Roman"/>
              </w:rPr>
              <w:t>Строительство</w:t>
            </w:r>
          </w:p>
        </w:tc>
        <w:tc>
          <w:tcPr>
            <w:tcW w:w="991" w:type="dxa"/>
            <w:tcBorders>
              <w:top w:val="nil"/>
              <w:left w:val="nil"/>
              <w:bottom w:val="single" w:sz="4" w:space="0" w:color="auto"/>
              <w:right w:val="single" w:sz="4" w:space="0" w:color="auto"/>
            </w:tcBorders>
            <w:shd w:val="clear" w:color="000000" w:fill="FFFFFF"/>
            <w:vAlign w:val="center"/>
            <w:hideMark/>
          </w:tcPr>
          <w:p w:rsidR="005C7E44" w:rsidRPr="00E76A85" w:rsidRDefault="005C7E44" w:rsidP="00D42493">
            <w:pPr>
              <w:spacing w:after="0" w:line="240" w:lineRule="auto"/>
              <w:jc w:val="center"/>
              <w:rPr>
                <w:rFonts w:ascii="Book Antiqua" w:eastAsia="Times New Roman" w:hAnsi="Book Antiqua" w:cs="Times New Roman"/>
              </w:rPr>
            </w:pPr>
            <w:r w:rsidRPr="00E76A85">
              <w:rPr>
                <w:rFonts w:ascii="Book Antiqua" w:eastAsia="Times New Roman" w:hAnsi="Book Antiqua" w:cs="Times New Roman"/>
              </w:rPr>
              <w:t>2012</w:t>
            </w:r>
          </w:p>
        </w:tc>
        <w:tc>
          <w:tcPr>
            <w:tcW w:w="993" w:type="dxa"/>
            <w:tcBorders>
              <w:top w:val="nil"/>
              <w:left w:val="nil"/>
              <w:bottom w:val="single" w:sz="4" w:space="0" w:color="auto"/>
              <w:right w:val="single" w:sz="4" w:space="0" w:color="auto"/>
            </w:tcBorders>
            <w:shd w:val="clear" w:color="000000" w:fill="FFFFFF"/>
            <w:noWrap/>
            <w:vAlign w:val="center"/>
            <w:hideMark/>
          </w:tcPr>
          <w:p w:rsidR="005C7E44" w:rsidRPr="00E76A85" w:rsidRDefault="005C7E44" w:rsidP="00D42493">
            <w:pPr>
              <w:spacing w:after="0" w:line="240" w:lineRule="auto"/>
              <w:jc w:val="center"/>
              <w:rPr>
                <w:rFonts w:ascii="Book Antiqua" w:eastAsia="Times New Roman" w:hAnsi="Book Antiqua" w:cs="Times New Roman"/>
              </w:rPr>
            </w:pPr>
            <w:r w:rsidRPr="00E76A85">
              <w:rPr>
                <w:rFonts w:ascii="Book Antiqua" w:eastAsia="Times New Roman" w:hAnsi="Book Antiqua" w:cs="Times New Roman"/>
              </w:rPr>
              <w:t>2018</w:t>
            </w:r>
          </w:p>
        </w:tc>
        <w:tc>
          <w:tcPr>
            <w:tcW w:w="2127" w:type="dxa"/>
            <w:tcBorders>
              <w:top w:val="nil"/>
              <w:left w:val="nil"/>
              <w:bottom w:val="single" w:sz="4" w:space="0" w:color="auto"/>
              <w:right w:val="single" w:sz="4" w:space="0" w:color="auto"/>
            </w:tcBorders>
            <w:shd w:val="clear" w:color="000000" w:fill="FFFFFF"/>
            <w:noWrap/>
            <w:vAlign w:val="center"/>
            <w:hideMark/>
          </w:tcPr>
          <w:p w:rsidR="005C7E44" w:rsidRPr="00E76A85" w:rsidRDefault="005C7E44" w:rsidP="00D42493">
            <w:pPr>
              <w:spacing w:after="0" w:line="240" w:lineRule="auto"/>
              <w:jc w:val="center"/>
              <w:rPr>
                <w:rFonts w:ascii="Book Antiqua" w:eastAsia="Times New Roman" w:hAnsi="Book Antiqua" w:cs="Times New Roman"/>
              </w:rPr>
            </w:pPr>
            <w:r w:rsidRPr="00E76A85">
              <w:rPr>
                <w:rFonts w:ascii="Book Antiqua" w:hAnsi="Book Antiqua" w:cs="Times New Roman"/>
              </w:rPr>
              <w:t>Стоимость проекта определяется инвестором</w:t>
            </w:r>
            <w:r w:rsidRPr="00E76A85">
              <w:rPr>
                <w:rFonts w:ascii="Book Antiqua" w:eastAsia="Times New Roman" w:hAnsi="Book Antiqua" w:cs="Times New Roman"/>
              </w:rPr>
              <w:t> </w:t>
            </w:r>
          </w:p>
        </w:tc>
        <w:tc>
          <w:tcPr>
            <w:tcW w:w="2152" w:type="dxa"/>
            <w:tcBorders>
              <w:top w:val="nil"/>
              <w:left w:val="nil"/>
              <w:bottom w:val="single" w:sz="4" w:space="0" w:color="auto"/>
              <w:right w:val="single" w:sz="4" w:space="0" w:color="auto"/>
            </w:tcBorders>
            <w:shd w:val="clear" w:color="000000" w:fill="FFFFFF"/>
            <w:vAlign w:val="center"/>
            <w:hideMark/>
          </w:tcPr>
          <w:p w:rsidR="005C7E44" w:rsidRPr="00E76A85" w:rsidRDefault="005C7E44" w:rsidP="00D42493">
            <w:pPr>
              <w:spacing w:after="0" w:line="240" w:lineRule="auto"/>
              <w:jc w:val="center"/>
              <w:rPr>
                <w:rFonts w:ascii="Book Antiqua" w:eastAsia="Times New Roman" w:hAnsi="Book Antiqua" w:cs="Times New Roman"/>
              </w:rPr>
            </w:pPr>
            <w:r w:rsidRPr="00E76A85">
              <w:rPr>
                <w:rFonts w:ascii="Book Antiqua" w:eastAsia="Times New Roman" w:hAnsi="Book Antiqua" w:cs="Times New Roman"/>
              </w:rPr>
              <w:t>внебюджетные источники (Инвестор ТЭК Региональные сети)</w:t>
            </w:r>
          </w:p>
        </w:tc>
        <w:tc>
          <w:tcPr>
            <w:tcW w:w="4651" w:type="dxa"/>
            <w:tcBorders>
              <w:top w:val="nil"/>
              <w:left w:val="nil"/>
              <w:bottom w:val="single" w:sz="4" w:space="0" w:color="auto"/>
              <w:right w:val="single" w:sz="4" w:space="0" w:color="auto"/>
            </w:tcBorders>
            <w:shd w:val="clear" w:color="000000" w:fill="FFFFFF"/>
            <w:vAlign w:val="center"/>
            <w:hideMark/>
          </w:tcPr>
          <w:p w:rsidR="005C7E44" w:rsidRPr="00E76A85" w:rsidRDefault="005C7E44" w:rsidP="00D42493">
            <w:pPr>
              <w:spacing w:after="0" w:line="240" w:lineRule="auto"/>
              <w:jc w:val="both"/>
              <w:rPr>
                <w:rFonts w:ascii="Book Antiqua" w:eastAsia="Times New Roman" w:hAnsi="Book Antiqua" w:cs="Times New Roman"/>
              </w:rPr>
            </w:pPr>
            <w:r w:rsidRPr="00E76A85">
              <w:rPr>
                <w:rFonts w:ascii="Book Antiqua" w:eastAsia="Times New Roman" w:hAnsi="Book Antiqua" w:cs="Times New Roman"/>
              </w:rPr>
              <w:t>Постановление Правительства Югры от 09 октября 2013 № 423-п «О государственной программе Ханты-Мансийского автономного округа - Югры</w:t>
            </w:r>
            <w:r w:rsidRPr="00E76A85">
              <w:rPr>
                <w:rFonts w:ascii="Book Antiqua" w:eastAsia="Times New Roman" w:hAnsi="Book Antiqua" w:cs="Times New Roman"/>
              </w:rPr>
              <w:br/>
              <w:t xml:space="preserve">«Развитие жилищно-коммунального комплекса и повышение энергетической эффективности в Ханты-Мансийском автономном округе - Югре на 2016-2020 годы» </w:t>
            </w:r>
          </w:p>
        </w:tc>
      </w:tr>
      <w:tr w:rsidR="005C7E44" w:rsidRPr="00CC4428" w:rsidTr="00D42493">
        <w:trPr>
          <w:trHeight w:val="1995"/>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5C7E44" w:rsidRPr="00E76A85" w:rsidRDefault="003109DE" w:rsidP="00D42493">
            <w:pPr>
              <w:spacing w:after="0" w:line="240" w:lineRule="auto"/>
              <w:jc w:val="center"/>
              <w:rPr>
                <w:rFonts w:ascii="Book Antiqua" w:eastAsia="Times New Roman" w:hAnsi="Book Antiqua" w:cs="Times New Roman"/>
              </w:rPr>
            </w:pPr>
            <w:r>
              <w:rPr>
                <w:rFonts w:ascii="Book Antiqua" w:eastAsia="Times New Roman" w:hAnsi="Book Antiqua" w:cs="Times New Roman"/>
              </w:rPr>
              <w:t>14</w:t>
            </w:r>
            <w:r w:rsidR="005C7E44" w:rsidRPr="00E76A85">
              <w:rPr>
                <w:rFonts w:ascii="Book Antiqua" w:eastAsia="Times New Roman" w:hAnsi="Book Antiqua" w:cs="Times New Roman"/>
              </w:rPr>
              <w:t> </w:t>
            </w:r>
          </w:p>
        </w:tc>
        <w:tc>
          <w:tcPr>
            <w:tcW w:w="2232" w:type="dxa"/>
            <w:tcBorders>
              <w:top w:val="nil"/>
              <w:left w:val="nil"/>
              <w:bottom w:val="single" w:sz="4" w:space="0" w:color="auto"/>
              <w:right w:val="single" w:sz="4" w:space="0" w:color="auto"/>
            </w:tcBorders>
            <w:shd w:val="clear" w:color="000000" w:fill="FFFFFF"/>
            <w:vAlign w:val="center"/>
            <w:hideMark/>
          </w:tcPr>
          <w:p w:rsidR="005C7E44" w:rsidRPr="00E76A85" w:rsidRDefault="005C7E44" w:rsidP="00D42493">
            <w:pPr>
              <w:spacing w:after="0" w:line="240" w:lineRule="auto"/>
              <w:jc w:val="center"/>
              <w:rPr>
                <w:rFonts w:ascii="Book Antiqua" w:eastAsia="Times New Roman" w:hAnsi="Book Antiqua" w:cs="Times New Roman"/>
              </w:rPr>
            </w:pPr>
            <w:r w:rsidRPr="00E76A85">
              <w:rPr>
                <w:rFonts w:ascii="Book Antiqua" w:eastAsia="Times New Roman" w:hAnsi="Book Antiqua" w:cs="Times New Roman"/>
              </w:rPr>
              <w:t>Реконструкция автомобильной дороги по улице Узбекистанская в городе Урай</w:t>
            </w:r>
          </w:p>
        </w:tc>
        <w:tc>
          <w:tcPr>
            <w:tcW w:w="2127" w:type="dxa"/>
            <w:tcBorders>
              <w:top w:val="nil"/>
              <w:left w:val="nil"/>
              <w:bottom w:val="single" w:sz="4" w:space="0" w:color="auto"/>
              <w:right w:val="single" w:sz="4" w:space="0" w:color="auto"/>
            </w:tcBorders>
            <w:shd w:val="clear" w:color="000000" w:fill="FFFFFF"/>
            <w:vAlign w:val="center"/>
            <w:hideMark/>
          </w:tcPr>
          <w:p w:rsidR="005C7E44" w:rsidRPr="00E76A85" w:rsidRDefault="005C7E44" w:rsidP="00D42493">
            <w:pPr>
              <w:spacing w:after="0" w:line="240" w:lineRule="auto"/>
              <w:jc w:val="center"/>
              <w:rPr>
                <w:rFonts w:ascii="Book Antiqua" w:eastAsia="Times New Roman" w:hAnsi="Book Antiqua" w:cs="Times New Roman"/>
              </w:rPr>
            </w:pPr>
            <w:r w:rsidRPr="00E76A85">
              <w:rPr>
                <w:rFonts w:ascii="Book Antiqua" w:eastAsia="Times New Roman" w:hAnsi="Book Antiqua" w:cs="Times New Roman"/>
              </w:rPr>
              <w:t>Реконструкция</w:t>
            </w:r>
          </w:p>
        </w:tc>
        <w:tc>
          <w:tcPr>
            <w:tcW w:w="991" w:type="dxa"/>
            <w:tcBorders>
              <w:top w:val="nil"/>
              <w:left w:val="nil"/>
              <w:bottom w:val="single" w:sz="4" w:space="0" w:color="auto"/>
              <w:right w:val="single" w:sz="4" w:space="0" w:color="auto"/>
            </w:tcBorders>
            <w:shd w:val="clear" w:color="000000" w:fill="FFFFFF"/>
            <w:noWrap/>
            <w:vAlign w:val="center"/>
            <w:hideMark/>
          </w:tcPr>
          <w:p w:rsidR="005C7E44" w:rsidRPr="00E76A85" w:rsidRDefault="005C7E44" w:rsidP="00D42493">
            <w:pPr>
              <w:spacing w:after="0" w:line="240" w:lineRule="auto"/>
              <w:jc w:val="center"/>
              <w:rPr>
                <w:rFonts w:ascii="Book Antiqua" w:eastAsia="Times New Roman" w:hAnsi="Book Antiqua" w:cs="Times New Roman"/>
              </w:rPr>
            </w:pPr>
            <w:r w:rsidRPr="00E76A85">
              <w:rPr>
                <w:rFonts w:ascii="Book Antiqua" w:eastAsia="Times New Roman" w:hAnsi="Book Antiqua" w:cs="Times New Roman"/>
              </w:rPr>
              <w:t>2017</w:t>
            </w:r>
          </w:p>
        </w:tc>
        <w:tc>
          <w:tcPr>
            <w:tcW w:w="993" w:type="dxa"/>
            <w:tcBorders>
              <w:top w:val="nil"/>
              <w:left w:val="nil"/>
              <w:bottom w:val="single" w:sz="4" w:space="0" w:color="auto"/>
              <w:right w:val="single" w:sz="4" w:space="0" w:color="auto"/>
            </w:tcBorders>
            <w:shd w:val="clear" w:color="000000" w:fill="FFFFFF"/>
            <w:noWrap/>
            <w:vAlign w:val="center"/>
            <w:hideMark/>
          </w:tcPr>
          <w:p w:rsidR="005C7E44" w:rsidRPr="00E76A85" w:rsidRDefault="005C7E44" w:rsidP="00D42493">
            <w:pPr>
              <w:spacing w:after="0" w:line="240" w:lineRule="auto"/>
              <w:jc w:val="center"/>
              <w:rPr>
                <w:rFonts w:ascii="Book Antiqua" w:eastAsia="Times New Roman" w:hAnsi="Book Antiqua" w:cs="Times New Roman"/>
              </w:rPr>
            </w:pPr>
            <w:r w:rsidRPr="00E76A85">
              <w:rPr>
                <w:rFonts w:ascii="Book Antiqua" w:eastAsia="Times New Roman" w:hAnsi="Book Antiqua" w:cs="Times New Roman"/>
              </w:rPr>
              <w:t>2019</w:t>
            </w:r>
          </w:p>
        </w:tc>
        <w:tc>
          <w:tcPr>
            <w:tcW w:w="2127" w:type="dxa"/>
            <w:tcBorders>
              <w:top w:val="nil"/>
              <w:left w:val="nil"/>
              <w:bottom w:val="single" w:sz="4" w:space="0" w:color="auto"/>
              <w:right w:val="single" w:sz="4" w:space="0" w:color="auto"/>
            </w:tcBorders>
            <w:shd w:val="clear" w:color="000000" w:fill="FFFFFF"/>
            <w:noWrap/>
            <w:vAlign w:val="center"/>
            <w:hideMark/>
          </w:tcPr>
          <w:p w:rsidR="005C7E44" w:rsidRPr="00E76A85" w:rsidRDefault="005C7E44" w:rsidP="00D42493">
            <w:pPr>
              <w:spacing w:after="0" w:line="240" w:lineRule="auto"/>
              <w:jc w:val="center"/>
              <w:rPr>
                <w:rFonts w:ascii="Book Antiqua" w:eastAsia="Times New Roman" w:hAnsi="Book Antiqua" w:cs="Times New Roman"/>
              </w:rPr>
            </w:pPr>
            <w:r w:rsidRPr="00E76A85">
              <w:rPr>
                <w:rFonts w:ascii="Book Antiqua" w:eastAsia="Times New Roman" w:hAnsi="Book Antiqua" w:cs="Times New Roman"/>
              </w:rPr>
              <w:t>100 000,00</w:t>
            </w:r>
          </w:p>
        </w:tc>
        <w:tc>
          <w:tcPr>
            <w:tcW w:w="2152" w:type="dxa"/>
            <w:tcBorders>
              <w:top w:val="nil"/>
              <w:left w:val="nil"/>
              <w:bottom w:val="single" w:sz="4" w:space="0" w:color="auto"/>
              <w:right w:val="single" w:sz="4" w:space="0" w:color="auto"/>
            </w:tcBorders>
            <w:shd w:val="clear" w:color="000000" w:fill="FFFFFF"/>
            <w:vAlign w:val="center"/>
            <w:hideMark/>
          </w:tcPr>
          <w:p w:rsidR="005C7E44" w:rsidRPr="00E76A85" w:rsidRDefault="005C7E44" w:rsidP="00D42493">
            <w:pPr>
              <w:spacing w:after="0" w:line="240" w:lineRule="auto"/>
              <w:jc w:val="center"/>
              <w:rPr>
                <w:rFonts w:ascii="Book Antiqua" w:eastAsia="Times New Roman" w:hAnsi="Book Antiqua" w:cs="Times New Roman"/>
              </w:rPr>
            </w:pPr>
            <w:r w:rsidRPr="00E76A85">
              <w:rPr>
                <w:rFonts w:ascii="Book Antiqua" w:eastAsia="Times New Roman" w:hAnsi="Book Antiqua" w:cs="Times New Roman"/>
              </w:rPr>
              <w:t>Привлеченные средства бюджета автономного округа, бюджет муниципального образования</w:t>
            </w:r>
          </w:p>
        </w:tc>
        <w:tc>
          <w:tcPr>
            <w:tcW w:w="4651" w:type="dxa"/>
            <w:tcBorders>
              <w:top w:val="nil"/>
              <w:left w:val="nil"/>
              <w:bottom w:val="single" w:sz="4" w:space="0" w:color="auto"/>
              <w:right w:val="single" w:sz="4" w:space="0" w:color="auto"/>
            </w:tcBorders>
            <w:shd w:val="clear" w:color="000000" w:fill="FFFFFF"/>
            <w:vAlign w:val="center"/>
            <w:hideMark/>
          </w:tcPr>
          <w:p w:rsidR="005C7E44" w:rsidRPr="00E76A85" w:rsidRDefault="005C7E44" w:rsidP="00D42493">
            <w:pPr>
              <w:spacing w:after="0" w:line="240" w:lineRule="auto"/>
              <w:jc w:val="both"/>
              <w:rPr>
                <w:rFonts w:ascii="Book Antiqua" w:eastAsia="Times New Roman" w:hAnsi="Book Antiqua" w:cs="Times New Roman"/>
              </w:rPr>
            </w:pPr>
            <w:r w:rsidRPr="00E76A85">
              <w:rPr>
                <w:rFonts w:ascii="Book Antiqua" w:eastAsia="Times New Roman" w:hAnsi="Book Antiqua" w:cs="Times New Roman"/>
              </w:rPr>
              <w:t>Постановление Правительства Югры от 09 октября 2013 № 418-п «О государственной программе Ханты-Мансийского автономного округа - Югры</w:t>
            </w:r>
            <w:r w:rsidRPr="00E76A85">
              <w:rPr>
                <w:rFonts w:ascii="Book Antiqua" w:eastAsia="Times New Roman" w:hAnsi="Book Antiqua" w:cs="Times New Roman"/>
              </w:rPr>
              <w:br/>
              <w:t>«Развитие транспортной системы Ханты-Мансийского автономного округа - Югры на 2016- 2020 годы»</w:t>
            </w:r>
          </w:p>
        </w:tc>
      </w:tr>
      <w:tr w:rsidR="005C7E44" w:rsidRPr="00CC4428" w:rsidTr="00D42493">
        <w:trPr>
          <w:trHeight w:val="1590"/>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5C7E44" w:rsidRPr="00E76A85" w:rsidRDefault="005C7E44" w:rsidP="00D42493">
            <w:pPr>
              <w:spacing w:after="0" w:line="240" w:lineRule="auto"/>
              <w:jc w:val="center"/>
              <w:rPr>
                <w:rFonts w:ascii="Book Antiqua" w:eastAsia="Times New Roman" w:hAnsi="Book Antiqua" w:cs="Times New Roman"/>
              </w:rPr>
            </w:pPr>
            <w:r w:rsidRPr="00E76A85">
              <w:rPr>
                <w:rFonts w:ascii="Book Antiqua" w:eastAsia="Times New Roman" w:hAnsi="Book Antiqua" w:cs="Times New Roman"/>
              </w:rPr>
              <w:t> </w:t>
            </w:r>
            <w:r w:rsidR="003109DE">
              <w:rPr>
                <w:rFonts w:ascii="Book Antiqua" w:eastAsia="Times New Roman" w:hAnsi="Book Antiqua" w:cs="Times New Roman"/>
              </w:rPr>
              <w:t>15</w:t>
            </w:r>
          </w:p>
        </w:tc>
        <w:tc>
          <w:tcPr>
            <w:tcW w:w="2232" w:type="dxa"/>
            <w:tcBorders>
              <w:top w:val="nil"/>
              <w:left w:val="nil"/>
              <w:bottom w:val="single" w:sz="4" w:space="0" w:color="auto"/>
              <w:right w:val="single" w:sz="4" w:space="0" w:color="auto"/>
            </w:tcBorders>
            <w:shd w:val="clear" w:color="000000" w:fill="FFFFFF"/>
            <w:vAlign w:val="center"/>
            <w:hideMark/>
          </w:tcPr>
          <w:p w:rsidR="005C7E44" w:rsidRPr="00E76A85" w:rsidRDefault="005C7E44" w:rsidP="00D42493">
            <w:pPr>
              <w:spacing w:after="0" w:line="240" w:lineRule="auto"/>
              <w:rPr>
                <w:rFonts w:ascii="Book Antiqua" w:eastAsia="Times New Roman" w:hAnsi="Book Antiqua" w:cs="Times New Roman"/>
              </w:rPr>
            </w:pPr>
            <w:r w:rsidRPr="00E76A85">
              <w:rPr>
                <w:rFonts w:ascii="Book Antiqua" w:eastAsia="Times New Roman" w:hAnsi="Book Antiqua" w:cs="Times New Roman"/>
              </w:rPr>
              <w:t>Строительство автомобильной дороги г. Урай - пос. Половинка</w:t>
            </w:r>
          </w:p>
        </w:tc>
        <w:tc>
          <w:tcPr>
            <w:tcW w:w="2127" w:type="dxa"/>
            <w:tcBorders>
              <w:top w:val="nil"/>
              <w:left w:val="nil"/>
              <w:bottom w:val="single" w:sz="4" w:space="0" w:color="auto"/>
              <w:right w:val="single" w:sz="4" w:space="0" w:color="auto"/>
            </w:tcBorders>
            <w:shd w:val="clear" w:color="000000" w:fill="FFFFFF"/>
            <w:vAlign w:val="center"/>
            <w:hideMark/>
          </w:tcPr>
          <w:p w:rsidR="005C7E44" w:rsidRPr="00E76A85" w:rsidRDefault="005C7E44" w:rsidP="00D42493">
            <w:pPr>
              <w:spacing w:after="0" w:line="240" w:lineRule="auto"/>
              <w:jc w:val="center"/>
              <w:rPr>
                <w:rFonts w:ascii="Book Antiqua" w:eastAsia="Times New Roman" w:hAnsi="Book Antiqua" w:cs="Times New Roman"/>
              </w:rPr>
            </w:pPr>
            <w:r w:rsidRPr="00E76A85">
              <w:rPr>
                <w:rFonts w:ascii="Book Antiqua" w:eastAsia="Times New Roman" w:hAnsi="Book Antiqua" w:cs="Times New Roman"/>
              </w:rPr>
              <w:t>Строительство</w:t>
            </w:r>
          </w:p>
        </w:tc>
        <w:tc>
          <w:tcPr>
            <w:tcW w:w="991" w:type="dxa"/>
            <w:tcBorders>
              <w:top w:val="nil"/>
              <w:left w:val="nil"/>
              <w:bottom w:val="single" w:sz="4" w:space="0" w:color="auto"/>
              <w:right w:val="single" w:sz="4" w:space="0" w:color="auto"/>
            </w:tcBorders>
            <w:shd w:val="clear" w:color="000000" w:fill="FFFFFF"/>
            <w:noWrap/>
            <w:vAlign w:val="center"/>
            <w:hideMark/>
          </w:tcPr>
          <w:p w:rsidR="005C7E44" w:rsidRPr="00E76A85" w:rsidRDefault="005C7E44" w:rsidP="00D42493">
            <w:pPr>
              <w:spacing w:after="0" w:line="240" w:lineRule="auto"/>
              <w:jc w:val="center"/>
              <w:rPr>
                <w:rFonts w:ascii="Book Antiqua" w:eastAsia="Times New Roman" w:hAnsi="Book Antiqua" w:cs="Times New Roman"/>
              </w:rPr>
            </w:pPr>
            <w:r w:rsidRPr="00E76A85">
              <w:rPr>
                <w:rFonts w:ascii="Book Antiqua" w:eastAsia="Times New Roman" w:hAnsi="Book Antiqua" w:cs="Times New Roman"/>
              </w:rPr>
              <w:t>2019</w:t>
            </w:r>
          </w:p>
        </w:tc>
        <w:tc>
          <w:tcPr>
            <w:tcW w:w="993" w:type="dxa"/>
            <w:tcBorders>
              <w:top w:val="nil"/>
              <w:left w:val="nil"/>
              <w:bottom w:val="single" w:sz="4" w:space="0" w:color="auto"/>
              <w:right w:val="single" w:sz="4" w:space="0" w:color="auto"/>
            </w:tcBorders>
            <w:shd w:val="clear" w:color="000000" w:fill="FFFFFF"/>
            <w:noWrap/>
            <w:vAlign w:val="center"/>
            <w:hideMark/>
          </w:tcPr>
          <w:p w:rsidR="005C7E44" w:rsidRPr="00E76A85" w:rsidRDefault="005C7E44" w:rsidP="00D42493">
            <w:pPr>
              <w:spacing w:after="0" w:line="240" w:lineRule="auto"/>
              <w:jc w:val="center"/>
              <w:rPr>
                <w:rFonts w:ascii="Book Antiqua" w:eastAsia="Times New Roman" w:hAnsi="Book Antiqua" w:cs="Times New Roman"/>
              </w:rPr>
            </w:pPr>
            <w:r w:rsidRPr="00E76A85">
              <w:rPr>
                <w:rFonts w:ascii="Book Antiqua" w:eastAsia="Times New Roman" w:hAnsi="Book Antiqua" w:cs="Times New Roman"/>
              </w:rPr>
              <w:t>2020</w:t>
            </w:r>
          </w:p>
        </w:tc>
        <w:tc>
          <w:tcPr>
            <w:tcW w:w="2127" w:type="dxa"/>
            <w:tcBorders>
              <w:top w:val="nil"/>
              <w:left w:val="nil"/>
              <w:bottom w:val="single" w:sz="4" w:space="0" w:color="auto"/>
              <w:right w:val="single" w:sz="4" w:space="0" w:color="auto"/>
            </w:tcBorders>
            <w:shd w:val="clear" w:color="000000" w:fill="FFFFFF"/>
            <w:vAlign w:val="center"/>
            <w:hideMark/>
          </w:tcPr>
          <w:p w:rsidR="005C7E44" w:rsidRPr="00E76A85" w:rsidRDefault="005C7E44" w:rsidP="00D42493">
            <w:pPr>
              <w:spacing w:after="0" w:line="240" w:lineRule="auto"/>
              <w:jc w:val="center"/>
              <w:rPr>
                <w:rFonts w:ascii="Book Antiqua" w:eastAsia="Times New Roman" w:hAnsi="Book Antiqua" w:cs="Times New Roman"/>
              </w:rPr>
            </w:pPr>
            <w:r w:rsidRPr="00E76A85">
              <w:rPr>
                <w:rFonts w:ascii="Book Antiqua" w:eastAsia="Times New Roman" w:hAnsi="Book Antiqua" w:cs="Times New Roman"/>
              </w:rPr>
              <w:t>887 794,0</w:t>
            </w:r>
          </w:p>
        </w:tc>
        <w:tc>
          <w:tcPr>
            <w:tcW w:w="2152" w:type="dxa"/>
            <w:tcBorders>
              <w:top w:val="nil"/>
              <w:left w:val="nil"/>
              <w:bottom w:val="single" w:sz="4" w:space="0" w:color="auto"/>
              <w:right w:val="single" w:sz="4" w:space="0" w:color="auto"/>
            </w:tcBorders>
            <w:shd w:val="clear" w:color="000000" w:fill="FFFFFF"/>
            <w:vAlign w:val="center"/>
            <w:hideMark/>
          </w:tcPr>
          <w:p w:rsidR="00D42493" w:rsidRDefault="005C7E44" w:rsidP="00D42493">
            <w:pPr>
              <w:spacing w:after="0" w:line="240" w:lineRule="auto"/>
              <w:jc w:val="center"/>
              <w:rPr>
                <w:rFonts w:ascii="Book Antiqua" w:eastAsia="Times New Roman" w:hAnsi="Book Antiqua" w:cs="Times New Roman"/>
              </w:rPr>
            </w:pPr>
            <w:r w:rsidRPr="00E76A85">
              <w:rPr>
                <w:rFonts w:ascii="Book Antiqua" w:eastAsia="Times New Roman" w:hAnsi="Book Antiqua" w:cs="Times New Roman"/>
              </w:rPr>
              <w:t xml:space="preserve">бюджет автономного округа </w:t>
            </w:r>
          </w:p>
          <w:p w:rsidR="005C7E44" w:rsidRPr="00E76A85" w:rsidRDefault="005C7E44" w:rsidP="00D42493">
            <w:pPr>
              <w:spacing w:after="0" w:line="240" w:lineRule="auto"/>
              <w:jc w:val="center"/>
              <w:rPr>
                <w:rFonts w:ascii="Book Antiqua" w:eastAsia="Times New Roman" w:hAnsi="Book Antiqua" w:cs="Times New Roman"/>
              </w:rPr>
            </w:pPr>
            <w:r w:rsidRPr="00E76A85">
              <w:rPr>
                <w:rFonts w:ascii="Book Antiqua" w:eastAsia="Times New Roman" w:hAnsi="Book Antiqua" w:cs="Times New Roman"/>
              </w:rPr>
              <w:t>(дорожный фонд)</w:t>
            </w:r>
          </w:p>
        </w:tc>
        <w:tc>
          <w:tcPr>
            <w:tcW w:w="4651" w:type="dxa"/>
            <w:tcBorders>
              <w:top w:val="nil"/>
              <w:left w:val="nil"/>
              <w:bottom w:val="single" w:sz="4" w:space="0" w:color="auto"/>
              <w:right w:val="single" w:sz="4" w:space="0" w:color="auto"/>
            </w:tcBorders>
            <w:shd w:val="clear" w:color="000000" w:fill="FFFFFF"/>
            <w:vAlign w:val="center"/>
            <w:hideMark/>
          </w:tcPr>
          <w:p w:rsidR="005C7E44" w:rsidRPr="00E76A85" w:rsidRDefault="005C7E44" w:rsidP="00D42493">
            <w:pPr>
              <w:spacing w:after="0" w:line="240" w:lineRule="auto"/>
              <w:jc w:val="both"/>
              <w:rPr>
                <w:rFonts w:ascii="Book Antiqua" w:eastAsia="Times New Roman" w:hAnsi="Book Antiqua" w:cs="Times New Roman"/>
              </w:rPr>
            </w:pPr>
            <w:r w:rsidRPr="00E76A85">
              <w:rPr>
                <w:rFonts w:ascii="Book Antiqua" w:eastAsia="Times New Roman" w:hAnsi="Book Antiqua" w:cs="Times New Roman"/>
              </w:rPr>
              <w:t>Постановление Правительства Югры от 09 октября 2013 № 418-п «О государственной программе Ханты-Мансийского автономного округа - Югры</w:t>
            </w:r>
            <w:r w:rsidRPr="00E76A85">
              <w:rPr>
                <w:rFonts w:ascii="Book Antiqua" w:eastAsia="Times New Roman" w:hAnsi="Book Antiqua" w:cs="Times New Roman"/>
              </w:rPr>
              <w:br/>
              <w:t>«Развитие транспортной системы Ханты-Мансийского автономного округа - Югры на 2016-2020 годы»</w:t>
            </w:r>
          </w:p>
        </w:tc>
      </w:tr>
    </w:tbl>
    <w:p w:rsidR="00312352" w:rsidRPr="001E6ACB" w:rsidRDefault="00312352" w:rsidP="00741E9C">
      <w:pPr>
        <w:pStyle w:val="a9"/>
        <w:rPr>
          <w:rFonts w:ascii="Book Antiqua" w:hAnsi="Book Antiqua" w:cs="Times New Roman"/>
          <w:b/>
          <w:i/>
          <w:noProof/>
          <w:color w:val="C00000"/>
          <w:sz w:val="32"/>
          <w:szCs w:val="32"/>
        </w:rPr>
      </w:pPr>
    </w:p>
    <w:p w:rsidR="00B83094" w:rsidRDefault="00B83094" w:rsidP="00C26060">
      <w:pPr>
        <w:rPr>
          <w:rFonts w:ascii="Book Antiqua" w:hAnsi="Book Antiqua" w:cs="Times New Roman"/>
          <w:b/>
          <w:i/>
          <w:noProof/>
        </w:rPr>
        <w:sectPr w:rsidR="00B83094" w:rsidSect="00B83094">
          <w:pgSz w:w="16838" w:h="11906" w:orient="landscape"/>
          <w:pgMar w:top="851" w:right="851" w:bottom="1418" w:left="709" w:header="709" w:footer="709" w:gutter="0"/>
          <w:cols w:space="708"/>
          <w:titlePg/>
          <w:docGrid w:linePitch="360"/>
        </w:sectPr>
      </w:pPr>
    </w:p>
    <w:p w:rsidR="0048726A" w:rsidRPr="001E6ACB" w:rsidRDefault="0048726A" w:rsidP="007522C7">
      <w:pPr>
        <w:shd w:val="clear" w:color="auto" w:fill="FFFFFF" w:themeFill="background1"/>
        <w:spacing w:line="240" w:lineRule="auto"/>
        <w:ind w:left="-426"/>
        <w:jc w:val="center"/>
        <w:rPr>
          <w:rFonts w:ascii="Book Antiqua" w:hAnsi="Book Antiqua" w:cs="Times New Roman"/>
          <w:i/>
          <w:color w:val="C00000"/>
          <w:sz w:val="32"/>
          <w:szCs w:val="32"/>
        </w:rPr>
      </w:pPr>
      <w:r w:rsidRPr="001E6ACB">
        <w:rPr>
          <w:rFonts w:ascii="Book Antiqua" w:hAnsi="Book Antiqua" w:cs="Times New Roman"/>
          <w:i/>
          <w:color w:val="C00000"/>
          <w:sz w:val="32"/>
          <w:szCs w:val="32"/>
        </w:rPr>
        <w:t>5.</w:t>
      </w:r>
      <w:r w:rsidR="003E4B7B" w:rsidRPr="001E6ACB">
        <w:rPr>
          <w:rFonts w:ascii="Book Antiqua" w:hAnsi="Book Antiqua" w:cs="Times New Roman"/>
          <w:i/>
          <w:color w:val="C00000"/>
          <w:sz w:val="32"/>
          <w:szCs w:val="32"/>
        </w:rPr>
        <w:t>5</w:t>
      </w:r>
      <w:r w:rsidRPr="001E6ACB">
        <w:rPr>
          <w:rFonts w:ascii="Book Antiqua" w:hAnsi="Book Antiqua" w:cs="Times New Roman"/>
          <w:i/>
          <w:color w:val="C00000"/>
          <w:sz w:val="32"/>
          <w:szCs w:val="32"/>
        </w:rPr>
        <w:t>.</w:t>
      </w:r>
      <w:r w:rsidRPr="001E6ACB">
        <w:rPr>
          <w:rFonts w:ascii="Book Antiqua" w:hAnsi="Book Antiqua" w:cs="Times New Roman"/>
          <w:b/>
          <w:i/>
          <w:color w:val="C00000"/>
          <w:sz w:val="32"/>
          <w:szCs w:val="32"/>
        </w:rPr>
        <w:t xml:space="preserve">  </w:t>
      </w:r>
      <w:r w:rsidRPr="001E6ACB">
        <w:rPr>
          <w:rFonts w:ascii="Book Antiqua" w:hAnsi="Book Antiqua" w:cs="Times New Roman"/>
          <w:i/>
          <w:color w:val="C00000"/>
          <w:sz w:val="32"/>
          <w:szCs w:val="32"/>
        </w:rPr>
        <w:t>Контактная информация органов местного самоуправления, учреждений, предприятий муниципального образования городской округ город Урай</w:t>
      </w:r>
    </w:p>
    <w:p w:rsidR="00C36D40" w:rsidRPr="00811246" w:rsidRDefault="00C26060" w:rsidP="007522C7">
      <w:pPr>
        <w:jc w:val="center"/>
        <w:rPr>
          <w:rFonts w:ascii="Book Antiqua" w:hAnsi="Book Antiqua" w:cs="Times New Roman"/>
          <w:noProof/>
          <w:sz w:val="28"/>
          <w:szCs w:val="28"/>
        </w:rPr>
      </w:pPr>
      <w:r w:rsidRPr="00811246">
        <w:rPr>
          <w:rFonts w:ascii="Book Antiqua" w:hAnsi="Book Antiqua" w:cs="Times New Roman"/>
          <w:b/>
          <w:noProof/>
          <w:sz w:val="28"/>
          <w:szCs w:val="28"/>
        </w:rPr>
        <w:t xml:space="preserve">Администрация города Урай                                     </w:t>
      </w:r>
      <w:r w:rsidR="00206980">
        <w:rPr>
          <w:rFonts w:ascii="Book Antiqua" w:hAnsi="Book Antiqua" w:cs="Times New Roman"/>
          <w:b/>
          <w:noProof/>
          <w:sz w:val="28"/>
          <w:szCs w:val="28"/>
        </w:rPr>
        <w:t xml:space="preserve">           </w:t>
      </w:r>
      <w:r w:rsidRPr="00811246">
        <w:rPr>
          <w:rFonts w:ascii="Book Antiqua" w:hAnsi="Book Antiqua" w:cs="Times New Roman"/>
          <w:b/>
          <w:noProof/>
          <w:sz w:val="28"/>
          <w:szCs w:val="28"/>
        </w:rPr>
        <w:t xml:space="preserve">        </w:t>
      </w:r>
      <w:r w:rsidRPr="00D05702">
        <w:rPr>
          <w:rFonts w:ascii="Book Antiqua" w:hAnsi="Book Antiqua" w:cs="Times New Roman"/>
          <w:b/>
          <w:noProof/>
          <w:sz w:val="28"/>
          <w:szCs w:val="28"/>
        </w:rPr>
        <w:t xml:space="preserve"> </w:t>
      </w:r>
      <w:hyperlink r:id="rId72" w:history="1">
        <w:r w:rsidR="009734DC" w:rsidRPr="00D05702">
          <w:rPr>
            <w:rStyle w:val="ac"/>
            <w:rFonts w:ascii="Book Antiqua" w:hAnsi="Book Antiqua" w:cs="Times New Roman"/>
            <w:b/>
            <w:noProof/>
            <w:color w:val="auto"/>
            <w:sz w:val="28"/>
            <w:szCs w:val="28"/>
            <w:u w:val="none"/>
          </w:rPr>
          <w:t>www.uray.ru</w:t>
        </w:r>
      </w:hyperlink>
    </w:p>
    <w:p w:rsidR="002B48AC" w:rsidRDefault="002B48AC" w:rsidP="003C0D72">
      <w:pPr>
        <w:spacing w:after="0" w:line="240" w:lineRule="auto"/>
        <w:ind w:left="2552" w:right="1133"/>
        <w:jc w:val="both"/>
        <w:rPr>
          <w:rFonts w:ascii="Book Antiqua" w:hAnsi="Book Antiqua"/>
          <w:sz w:val="24"/>
          <w:szCs w:val="24"/>
        </w:rPr>
      </w:pPr>
      <w:r>
        <w:rPr>
          <w:rFonts w:ascii="Book Antiqua" w:hAnsi="Book Antiqua"/>
          <w:noProof/>
          <w:sz w:val="24"/>
          <w:szCs w:val="24"/>
        </w:rPr>
        <w:drawing>
          <wp:anchor distT="0" distB="0" distL="114300" distR="114300" simplePos="0" relativeHeight="251790336" behindDoc="0" locked="0" layoutInCell="1" allowOverlap="1">
            <wp:simplePos x="0" y="0"/>
            <wp:positionH relativeFrom="column">
              <wp:posOffset>-443230</wp:posOffset>
            </wp:positionH>
            <wp:positionV relativeFrom="paragraph">
              <wp:posOffset>93345</wp:posOffset>
            </wp:positionV>
            <wp:extent cx="1638300" cy="6848475"/>
            <wp:effectExtent l="171450" t="133350" r="361950" b="314325"/>
            <wp:wrapThrough wrapText="bothSides">
              <wp:wrapPolygon edited="0">
                <wp:start x="2763" y="-421"/>
                <wp:lineTo x="753" y="-361"/>
                <wp:lineTo x="-2260" y="180"/>
                <wp:lineTo x="-2260" y="21930"/>
                <wp:lineTo x="502" y="22591"/>
                <wp:lineTo x="1507" y="22591"/>
                <wp:lineTo x="22605" y="22591"/>
                <wp:lineTo x="23609" y="22591"/>
                <wp:lineTo x="26121" y="21930"/>
                <wp:lineTo x="26121" y="541"/>
                <wp:lineTo x="26372" y="240"/>
                <wp:lineTo x="23358" y="-361"/>
                <wp:lineTo x="21349" y="-421"/>
                <wp:lineTo x="2763" y="-421"/>
              </wp:wrapPolygon>
            </wp:wrapThrough>
            <wp:docPr id="12" name="Рисунок 9" descr="през1"/>
            <wp:cNvGraphicFramePr/>
            <a:graphic xmlns:a="http://schemas.openxmlformats.org/drawingml/2006/main">
              <a:graphicData uri="http://schemas.openxmlformats.org/drawingml/2006/picture">
                <pic:pic xmlns:pic="http://schemas.openxmlformats.org/drawingml/2006/picture">
                  <pic:nvPicPr>
                    <pic:cNvPr id="15" name="Picture 5" descr="през1"/>
                    <pic:cNvPicPr preferRelativeResize="0">
                      <a:picLocks noChangeArrowheads="1"/>
                    </pic:cNvPicPr>
                  </pic:nvPicPr>
                  <pic:blipFill>
                    <a:blip r:embed="rId73" cstate="print"/>
                    <a:srcRect r="82060"/>
                    <a:stretch>
                      <a:fillRect/>
                    </a:stretch>
                  </pic:blipFill>
                  <pic:spPr bwMode="auto">
                    <a:xfrm>
                      <a:off x="0" y="0"/>
                      <a:ext cx="1638300" cy="6848475"/>
                    </a:xfrm>
                    <a:prstGeom prst="rect">
                      <a:avLst/>
                    </a:prstGeom>
                    <a:ln>
                      <a:noFill/>
                    </a:ln>
                    <a:effectLst>
                      <a:outerShdw blurRad="292100" dist="139700" dir="2700000" algn="tl" rotWithShape="0">
                        <a:srgbClr val="333333">
                          <a:alpha val="65000"/>
                        </a:srgbClr>
                      </a:outerShdw>
                    </a:effectLst>
                  </pic:spPr>
                </pic:pic>
              </a:graphicData>
            </a:graphic>
          </wp:anchor>
        </w:drawing>
      </w:r>
    </w:p>
    <w:p w:rsidR="002B48AC" w:rsidRDefault="002B48AC" w:rsidP="003C0D72">
      <w:pPr>
        <w:spacing w:after="0" w:line="240" w:lineRule="auto"/>
        <w:ind w:left="2552" w:right="1133"/>
        <w:jc w:val="both"/>
        <w:rPr>
          <w:rFonts w:ascii="Book Antiqua" w:hAnsi="Book Antiqua"/>
          <w:sz w:val="24"/>
          <w:szCs w:val="24"/>
        </w:rPr>
      </w:pPr>
    </w:p>
    <w:p w:rsidR="00C26060" w:rsidRPr="00811246" w:rsidRDefault="003C0D72" w:rsidP="003C0D72">
      <w:pPr>
        <w:spacing w:after="0" w:line="240" w:lineRule="auto"/>
        <w:ind w:left="2552" w:right="1133"/>
        <w:jc w:val="both"/>
        <w:rPr>
          <w:rFonts w:ascii="Book Antiqua" w:hAnsi="Book Antiqua"/>
          <w:sz w:val="24"/>
          <w:szCs w:val="24"/>
        </w:rPr>
      </w:pPr>
      <w:r>
        <w:rPr>
          <w:rFonts w:ascii="Book Antiqua" w:hAnsi="Book Antiqua"/>
          <w:sz w:val="24"/>
          <w:szCs w:val="24"/>
        </w:rPr>
        <w:t xml:space="preserve"> </w:t>
      </w:r>
      <w:r w:rsidR="00C26060" w:rsidRPr="00811246">
        <w:rPr>
          <w:rFonts w:ascii="Book Antiqua" w:hAnsi="Book Antiqua"/>
          <w:sz w:val="24"/>
          <w:szCs w:val="24"/>
        </w:rPr>
        <w:t>Глава города Урай</w:t>
      </w:r>
    </w:p>
    <w:p w:rsidR="00C26060" w:rsidRPr="00811246" w:rsidRDefault="003C0D72" w:rsidP="003C0D72">
      <w:pPr>
        <w:pStyle w:val="a9"/>
        <w:spacing w:after="0" w:line="240" w:lineRule="auto"/>
        <w:ind w:left="2552" w:right="1133"/>
        <w:jc w:val="both"/>
        <w:rPr>
          <w:rFonts w:ascii="Book Antiqua" w:hAnsi="Book Antiqua"/>
          <w:b/>
          <w:sz w:val="24"/>
          <w:szCs w:val="24"/>
        </w:rPr>
      </w:pPr>
      <w:r>
        <w:rPr>
          <w:rFonts w:ascii="Book Antiqua" w:hAnsi="Book Antiqua"/>
          <w:b/>
          <w:sz w:val="24"/>
          <w:szCs w:val="24"/>
        </w:rPr>
        <w:t xml:space="preserve"> </w:t>
      </w:r>
      <w:r w:rsidR="00C26060" w:rsidRPr="00811246">
        <w:rPr>
          <w:rFonts w:ascii="Book Antiqua" w:hAnsi="Book Antiqua"/>
          <w:b/>
          <w:sz w:val="24"/>
          <w:szCs w:val="24"/>
        </w:rPr>
        <w:t>Иванов Анатолий Владимирович</w:t>
      </w:r>
    </w:p>
    <w:p w:rsidR="00C26060" w:rsidRPr="00811246" w:rsidRDefault="00C26060" w:rsidP="003C0D72">
      <w:pPr>
        <w:spacing w:after="0" w:line="240" w:lineRule="auto"/>
        <w:ind w:left="2552" w:right="1133"/>
        <w:jc w:val="both"/>
        <w:rPr>
          <w:rFonts w:ascii="Book Antiqua" w:hAnsi="Book Antiqua"/>
          <w:sz w:val="24"/>
          <w:szCs w:val="24"/>
        </w:rPr>
      </w:pPr>
      <w:r w:rsidRPr="00811246">
        <w:rPr>
          <w:rFonts w:ascii="Book Antiqua" w:hAnsi="Book Antiqua"/>
          <w:sz w:val="24"/>
          <w:szCs w:val="24"/>
        </w:rPr>
        <w:t xml:space="preserve">телефон: </w:t>
      </w:r>
      <w:r w:rsidR="009734DC" w:rsidRPr="00811246">
        <w:rPr>
          <w:rFonts w:ascii="Book Antiqua" w:hAnsi="Book Antiqua"/>
          <w:sz w:val="24"/>
          <w:szCs w:val="24"/>
        </w:rPr>
        <w:t xml:space="preserve">+7 </w:t>
      </w:r>
      <w:r w:rsidRPr="00811246">
        <w:rPr>
          <w:rFonts w:ascii="Book Antiqua" w:hAnsi="Book Antiqua"/>
          <w:sz w:val="24"/>
          <w:szCs w:val="24"/>
        </w:rPr>
        <w:t>(34676) 2-23-28,  2-06-97</w:t>
      </w:r>
    </w:p>
    <w:p w:rsidR="00C26060" w:rsidRDefault="00C26060" w:rsidP="003C0D72">
      <w:pPr>
        <w:pStyle w:val="a9"/>
        <w:spacing w:after="0" w:line="240" w:lineRule="auto"/>
        <w:ind w:left="2552" w:right="1133"/>
        <w:jc w:val="both"/>
        <w:rPr>
          <w:rFonts w:ascii="Book Antiqua" w:hAnsi="Book Antiqua"/>
          <w:sz w:val="24"/>
          <w:szCs w:val="24"/>
        </w:rPr>
      </w:pPr>
      <w:r w:rsidRPr="00811246">
        <w:rPr>
          <w:rFonts w:ascii="Book Antiqua" w:hAnsi="Book Antiqua"/>
          <w:sz w:val="24"/>
          <w:szCs w:val="24"/>
        </w:rPr>
        <w:t xml:space="preserve">факс:  </w:t>
      </w:r>
      <w:r w:rsidR="00DE178C">
        <w:rPr>
          <w:rFonts w:ascii="Book Antiqua" w:hAnsi="Book Antiqua"/>
          <w:sz w:val="24"/>
          <w:szCs w:val="24"/>
        </w:rPr>
        <w:t xml:space="preserve"> </w:t>
      </w:r>
      <w:r w:rsidRPr="00811246">
        <w:rPr>
          <w:rFonts w:ascii="Book Antiqua" w:hAnsi="Book Antiqua"/>
          <w:sz w:val="24"/>
          <w:szCs w:val="24"/>
        </w:rPr>
        <w:t xml:space="preserve">  </w:t>
      </w:r>
      <w:r w:rsidR="009734DC" w:rsidRPr="00811246">
        <w:rPr>
          <w:rFonts w:ascii="Book Antiqua" w:hAnsi="Book Antiqua"/>
          <w:sz w:val="24"/>
          <w:szCs w:val="24"/>
        </w:rPr>
        <w:t xml:space="preserve">  </w:t>
      </w:r>
      <w:r w:rsidRPr="00811246">
        <w:rPr>
          <w:rFonts w:ascii="Book Antiqua" w:hAnsi="Book Antiqua"/>
          <w:sz w:val="24"/>
          <w:szCs w:val="24"/>
        </w:rPr>
        <w:t xml:space="preserve"> </w:t>
      </w:r>
      <w:r w:rsidR="009734DC" w:rsidRPr="00811246">
        <w:rPr>
          <w:rFonts w:ascii="Book Antiqua" w:hAnsi="Book Antiqua"/>
          <w:sz w:val="24"/>
          <w:szCs w:val="24"/>
        </w:rPr>
        <w:t xml:space="preserve">+7 </w:t>
      </w:r>
      <w:r w:rsidRPr="00811246">
        <w:rPr>
          <w:rFonts w:ascii="Book Antiqua" w:hAnsi="Book Antiqua"/>
          <w:sz w:val="24"/>
          <w:szCs w:val="24"/>
        </w:rPr>
        <w:t xml:space="preserve"> (34676) 2-23-44</w:t>
      </w:r>
    </w:p>
    <w:p w:rsidR="002B48AC" w:rsidRPr="00811246" w:rsidRDefault="002B48AC" w:rsidP="003C0D72">
      <w:pPr>
        <w:pStyle w:val="a9"/>
        <w:spacing w:after="0" w:line="240" w:lineRule="auto"/>
        <w:ind w:left="2552" w:right="1133"/>
        <w:jc w:val="both"/>
        <w:rPr>
          <w:rFonts w:ascii="Book Antiqua" w:hAnsi="Book Antiqua"/>
          <w:sz w:val="24"/>
          <w:szCs w:val="24"/>
        </w:rPr>
      </w:pPr>
    </w:p>
    <w:p w:rsidR="00C46939" w:rsidRPr="00811246" w:rsidRDefault="00C46939" w:rsidP="003C0D72">
      <w:pPr>
        <w:spacing w:after="0" w:line="240" w:lineRule="auto"/>
        <w:ind w:left="2552" w:right="1133"/>
        <w:jc w:val="both"/>
        <w:rPr>
          <w:rFonts w:ascii="Book Antiqua" w:hAnsi="Book Antiqua"/>
          <w:sz w:val="24"/>
          <w:szCs w:val="24"/>
        </w:rPr>
      </w:pPr>
    </w:p>
    <w:p w:rsidR="00DE178C" w:rsidRDefault="00C26060" w:rsidP="009827E5">
      <w:pPr>
        <w:spacing w:after="0" w:line="240" w:lineRule="auto"/>
        <w:ind w:left="2410" w:right="425"/>
        <w:jc w:val="both"/>
        <w:rPr>
          <w:rFonts w:ascii="Book Antiqua" w:hAnsi="Book Antiqua"/>
          <w:sz w:val="24"/>
          <w:szCs w:val="24"/>
        </w:rPr>
      </w:pPr>
      <w:r w:rsidRPr="00811246">
        <w:rPr>
          <w:rFonts w:ascii="Book Antiqua" w:hAnsi="Book Antiqua"/>
          <w:sz w:val="24"/>
          <w:szCs w:val="24"/>
        </w:rPr>
        <w:t>Первый заместитель главы  города Урай</w:t>
      </w:r>
      <w:r w:rsidR="00DE178C">
        <w:rPr>
          <w:rFonts w:ascii="Book Antiqua" w:hAnsi="Book Antiqua"/>
          <w:sz w:val="24"/>
          <w:szCs w:val="24"/>
        </w:rPr>
        <w:t xml:space="preserve"> </w:t>
      </w:r>
    </w:p>
    <w:p w:rsidR="00C26060" w:rsidRPr="00811246" w:rsidRDefault="00C26060" w:rsidP="009827E5">
      <w:pPr>
        <w:spacing w:after="0" w:line="240" w:lineRule="auto"/>
        <w:ind w:left="2410" w:right="425"/>
        <w:jc w:val="both"/>
        <w:rPr>
          <w:rFonts w:ascii="Book Antiqua" w:hAnsi="Book Antiqua"/>
          <w:b/>
          <w:bCs/>
          <w:sz w:val="24"/>
          <w:szCs w:val="24"/>
        </w:rPr>
      </w:pPr>
      <w:r w:rsidRPr="00811246">
        <w:rPr>
          <w:rFonts w:ascii="Book Antiqua" w:hAnsi="Book Antiqua"/>
          <w:b/>
          <w:bCs/>
          <w:sz w:val="24"/>
          <w:szCs w:val="24"/>
        </w:rPr>
        <w:t>Гамузов   Виктор   Владимирович</w:t>
      </w:r>
    </w:p>
    <w:p w:rsidR="00C26060" w:rsidRDefault="00DD3552" w:rsidP="009827E5">
      <w:pPr>
        <w:spacing w:after="0" w:line="240" w:lineRule="auto"/>
        <w:ind w:left="2410" w:right="425"/>
        <w:jc w:val="both"/>
        <w:rPr>
          <w:rFonts w:ascii="Book Antiqua" w:hAnsi="Book Antiqua"/>
          <w:sz w:val="24"/>
          <w:szCs w:val="24"/>
        </w:rPr>
      </w:pPr>
      <w:r w:rsidRPr="00811246">
        <w:rPr>
          <w:rFonts w:ascii="Book Antiqua" w:hAnsi="Book Antiqua"/>
          <w:sz w:val="24"/>
          <w:szCs w:val="24"/>
        </w:rPr>
        <w:t xml:space="preserve">телефон: </w:t>
      </w:r>
      <w:r w:rsidR="009734DC" w:rsidRPr="00811246">
        <w:rPr>
          <w:rFonts w:ascii="Book Antiqua" w:hAnsi="Book Antiqua"/>
          <w:sz w:val="24"/>
          <w:szCs w:val="24"/>
        </w:rPr>
        <w:t xml:space="preserve">+7 </w:t>
      </w:r>
      <w:r w:rsidRPr="00811246">
        <w:rPr>
          <w:rFonts w:ascii="Book Antiqua" w:hAnsi="Book Antiqua"/>
          <w:sz w:val="24"/>
          <w:szCs w:val="24"/>
        </w:rPr>
        <w:t>(34676) 2-23-98</w:t>
      </w:r>
    </w:p>
    <w:p w:rsidR="002B48AC" w:rsidRPr="00811246" w:rsidRDefault="002B48AC" w:rsidP="009827E5">
      <w:pPr>
        <w:spacing w:after="0" w:line="240" w:lineRule="auto"/>
        <w:ind w:left="2410" w:right="425"/>
        <w:jc w:val="both"/>
        <w:rPr>
          <w:rFonts w:ascii="Book Antiqua" w:hAnsi="Book Antiqua"/>
          <w:sz w:val="24"/>
          <w:szCs w:val="24"/>
        </w:rPr>
      </w:pPr>
    </w:p>
    <w:p w:rsidR="00C46939" w:rsidRPr="00811246" w:rsidRDefault="00C46939" w:rsidP="009827E5">
      <w:pPr>
        <w:spacing w:after="0" w:line="240" w:lineRule="auto"/>
        <w:ind w:left="2410" w:right="425"/>
        <w:jc w:val="both"/>
        <w:rPr>
          <w:rFonts w:ascii="Book Antiqua" w:hAnsi="Book Antiqua"/>
          <w:sz w:val="24"/>
          <w:szCs w:val="24"/>
        </w:rPr>
      </w:pPr>
    </w:p>
    <w:p w:rsidR="00C26060" w:rsidRPr="00811246" w:rsidRDefault="00C26060" w:rsidP="009827E5">
      <w:pPr>
        <w:spacing w:after="0" w:line="240" w:lineRule="auto"/>
        <w:ind w:left="2410" w:right="425"/>
        <w:jc w:val="both"/>
        <w:rPr>
          <w:rFonts w:ascii="Book Antiqua" w:hAnsi="Book Antiqua"/>
          <w:sz w:val="24"/>
          <w:szCs w:val="24"/>
        </w:rPr>
      </w:pPr>
      <w:r w:rsidRPr="00811246">
        <w:rPr>
          <w:rFonts w:ascii="Book Antiqua" w:hAnsi="Book Antiqua"/>
          <w:sz w:val="24"/>
          <w:szCs w:val="24"/>
        </w:rPr>
        <w:t>Заместитель главы  Урай</w:t>
      </w:r>
      <w:r w:rsidR="00C46939" w:rsidRPr="00811246">
        <w:rPr>
          <w:rFonts w:ascii="Book Antiqua" w:hAnsi="Book Antiqua"/>
          <w:sz w:val="24"/>
          <w:szCs w:val="24"/>
        </w:rPr>
        <w:t xml:space="preserve">, курирующий направления </w:t>
      </w:r>
      <w:r w:rsidRPr="00811246">
        <w:rPr>
          <w:rFonts w:ascii="Book Antiqua" w:hAnsi="Book Antiqua"/>
          <w:sz w:val="24"/>
          <w:szCs w:val="24"/>
        </w:rPr>
        <w:t>жилищно-коммунального</w:t>
      </w:r>
      <w:r w:rsidR="00CB5A09">
        <w:rPr>
          <w:rFonts w:ascii="Book Antiqua" w:hAnsi="Book Antiqua"/>
          <w:sz w:val="24"/>
          <w:szCs w:val="24"/>
        </w:rPr>
        <w:t xml:space="preserve"> хозяйства</w:t>
      </w:r>
      <w:r w:rsidRPr="00811246">
        <w:rPr>
          <w:rFonts w:ascii="Book Antiqua" w:hAnsi="Book Antiqua"/>
          <w:sz w:val="24"/>
          <w:szCs w:val="24"/>
        </w:rPr>
        <w:t xml:space="preserve">, </w:t>
      </w:r>
      <w:r w:rsidR="00DE178C">
        <w:rPr>
          <w:rFonts w:ascii="Book Antiqua" w:hAnsi="Book Antiqua"/>
          <w:sz w:val="24"/>
          <w:szCs w:val="24"/>
        </w:rPr>
        <w:t xml:space="preserve">дорожного хозяйства и </w:t>
      </w:r>
      <w:r w:rsidR="007B1C91">
        <w:rPr>
          <w:rFonts w:ascii="Book Antiqua" w:hAnsi="Book Antiqua"/>
          <w:sz w:val="24"/>
          <w:szCs w:val="24"/>
        </w:rPr>
        <w:t>транспорт</w:t>
      </w:r>
      <w:r w:rsidR="00DE178C">
        <w:rPr>
          <w:rFonts w:ascii="Book Antiqua" w:hAnsi="Book Antiqua"/>
          <w:sz w:val="24"/>
          <w:szCs w:val="24"/>
        </w:rPr>
        <w:t>а, гражданской защиты населения</w:t>
      </w:r>
    </w:p>
    <w:p w:rsidR="00DD3552" w:rsidRPr="00811246" w:rsidRDefault="00DD3552" w:rsidP="009827E5">
      <w:pPr>
        <w:spacing w:after="0" w:line="240" w:lineRule="auto"/>
        <w:ind w:left="2410" w:right="425"/>
        <w:jc w:val="both"/>
        <w:rPr>
          <w:rFonts w:ascii="Book Antiqua" w:hAnsi="Book Antiqua"/>
          <w:b/>
          <w:sz w:val="24"/>
          <w:szCs w:val="24"/>
        </w:rPr>
      </w:pPr>
      <w:r w:rsidRPr="00811246">
        <w:rPr>
          <w:rFonts w:ascii="Book Antiqua" w:hAnsi="Book Antiqua"/>
          <w:b/>
          <w:sz w:val="24"/>
          <w:szCs w:val="24"/>
        </w:rPr>
        <w:t>Козлов Игорь Анатольевич</w:t>
      </w:r>
    </w:p>
    <w:p w:rsidR="00C26060" w:rsidRDefault="00C26060" w:rsidP="009827E5">
      <w:pPr>
        <w:spacing w:after="0" w:line="240" w:lineRule="auto"/>
        <w:ind w:left="2410" w:right="425"/>
        <w:jc w:val="both"/>
        <w:rPr>
          <w:rFonts w:ascii="Book Antiqua" w:hAnsi="Book Antiqua"/>
          <w:bCs/>
          <w:sz w:val="24"/>
          <w:szCs w:val="24"/>
        </w:rPr>
      </w:pPr>
      <w:r w:rsidRPr="00811246">
        <w:rPr>
          <w:rFonts w:ascii="Book Antiqua" w:hAnsi="Book Antiqua"/>
          <w:bCs/>
          <w:sz w:val="24"/>
          <w:szCs w:val="24"/>
        </w:rPr>
        <w:t xml:space="preserve">телефон: </w:t>
      </w:r>
      <w:r w:rsidR="009734DC" w:rsidRPr="00811246">
        <w:rPr>
          <w:rFonts w:ascii="Book Antiqua" w:hAnsi="Book Antiqua"/>
          <w:bCs/>
          <w:sz w:val="24"/>
          <w:szCs w:val="24"/>
        </w:rPr>
        <w:t>+7</w:t>
      </w:r>
      <w:r w:rsidRPr="00811246">
        <w:rPr>
          <w:rFonts w:ascii="Book Antiqua" w:hAnsi="Book Antiqua"/>
          <w:bCs/>
          <w:sz w:val="24"/>
          <w:szCs w:val="24"/>
        </w:rPr>
        <w:t xml:space="preserve"> (34676) 2-23-31</w:t>
      </w:r>
    </w:p>
    <w:p w:rsidR="002B48AC" w:rsidRPr="00811246" w:rsidRDefault="002B48AC" w:rsidP="009827E5">
      <w:pPr>
        <w:spacing w:after="0" w:line="240" w:lineRule="auto"/>
        <w:ind w:left="2410" w:right="425"/>
        <w:jc w:val="both"/>
        <w:rPr>
          <w:rFonts w:ascii="Book Antiqua" w:hAnsi="Book Antiqua"/>
          <w:bCs/>
          <w:sz w:val="24"/>
          <w:szCs w:val="24"/>
        </w:rPr>
      </w:pPr>
    </w:p>
    <w:p w:rsidR="00C46939" w:rsidRPr="00811246" w:rsidRDefault="00C46939" w:rsidP="009827E5">
      <w:pPr>
        <w:spacing w:after="0" w:line="240" w:lineRule="auto"/>
        <w:ind w:left="2410" w:right="425"/>
        <w:jc w:val="both"/>
        <w:rPr>
          <w:rFonts w:ascii="Book Antiqua" w:hAnsi="Book Antiqua"/>
          <w:sz w:val="24"/>
          <w:szCs w:val="24"/>
        </w:rPr>
      </w:pPr>
    </w:p>
    <w:p w:rsidR="002B48AC" w:rsidRDefault="00C26060" w:rsidP="009827E5">
      <w:pPr>
        <w:spacing w:after="0" w:line="240" w:lineRule="auto"/>
        <w:ind w:left="2410" w:right="425"/>
        <w:jc w:val="both"/>
        <w:rPr>
          <w:rFonts w:ascii="Book Antiqua" w:hAnsi="Book Antiqua"/>
          <w:sz w:val="24"/>
          <w:szCs w:val="24"/>
        </w:rPr>
      </w:pPr>
      <w:r w:rsidRPr="00811246">
        <w:rPr>
          <w:rFonts w:ascii="Book Antiqua" w:hAnsi="Book Antiqua"/>
          <w:sz w:val="24"/>
          <w:szCs w:val="24"/>
        </w:rPr>
        <w:t>Заместитель главы города Урай</w:t>
      </w:r>
      <w:r w:rsidR="00C46939" w:rsidRPr="00811246">
        <w:rPr>
          <w:rFonts w:ascii="Book Antiqua" w:hAnsi="Book Antiqua"/>
          <w:sz w:val="24"/>
          <w:szCs w:val="24"/>
        </w:rPr>
        <w:t>,</w:t>
      </w:r>
      <w:r w:rsidRPr="00811246">
        <w:rPr>
          <w:rFonts w:ascii="Book Antiqua" w:hAnsi="Book Antiqua"/>
          <w:b/>
          <w:sz w:val="24"/>
          <w:szCs w:val="24"/>
        </w:rPr>
        <w:t xml:space="preserve"> </w:t>
      </w:r>
      <w:r w:rsidR="00C46939" w:rsidRPr="00811246">
        <w:rPr>
          <w:rFonts w:ascii="Book Antiqua" w:hAnsi="Book Antiqua"/>
          <w:sz w:val="24"/>
          <w:szCs w:val="24"/>
        </w:rPr>
        <w:t xml:space="preserve">курирующий направления </w:t>
      </w:r>
      <w:r w:rsidR="007B1C91">
        <w:rPr>
          <w:rFonts w:ascii="Book Antiqua" w:hAnsi="Book Antiqua"/>
          <w:sz w:val="24"/>
          <w:szCs w:val="24"/>
        </w:rPr>
        <w:t>строительства</w:t>
      </w:r>
      <w:r w:rsidR="002B48AC">
        <w:rPr>
          <w:rFonts w:ascii="Book Antiqua" w:hAnsi="Book Antiqua"/>
          <w:sz w:val="24"/>
          <w:szCs w:val="24"/>
        </w:rPr>
        <w:t xml:space="preserve"> и градостроительства</w:t>
      </w:r>
      <w:r w:rsidR="00477BDC">
        <w:rPr>
          <w:rFonts w:ascii="Book Antiqua" w:hAnsi="Book Antiqua"/>
          <w:sz w:val="24"/>
          <w:szCs w:val="24"/>
        </w:rPr>
        <w:t>,</w:t>
      </w:r>
      <w:r w:rsidR="002B48AC">
        <w:rPr>
          <w:rFonts w:ascii="Book Antiqua" w:hAnsi="Book Antiqua"/>
          <w:sz w:val="24"/>
          <w:szCs w:val="24"/>
        </w:rPr>
        <w:t xml:space="preserve"> землепользования и природопользования </w:t>
      </w:r>
    </w:p>
    <w:p w:rsidR="00C26060" w:rsidRPr="00811246" w:rsidRDefault="00C26060" w:rsidP="009827E5">
      <w:pPr>
        <w:spacing w:after="0" w:line="240" w:lineRule="auto"/>
        <w:ind w:left="2410" w:right="425"/>
        <w:jc w:val="both"/>
        <w:rPr>
          <w:rFonts w:ascii="Book Antiqua" w:hAnsi="Book Antiqua"/>
          <w:b/>
          <w:sz w:val="24"/>
          <w:szCs w:val="24"/>
        </w:rPr>
      </w:pPr>
      <w:r w:rsidRPr="00811246">
        <w:rPr>
          <w:rFonts w:ascii="Book Antiqua" w:hAnsi="Book Antiqua"/>
          <w:b/>
          <w:sz w:val="24"/>
          <w:szCs w:val="24"/>
        </w:rPr>
        <w:t>Фузеева   Ирина   Александровна</w:t>
      </w:r>
    </w:p>
    <w:p w:rsidR="00C26060" w:rsidRDefault="00C26060" w:rsidP="009827E5">
      <w:pPr>
        <w:spacing w:after="0" w:line="240" w:lineRule="auto"/>
        <w:ind w:left="2410" w:right="425"/>
        <w:jc w:val="both"/>
        <w:rPr>
          <w:rFonts w:ascii="Book Antiqua" w:hAnsi="Book Antiqua"/>
          <w:sz w:val="24"/>
          <w:szCs w:val="24"/>
        </w:rPr>
      </w:pPr>
      <w:r w:rsidRPr="00811246">
        <w:rPr>
          <w:rFonts w:ascii="Book Antiqua" w:hAnsi="Book Antiqua"/>
          <w:sz w:val="24"/>
          <w:szCs w:val="24"/>
        </w:rPr>
        <w:t>телефон</w:t>
      </w:r>
      <w:r w:rsidRPr="00811246">
        <w:rPr>
          <w:rFonts w:ascii="Book Antiqua" w:hAnsi="Book Antiqua"/>
          <w:b/>
          <w:sz w:val="24"/>
          <w:szCs w:val="24"/>
        </w:rPr>
        <w:t xml:space="preserve">: </w:t>
      </w:r>
      <w:r w:rsidR="009734DC" w:rsidRPr="00811246">
        <w:rPr>
          <w:rFonts w:ascii="Book Antiqua" w:hAnsi="Book Antiqua"/>
          <w:b/>
          <w:sz w:val="24"/>
          <w:szCs w:val="24"/>
        </w:rPr>
        <w:t>+</w:t>
      </w:r>
      <w:r w:rsidR="009734DC" w:rsidRPr="00811246">
        <w:rPr>
          <w:rFonts w:ascii="Book Antiqua" w:hAnsi="Book Antiqua"/>
          <w:sz w:val="24"/>
          <w:szCs w:val="24"/>
        </w:rPr>
        <w:t xml:space="preserve">7 </w:t>
      </w:r>
      <w:r w:rsidRPr="00811246">
        <w:rPr>
          <w:rFonts w:ascii="Book Antiqua" w:hAnsi="Book Antiqua"/>
          <w:sz w:val="24"/>
          <w:szCs w:val="24"/>
        </w:rPr>
        <w:t>(34676) 2-23-31</w:t>
      </w:r>
    </w:p>
    <w:p w:rsidR="002B48AC" w:rsidRPr="00811246" w:rsidRDefault="002B48AC" w:rsidP="009827E5">
      <w:pPr>
        <w:spacing w:after="0" w:line="240" w:lineRule="auto"/>
        <w:ind w:left="2410" w:right="425"/>
        <w:jc w:val="both"/>
        <w:rPr>
          <w:rFonts w:ascii="Book Antiqua" w:hAnsi="Book Antiqua"/>
          <w:sz w:val="24"/>
          <w:szCs w:val="24"/>
        </w:rPr>
      </w:pPr>
    </w:p>
    <w:p w:rsidR="00C46939" w:rsidRPr="00811246" w:rsidRDefault="00C46939" w:rsidP="009827E5">
      <w:pPr>
        <w:spacing w:after="0" w:line="240" w:lineRule="auto"/>
        <w:ind w:left="2410" w:right="425"/>
        <w:jc w:val="both"/>
        <w:rPr>
          <w:rFonts w:ascii="Book Antiqua" w:hAnsi="Book Antiqua"/>
          <w:sz w:val="24"/>
          <w:szCs w:val="24"/>
        </w:rPr>
      </w:pPr>
    </w:p>
    <w:p w:rsidR="00C26060" w:rsidRPr="00CB5A09" w:rsidRDefault="00C26060" w:rsidP="009827E5">
      <w:pPr>
        <w:spacing w:after="0" w:line="240" w:lineRule="auto"/>
        <w:ind w:left="2410" w:right="425"/>
        <w:jc w:val="both"/>
        <w:rPr>
          <w:rFonts w:ascii="Book Antiqua" w:hAnsi="Book Antiqua"/>
          <w:sz w:val="24"/>
          <w:szCs w:val="24"/>
        </w:rPr>
      </w:pPr>
      <w:r w:rsidRPr="00811246">
        <w:rPr>
          <w:rFonts w:ascii="Book Antiqua" w:hAnsi="Book Antiqua"/>
          <w:sz w:val="24"/>
          <w:szCs w:val="24"/>
        </w:rPr>
        <w:t>Заместитель главы  города Урай</w:t>
      </w:r>
      <w:r w:rsidR="00C46939" w:rsidRPr="00811246">
        <w:rPr>
          <w:rFonts w:ascii="Book Antiqua" w:hAnsi="Book Antiqua"/>
          <w:sz w:val="24"/>
          <w:szCs w:val="24"/>
        </w:rPr>
        <w:t>, курирующий направления</w:t>
      </w:r>
      <w:r w:rsidRPr="00811246">
        <w:rPr>
          <w:rFonts w:ascii="Book Antiqua" w:hAnsi="Book Antiqua"/>
          <w:b/>
          <w:sz w:val="24"/>
          <w:szCs w:val="24"/>
        </w:rPr>
        <w:t xml:space="preserve"> </w:t>
      </w:r>
      <w:r w:rsidR="002B48AC" w:rsidRPr="002B48AC">
        <w:rPr>
          <w:rFonts w:ascii="Book Antiqua" w:hAnsi="Book Antiqua"/>
          <w:sz w:val="24"/>
          <w:szCs w:val="24"/>
        </w:rPr>
        <w:t xml:space="preserve">социальной политики </w:t>
      </w:r>
    </w:p>
    <w:p w:rsidR="00C46939" w:rsidRPr="00811246" w:rsidRDefault="00C46939" w:rsidP="009827E5">
      <w:pPr>
        <w:spacing w:after="0" w:line="240" w:lineRule="auto"/>
        <w:ind w:left="2410" w:right="425"/>
        <w:jc w:val="both"/>
        <w:rPr>
          <w:rFonts w:ascii="Book Antiqua" w:hAnsi="Book Antiqua"/>
          <w:b/>
          <w:sz w:val="24"/>
          <w:szCs w:val="24"/>
        </w:rPr>
      </w:pPr>
      <w:r w:rsidRPr="00811246">
        <w:rPr>
          <w:rFonts w:ascii="Book Antiqua" w:hAnsi="Book Antiqua"/>
          <w:b/>
          <w:sz w:val="24"/>
          <w:szCs w:val="24"/>
        </w:rPr>
        <w:t>Круглова Светлана Вячеславовна</w:t>
      </w:r>
    </w:p>
    <w:p w:rsidR="00C26060" w:rsidRDefault="00C26060" w:rsidP="009827E5">
      <w:pPr>
        <w:spacing w:after="0" w:line="240" w:lineRule="auto"/>
        <w:ind w:left="2410" w:right="425"/>
        <w:jc w:val="both"/>
        <w:rPr>
          <w:rFonts w:ascii="Book Antiqua" w:hAnsi="Book Antiqua"/>
          <w:sz w:val="24"/>
          <w:szCs w:val="24"/>
        </w:rPr>
      </w:pPr>
      <w:r w:rsidRPr="00811246">
        <w:rPr>
          <w:rFonts w:ascii="Book Antiqua" w:hAnsi="Book Antiqua"/>
          <w:sz w:val="24"/>
          <w:szCs w:val="24"/>
        </w:rPr>
        <w:t xml:space="preserve">телефон: </w:t>
      </w:r>
      <w:r w:rsidR="009734DC" w:rsidRPr="00811246">
        <w:rPr>
          <w:rFonts w:ascii="Book Antiqua" w:hAnsi="Book Antiqua"/>
          <w:sz w:val="24"/>
          <w:szCs w:val="24"/>
        </w:rPr>
        <w:t xml:space="preserve">+7 </w:t>
      </w:r>
      <w:r w:rsidRPr="00811246">
        <w:rPr>
          <w:rFonts w:ascii="Book Antiqua" w:hAnsi="Book Antiqua"/>
          <w:sz w:val="24"/>
          <w:szCs w:val="24"/>
        </w:rPr>
        <w:t>(34676) 2-23-82</w:t>
      </w:r>
    </w:p>
    <w:p w:rsidR="002B48AC" w:rsidRPr="00811246" w:rsidRDefault="002B48AC" w:rsidP="009827E5">
      <w:pPr>
        <w:spacing w:after="0" w:line="240" w:lineRule="auto"/>
        <w:ind w:left="2410" w:right="425"/>
        <w:jc w:val="both"/>
        <w:rPr>
          <w:rFonts w:ascii="Book Antiqua" w:hAnsi="Book Antiqua"/>
          <w:sz w:val="24"/>
          <w:szCs w:val="24"/>
        </w:rPr>
      </w:pPr>
    </w:p>
    <w:p w:rsidR="00C46939" w:rsidRPr="00811246" w:rsidRDefault="00C46939" w:rsidP="009827E5">
      <w:pPr>
        <w:spacing w:after="0" w:line="240" w:lineRule="auto"/>
        <w:ind w:left="2410" w:right="425"/>
        <w:jc w:val="both"/>
        <w:rPr>
          <w:rFonts w:ascii="Book Antiqua" w:hAnsi="Book Antiqua"/>
          <w:sz w:val="24"/>
          <w:szCs w:val="24"/>
        </w:rPr>
      </w:pPr>
    </w:p>
    <w:p w:rsidR="002B48AC" w:rsidRDefault="00C26060" w:rsidP="009827E5">
      <w:pPr>
        <w:spacing w:after="0" w:line="240" w:lineRule="auto"/>
        <w:ind w:left="2410" w:right="425"/>
        <w:jc w:val="both"/>
        <w:rPr>
          <w:rFonts w:ascii="Book Antiqua" w:hAnsi="Book Antiqua"/>
          <w:sz w:val="24"/>
          <w:szCs w:val="24"/>
        </w:rPr>
      </w:pPr>
      <w:r w:rsidRPr="00811246">
        <w:rPr>
          <w:rFonts w:ascii="Book Antiqua" w:hAnsi="Book Antiqua"/>
          <w:sz w:val="24"/>
          <w:szCs w:val="24"/>
        </w:rPr>
        <w:t>Заместитель главы города Урай</w:t>
      </w:r>
      <w:r w:rsidR="00C46939" w:rsidRPr="00811246">
        <w:rPr>
          <w:rFonts w:ascii="Book Antiqua" w:hAnsi="Book Antiqua"/>
          <w:sz w:val="24"/>
          <w:szCs w:val="24"/>
        </w:rPr>
        <w:t>, курирующий направления</w:t>
      </w:r>
      <w:r w:rsidRPr="00811246">
        <w:rPr>
          <w:rFonts w:ascii="Book Antiqua" w:hAnsi="Book Antiqua"/>
          <w:b/>
          <w:sz w:val="24"/>
          <w:szCs w:val="24"/>
        </w:rPr>
        <w:t xml:space="preserve"> </w:t>
      </w:r>
      <w:r w:rsidR="007B1C91">
        <w:rPr>
          <w:rFonts w:ascii="Book Antiqua" w:hAnsi="Book Antiqua"/>
          <w:sz w:val="24"/>
          <w:szCs w:val="24"/>
        </w:rPr>
        <w:t>экономики</w:t>
      </w:r>
      <w:r w:rsidR="002B48AC">
        <w:rPr>
          <w:rFonts w:ascii="Book Antiqua" w:hAnsi="Book Antiqua"/>
          <w:sz w:val="24"/>
          <w:szCs w:val="24"/>
        </w:rPr>
        <w:t>,</w:t>
      </w:r>
      <w:r w:rsidR="00CB5A09">
        <w:rPr>
          <w:rFonts w:ascii="Book Antiqua" w:hAnsi="Book Antiqua"/>
          <w:sz w:val="24"/>
          <w:szCs w:val="24"/>
        </w:rPr>
        <w:t xml:space="preserve"> </w:t>
      </w:r>
      <w:r w:rsidRPr="00811246">
        <w:rPr>
          <w:rFonts w:ascii="Book Antiqua" w:hAnsi="Book Antiqua"/>
          <w:sz w:val="24"/>
          <w:szCs w:val="24"/>
        </w:rPr>
        <w:t>финансов</w:t>
      </w:r>
      <w:r w:rsidR="002B48AC">
        <w:rPr>
          <w:rFonts w:ascii="Book Antiqua" w:hAnsi="Book Antiqua"/>
          <w:sz w:val="24"/>
          <w:szCs w:val="24"/>
        </w:rPr>
        <w:t xml:space="preserve"> и инвестиций</w:t>
      </w:r>
    </w:p>
    <w:p w:rsidR="00C26060" w:rsidRPr="00811246" w:rsidRDefault="00C26060" w:rsidP="009827E5">
      <w:pPr>
        <w:spacing w:after="0" w:line="240" w:lineRule="auto"/>
        <w:ind w:left="2410" w:right="425"/>
        <w:jc w:val="both"/>
        <w:rPr>
          <w:rFonts w:ascii="Book Antiqua" w:hAnsi="Book Antiqua"/>
          <w:b/>
          <w:sz w:val="24"/>
          <w:szCs w:val="24"/>
        </w:rPr>
      </w:pPr>
      <w:r w:rsidRPr="00811246">
        <w:rPr>
          <w:rFonts w:ascii="Book Antiqua" w:hAnsi="Book Antiqua"/>
          <w:b/>
          <w:sz w:val="24"/>
          <w:szCs w:val="24"/>
        </w:rPr>
        <w:t>Новоселова Светлана Петровна</w:t>
      </w:r>
    </w:p>
    <w:p w:rsidR="00C26060" w:rsidRPr="00811246" w:rsidRDefault="00C26060" w:rsidP="009827E5">
      <w:pPr>
        <w:spacing w:after="0" w:line="240" w:lineRule="auto"/>
        <w:ind w:left="2410" w:right="425"/>
        <w:jc w:val="both"/>
        <w:rPr>
          <w:rFonts w:ascii="Book Antiqua" w:hAnsi="Book Antiqua"/>
          <w:sz w:val="24"/>
          <w:szCs w:val="24"/>
        </w:rPr>
      </w:pPr>
      <w:r w:rsidRPr="00811246">
        <w:rPr>
          <w:rFonts w:ascii="Book Antiqua" w:hAnsi="Book Antiqua"/>
          <w:sz w:val="24"/>
          <w:szCs w:val="24"/>
        </w:rPr>
        <w:t xml:space="preserve">телефон: </w:t>
      </w:r>
      <w:r w:rsidR="009734DC" w:rsidRPr="00811246">
        <w:rPr>
          <w:rFonts w:ascii="Book Antiqua" w:hAnsi="Book Antiqua"/>
          <w:sz w:val="24"/>
          <w:szCs w:val="24"/>
        </w:rPr>
        <w:t xml:space="preserve">+7 </w:t>
      </w:r>
      <w:r w:rsidRPr="00811246">
        <w:rPr>
          <w:rFonts w:ascii="Book Antiqua" w:hAnsi="Book Antiqua"/>
          <w:sz w:val="24"/>
          <w:szCs w:val="24"/>
        </w:rPr>
        <w:t>(34676) 2-23-82</w:t>
      </w:r>
    </w:p>
    <w:p w:rsidR="00C46939" w:rsidRPr="00811246" w:rsidRDefault="00C46939" w:rsidP="009827E5">
      <w:pPr>
        <w:spacing w:after="0" w:line="240" w:lineRule="auto"/>
        <w:ind w:left="2694" w:right="425"/>
        <w:jc w:val="both"/>
        <w:rPr>
          <w:rFonts w:ascii="Book Antiqua" w:hAnsi="Book Antiqua"/>
          <w:b/>
          <w:sz w:val="24"/>
          <w:szCs w:val="24"/>
        </w:rPr>
      </w:pPr>
    </w:p>
    <w:p w:rsidR="00477BDC" w:rsidRDefault="00477BDC" w:rsidP="009827E5">
      <w:pPr>
        <w:spacing w:after="0" w:line="240" w:lineRule="auto"/>
        <w:ind w:left="2694" w:right="425"/>
        <w:jc w:val="both"/>
        <w:rPr>
          <w:rFonts w:ascii="Book Antiqua" w:hAnsi="Book Antiqua"/>
          <w:sz w:val="24"/>
          <w:szCs w:val="24"/>
        </w:rPr>
      </w:pPr>
    </w:p>
    <w:p w:rsidR="00713D75" w:rsidRDefault="00713D75" w:rsidP="009827E5">
      <w:pPr>
        <w:spacing w:after="0" w:line="240" w:lineRule="auto"/>
        <w:ind w:left="2694" w:right="425"/>
        <w:jc w:val="both"/>
        <w:rPr>
          <w:rFonts w:ascii="Book Antiqua" w:hAnsi="Book Antiqua"/>
          <w:sz w:val="24"/>
          <w:szCs w:val="24"/>
        </w:rPr>
      </w:pPr>
    </w:p>
    <w:p w:rsidR="002B48AC" w:rsidRDefault="002B48AC" w:rsidP="009827E5">
      <w:pPr>
        <w:spacing w:after="0" w:line="240" w:lineRule="auto"/>
        <w:ind w:left="2694" w:right="425"/>
        <w:jc w:val="both"/>
        <w:rPr>
          <w:rFonts w:ascii="Book Antiqua" w:hAnsi="Book Antiqua"/>
          <w:sz w:val="24"/>
          <w:szCs w:val="24"/>
        </w:rPr>
      </w:pPr>
    </w:p>
    <w:p w:rsidR="002B48AC" w:rsidRDefault="002B48AC" w:rsidP="009827E5">
      <w:pPr>
        <w:spacing w:after="0" w:line="240" w:lineRule="auto"/>
        <w:ind w:left="2694" w:right="425"/>
        <w:jc w:val="both"/>
        <w:rPr>
          <w:rFonts w:ascii="Book Antiqua" w:hAnsi="Book Antiqua"/>
          <w:sz w:val="24"/>
          <w:szCs w:val="24"/>
        </w:rPr>
      </w:pPr>
    </w:p>
    <w:p w:rsidR="009827E5" w:rsidRDefault="00713D75" w:rsidP="00477BDC">
      <w:pPr>
        <w:spacing w:after="0" w:line="240" w:lineRule="auto"/>
        <w:ind w:left="2694" w:right="-2"/>
        <w:jc w:val="both"/>
        <w:rPr>
          <w:rFonts w:ascii="Book Antiqua" w:hAnsi="Book Antiqua"/>
          <w:sz w:val="24"/>
          <w:szCs w:val="24"/>
        </w:rPr>
      </w:pPr>
      <w:r>
        <w:rPr>
          <w:rFonts w:ascii="Book Antiqua" w:hAnsi="Book Antiqua"/>
          <w:noProof/>
          <w:sz w:val="24"/>
          <w:szCs w:val="24"/>
        </w:rPr>
        <w:drawing>
          <wp:anchor distT="0" distB="0" distL="114300" distR="114300" simplePos="0" relativeHeight="251791360" behindDoc="0" locked="0" layoutInCell="1" allowOverlap="1">
            <wp:simplePos x="0" y="0"/>
            <wp:positionH relativeFrom="column">
              <wp:posOffset>-443230</wp:posOffset>
            </wp:positionH>
            <wp:positionV relativeFrom="paragraph">
              <wp:posOffset>-60960</wp:posOffset>
            </wp:positionV>
            <wp:extent cx="1638300" cy="7305675"/>
            <wp:effectExtent l="171450" t="133350" r="361950" b="314325"/>
            <wp:wrapThrough wrapText="bothSides">
              <wp:wrapPolygon edited="0">
                <wp:start x="2763" y="-394"/>
                <wp:lineTo x="753" y="-338"/>
                <wp:lineTo x="-2260" y="169"/>
                <wp:lineTo x="-1507" y="22135"/>
                <wp:lineTo x="753" y="22529"/>
                <wp:lineTo x="1507" y="22529"/>
                <wp:lineTo x="22605" y="22529"/>
                <wp:lineTo x="23107" y="22529"/>
                <wp:lineTo x="25367" y="22191"/>
                <wp:lineTo x="25367" y="22135"/>
                <wp:lineTo x="26121" y="21290"/>
                <wp:lineTo x="26121" y="507"/>
                <wp:lineTo x="26372" y="225"/>
                <wp:lineTo x="23358" y="-338"/>
                <wp:lineTo x="21349" y="-394"/>
                <wp:lineTo x="2763" y="-394"/>
              </wp:wrapPolygon>
            </wp:wrapThrough>
            <wp:docPr id="13" name="Рисунок 10" descr="през1"/>
            <wp:cNvGraphicFramePr/>
            <a:graphic xmlns:a="http://schemas.openxmlformats.org/drawingml/2006/main">
              <a:graphicData uri="http://schemas.openxmlformats.org/drawingml/2006/picture">
                <pic:pic xmlns:pic="http://schemas.openxmlformats.org/drawingml/2006/picture">
                  <pic:nvPicPr>
                    <pic:cNvPr id="15" name="Picture 5" descr="през1"/>
                    <pic:cNvPicPr preferRelativeResize="0">
                      <a:picLocks noChangeArrowheads="1"/>
                    </pic:cNvPicPr>
                  </pic:nvPicPr>
                  <pic:blipFill>
                    <a:blip r:embed="rId73" cstate="print"/>
                    <a:srcRect r="82060"/>
                    <a:stretch>
                      <a:fillRect/>
                    </a:stretch>
                  </pic:blipFill>
                  <pic:spPr bwMode="auto">
                    <a:xfrm>
                      <a:off x="0" y="0"/>
                      <a:ext cx="1638300" cy="7305675"/>
                    </a:xfrm>
                    <a:prstGeom prst="rect">
                      <a:avLst/>
                    </a:prstGeom>
                    <a:ln>
                      <a:noFill/>
                    </a:ln>
                    <a:effectLst>
                      <a:outerShdw blurRad="292100" dist="139700" dir="2700000" algn="tl" rotWithShape="0">
                        <a:srgbClr val="333333">
                          <a:alpha val="65000"/>
                        </a:srgbClr>
                      </a:outerShdw>
                    </a:effectLst>
                  </pic:spPr>
                </pic:pic>
              </a:graphicData>
            </a:graphic>
          </wp:anchor>
        </w:drawing>
      </w:r>
      <w:r w:rsidR="001819F2">
        <w:rPr>
          <w:rFonts w:ascii="Book Antiqua" w:hAnsi="Book Antiqua"/>
          <w:sz w:val="24"/>
          <w:szCs w:val="24"/>
        </w:rPr>
        <w:t>Управление экономики, анализа и прогнозирования администрации города Урай</w:t>
      </w:r>
    </w:p>
    <w:p w:rsidR="001819F2" w:rsidRPr="001819F2" w:rsidRDefault="001819F2" w:rsidP="00477BDC">
      <w:pPr>
        <w:spacing w:after="0" w:line="240" w:lineRule="auto"/>
        <w:ind w:left="2694" w:right="-2"/>
        <w:jc w:val="both"/>
        <w:rPr>
          <w:rFonts w:ascii="Book Antiqua" w:hAnsi="Book Antiqua"/>
          <w:sz w:val="24"/>
          <w:szCs w:val="24"/>
        </w:rPr>
      </w:pPr>
      <w:r w:rsidRPr="001819F2">
        <w:rPr>
          <w:rFonts w:ascii="Book Antiqua" w:hAnsi="Book Antiqua"/>
          <w:b/>
          <w:sz w:val="24"/>
          <w:szCs w:val="24"/>
        </w:rPr>
        <w:t>Уланова Лариса Викторовна</w:t>
      </w:r>
      <w:r>
        <w:rPr>
          <w:rFonts w:ascii="Book Antiqua" w:hAnsi="Book Antiqua"/>
          <w:b/>
          <w:sz w:val="24"/>
          <w:szCs w:val="24"/>
        </w:rPr>
        <w:t xml:space="preserve"> – </w:t>
      </w:r>
      <w:r w:rsidRPr="001819F2">
        <w:rPr>
          <w:rFonts w:ascii="Book Antiqua" w:hAnsi="Book Antiqua"/>
          <w:sz w:val="24"/>
          <w:szCs w:val="24"/>
        </w:rPr>
        <w:t>начальник управления</w:t>
      </w:r>
    </w:p>
    <w:p w:rsidR="001819F2" w:rsidRDefault="001819F2" w:rsidP="00477BDC">
      <w:pPr>
        <w:spacing w:after="0" w:line="240" w:lineRule="auto"/>
        <w:ind w:left="2694" w:right="-2"/>
        <w:jc w:val="both"/>
        <w:rPr>
          <w:rFonts w:ascii="Book Antiqua" w:hAnsi="Book Antiqua"/>
          <w:sz w:val="24"/>
          <w:szCs w:val="24"/>
        </w:rPr>
      </w:pPr>
      <w:r w:rsidRPr="00811246">
        <w:rPr>
          <w:rFonts w:ascii="Book Antiqua" w:hAnsi="Book Antiqua"/>
          <w:sz w:val="24"/>
          <w:szCs w:val="24"/>
        </w:rPr>
        <w:t>телефон: +7 (34676) 2-</w:t>
      </w:r>
      <w:r>
        <w:rPr>
          <w:rFonts w:ascii="Book Antiqua" w:hAnsi="Book Antiqua"/>
          <w:sz w:val="24"/>
          <w:szCs w:val="24"/>
        </w:rPr>
        <w:t>33-52</w:t>
      </w:r>
    </w:p>
    <w:p w:rsidR="001819F2" w:rsidRPr="007522C7" w:rsidRDefault="001819F2" w:rsidP="00477BDC">
      <w:pPr>
        <w:tabs>
          <w:tab w:val="left" w:pos="9637"/>
        </w:tabs>
        <w:spacing w:after="0" w:line="240" w:lineRule="auto"/>
        <w:ind w:left="2694" w:right="-2"/>
        <w:jc w:val="both"/>
        <w:rPr>
          <w:rFonts w:ascii="Book Antiqua" w:hAnsi="Book Antiqua"/>
          <w:sz w:val="10"/>
          <w:szCs w:val="10"/>
        </w:rPr>
      </w:pPr>
    </w:p>
    <w:p w:rsidR="001819F2" w:rsidRDefault="001819F2" w:rsidP="00477BDC">
      <w:pPr>
        <w:tabs>
          <w:tab w:val="left" w:pos="9637"/>
        </w:tabs>
        <w:spacing w:after="0" w:line="240" w:lineRule="auto"/>
        <w:ind w:left="2694" w:right="-2"/>
        <w:jc w:val="both"/>
        <w:rPr>
          <w:rFonts w:ascii="Book Antiqua" w:hAnsi="Book Antiqua"/>
          <w:sz w:val="24"/>
          <w:szCs w:val="24"/>
        </w:rPr>
      </w:pPr>
      <w:r>
        <w:rPr>
          <w:rFonts w:ascii="Book Antiqua" w:hAnsi="Book Antiqua"/>
          <w:sz w:val="24"/>
          <w:szCs w:val="24"/>
        </w:rPr>
        <w:t>Комитет по управлению муниципальным имуществом администрации города Урай</w:t>
      </w:r>
    </w:p>
    <w:p w:rsidR="001819F2" w:rsidRDefault="001819F2" w:rsidP="00477BDC">
      <w:pPr>
        <w:tabs>
          <w:tab w:val="left" w:pos="9637"/>
        </w:tabs>
        <w:spacing w:after="0" w:line="240" w:lineRule="auto"/>
        <w:ind w:left="2694" w:right="-2"/>
        <w:jc w:val="both"/>
        <w:rPr>
          <w:rFonts w:ascii="Book Antiqua" w:hAnsi="Book Antiqua"/>
          <w:sz w:val="24"/>
          <w:szCs w:val="24"/>
        </w:rPr>
      </w:pPr>
      <w:r w:rsidRPr="001819F2">
        <w:rPr>
          <w:rFonts w:ascii="Book Antiqua" w:hAnsi="Book Antiqua"/>
          <w:b/>
          <w:sz w:val="24"/>
          <w:szCs w:val="24"/>
        </w:rPr>
        <w:t>Гарифов Вадим Рафаилович</w:t>
      </w:r>
      <w:r>
        <w:rPr>
          <w:rFonts w:ascii="Book Antiqua" w:hAnsi="Book Antiqua"/>
          <w:sz w:val="24"/>
          <w:szCs w:val="24"/>
        </w:rPr>
        <w:t xml:space="preserve"> – председатель комитета</w:t>
      </w:r>
    </w:p>
    <w:p w:rsidR="001819F2" w:rsidRDefault="001819F2" w:rsidP="00477BDC">
      <w:pPr>
        <w:tabs>
          <w:tab w:val="left" w:pos="9637"/>
        </w:tabs>
        <w:spacing w:after="0" w:line="240" w:lineRule="auto"/>
        <w:ind w:left="2694" w:right="-2"/>
        <w:jc w:val="both"/>
        <w:rPr>
          <w:rFonts w:ascii="Book Antiqua" w:hAnsi="Book Antiqua"/>
          <w:sz w:val="24"/>
          <w:szCs w:val="24"/>
        </w:rPr>
      </w:pPr>
      <w:r w:rsidRPr="00811246">
        <w:rPr>
          <w:rFonts w:ascii="Book Antiqua" w:hAnsi="Book Antiqua"/>
          <w:sz w:val="24"/>
          <w:szCs w:val="24"/>
        </w:rPr>
        <w:t>телефон: +7 (34676) 2-</w:t>
      </w:r>
      <w:r>
        <w:rPr>
          <w:rFonts w:ascii="Book Antiqua" w:hAnsi="Book Antiqua"/>
          <w:sz w:val="24"/>
          <w:szCs w:val="24"/>
        </w:rPr>
        <w:t>33-29</w:t>
      </w:r>
    </w:p>
    <w:p w:rsidR="001819F2" w:rsidRPr="007522C7" w:rsidRDefault="001819F2" w:rsidP="00477BDC">
      <w:pPr>
        <w:tabs>
          <w:tab w:val="left" w:pos="9637"/>
        </w:tabs>
        <w:spacing w:after="0" w:line="240" w:lineRule="auto"/>
        <w:ind w:left="2694" w:right="-2"/>
        <w:jc w:val="both"/>
        <w:rPr>
          <w:rFonts w:ascii="Book Antiqua" w:hAnsi="Book Antiqua"/>
          <w:sz w:val="10"/>
          <w:szCs w:val="10"/>
        </w:rPr>
      </w:pPr>
    </w:p>
    <w:p w:rsidR="001819F2" w:rsidRDefault="00E44316" w:rsidP="00477BDC">
      <w:pPr>
        <w:tabs>
          <w:tab w:val="left" w:pos="9637"/>
        </w:tabs>
        <w:spacing w:after="0" w:line="240" w:lineRule="auto"/>
        <w:ind w:left="2694" w:right="-2"/>
        <w:jc w:val="both"/>
        <w:rPr>
          <w:rFonts w:ascii="Book Antiqua" w:hAnsi="Book Antiqua"/>
          <w:sz w:val="24"/>
          <w:szCs w:val="24"/>
        </w:rPr>
      </w:pPr>
      <w:r>
        <w:rPr>
          <w:rFonts w:ascii="Book Antiqua" w:hAnsi="Book Antiqua"/>
          <w:sz w:val="24"/>
          <w:szCs w:val="24"/>
        </w:rPr>
        <w:t>Отдел содействия малому и среднему предпринимательству администрации города Урай</w:t>
      </w:r>
    </w:p>
    <w:p w:rsidR="00E44316" w:rsidRDefault="00CB5A09" w:rsidP="00477BDC">
      <w:pPr>
        <w:tabs>
          <w:tab w:val="left" w:pos="9637"/>
        </w:tabs>
        <w:spacing w:after="0" w:line="240" w:lineRule="auto"/>
        <w:ind w:left="2694" w:right="-2"/>
        <w:jc w:val="both"/>
        <w:rPr>
          <w:rFonts w:ascii="Book Antiqua" w:hAnsi="Book Antiqua"/>
          <w:sz w:val="24"/>
          <w:szCs w:val="24"/>
        </w:rPr>
      </w:pPr>
      <w:r>
        <w:rPr>
          <w:rFonts w:ascii="Book Antiqua" w:hAnsi="Book Antiqua"/>
          <w:b/>
          <w:sz w:val="24"/>
          <w:szCs w:val="24"/>
        </w:rPr>
        <w:t>Ковалё</w:t>
      </w:r>
      <w:r w:rsidR="00E44316" w:rsidRPr="00E44316">
        <w:rPr>
          <w:rFonts w:ascii="Book Antiqua" w:hAnsi="Book Antiqua"/>
          <w:b/>
          <w:sz w:val="24"/>
          <w:szCs w:val="24"/>
        </w:rPr>
        <w:t>ва Ольга Давыдовна</w:t>
      </w:r>
      <w:r w:rsidR="00E44316">
        <w:rPr>
          <w:rFonts w:ascii="Book Antiqua" w:hAnsi="Book Antiqua"/>
          <w:sz w:val="24"/>
          <w:szCs w:val="24"/>
        </w:rPr>
        <w:t xml:space="preserve"> – начальник отдела</w:t>
      </w:r>
    </w:p>
    <w:p w:rsidR="00E44316" w:rsidRDefault="00E44316" w:rsidP="00477BDC">
      <w:pPr>
        <w:tabs>
          <w:tab w:val="left" w:pos="9637"/>
        </w:tabs>
        <w:spacing w:after="0" w:line="240" w:lineRule="auto"/>
        <w:ind w:left="2694" w:right="-2"/>
        <w:jc w:val="both"/>
        <w:rPr>
          <w:rFonts w:ascii="Book Antiqua" w:hAnsi="Book Antiqua"/>
          <w:sz w:val="24"/>
          <w:szCs w:val="24"/>
        </w:rPr>
      </w:pPr>
      <w:r w:rsidRPr="00811246">
        <w:rPr>
          <w:rFonts w:ascii="Book Antiqua" w:hAnsi="Book Antiqua"/>
          <w:sz w:val="24"/>
          <w:szCs w:val="24"/>
        </w:rPr>
        <w:t>телефон: +7 (34676) 2-</w:t>
      </w:r>
      <w:r>
        <w:rPr>
          <w:rFonts w:ascii="Book Antiqua" w:hAnsi="Book Antiqua"/>
          <w:sz w:val="24"/>
          <w:szCs w:val="24"/>
        </w:rPr>
        <w:t>23-77</w:t>
      </w:r>
    </w:p>
    <w:p w:rsidR="00E44316" w:rsidRPr="007522C7" w:rsidRDefault="00E44316" w:rsidP="00477BDC">
      <w:pPr>
        <w:tabs>
          <w:tab w:val="left" w:pos="9637"/>
        </w:tabs>
        <w:spacing w:after="0" w:line="240" w:lineRule="auto"/>
        <w:ind w:left="2694" w:right="-2"/>
        <w:jc w:val="both"/>
        <w:rPr>
          <w:rFonts w:ascii="Book Antiqua" w:hAnsi="Book Antiqua"/>
          <w:sz w:val="10"/>
          <w:szCs w:val="10"/>
        </w:rPr>
      </w:pPr>
    </w:p>
    <w:p w:rsidR="00E44316" w:rsidRDefault="00E44316" w:rsidP="00477BDC">
      <w:pPr>
        <w:tabs>
          <w:tab w:val="left" w:pos="9637"/>
        </w:tabs>
        <w:spacing w:after="0" w:line="240" w:lineRule="auto"/>
        <w:ind w:left="2694" w:right="-2"/>
        <w:jc w:val="both"/>
        <w:rPr>
          <w:rFonts w:ascii="Book Antiqua" w:hAnsi="Book Antiqua"/>
          <w:sz w:val="24"/>
          <w:szCs w:val="24"/>
        </w:rPr>
      </w:pPr>
      <w:r>
        <w:rPr>
          <w:rFonts w:ascii="Book Antiqua" w:hAnsi="Book Antiqua"/>
          <w:sz w:val="24"/>
          <w:szCs w:val="24"/>
        </w:rPr>
        <w:t>МКУ «Управление градостроительства, землепользования и природопользования города Урай»</w:t>
      </w:r>
    </w:p>
    <w:p w:rsidR="00E44316" w:rsidRDefault="00E44316" w:rsidP="00477BDC">
      <w:pPr>
        <w:tabs>
          <w:tab w:val="left" w:pos="9637"/>
        </w:tabs>
        <w:spacing w:after="0" w:line="240" w:lineRule="auto"/>
        <w:ind w:left="2694" w:right="-2"/>
        <w:jc w:val="both"/>
        <w:rPr>
          <w:rFonts w:ascii="Book Antiqua" w:hAnsi="Book Antiqua"/>
          <w:sz w:val="24"/>
          <w:szCs w:val="24"/>
        </w:rPr>
      </w:pPr>
      <w:r w:rsidRPr="00E44316">
        <w:rPr>
          <w:rFonts w:ascii="Book Antiqua" w:hAnsi="Book Antiqua"/>
          <w:b/>
          <w:sz w:val="24"/>
          <w:szCs w:val="24"/>
        </w:rPr>
        <w:t>Парфентьева Алла Александровна</w:t>
      </w:r>
      <w:r>
        <w:rPr>
          <w:rFonts w:ascii="Book Antiqua" w:hAnsi="Book Antiqua"/>
          <w:sz w:val="24"/>
          <w:szCs w:val="24"/>
        </w:rPr>
        <w:t xml:space="preserve"> – начальник управления</w:t>
      </w:r>
    </w:p>
    <w:p w:rsidR="00E44316" w:rsidRDefault="00E44316" w:rsidP="00477BDC">
      <w:pPr>
        <w:tabs>
          <w:tab w:val="left" w:pos="9637"/>
        </w:tabs>
        <w:spacing w:after="0" w:line="240" w:lineRule="auto"/>
        <w:ind w:left="2694" w:right="-2"/>
        <w:jc w:val="both"/>
        <w:rPr>
          <w:rFonts w:ascii="Book Antiqua" w:hAnsi="Book Antiqua"/>
          <w:sz w:val="24"/>
          <w:szCs w:val="24"/>
        </w:rPr>
      </w:pPr>
      <w:r w:rsidRPr="00811246">
        <w:rPr>
          <w:rFonts w:ascii="Book Antiqua" w:hAnsi="Book Antiqua"/>
          <w:sz w:val="24"/>
          <w:szCs w:val="24"/>
        </w:rPr>
        <w:t>телефон: +7 (34676) 2-</w:t>
      </w:r>
      <w:r>
        <w:rPr>
          <w:rFonts w:ascii="Book Antiqua" w:hAnsi="Book Antiqua"/>
          <w:sz w:val="24"/>
          <w:szCs w:val="24"/>
        </w:rPr>
        <w:t>84-22</w:t>
      </w:r>
    </w:p>
    <w:p w:rsidR="00E44316" w:rsidRDefault="00E44316" w:rsidP="00477BDC">
      <w:pPr>
        <w:tabs>
          <w:tab w:val="left" w:pos="9637"/>
        </w:tabs>
        <w:spacing w:after="0" w:line="240" w:lineRule="auto"/>
        <w:ind w:left="2694" w:right="-2"/>
        <w:jc w:val="both"/>
        <w:rPr>
          <w:rFonts w:ascii="Book Antiqua" w:hAnsi="Book Antiqua"/>
          <w:sz w:val="24"/>
          <w:szCs w:val="24"/>
        </w:rPr>
      </w:pPr>
    </w:p>
    <w:p w:rsidR="00E44316" w:rsidRDefault="00E44316" w:rsidP="00477BDC">
      <w:pPr>
        <w:tabs>
          <w:tab w:val="left" w:pos="9637"/>
        </w:tabs>
        <w:spacing w:after="0" w:line="240" w:lineRule="auto"/>
        <w:ind w:left="2694" w:right="-2"/>
        <w:jc w:val="both"/>
        <w:rPr>
          <w:rFonts w:ascii="Book Antiqua" w:hAnsi="Book Antiqua" w:cs="Arial"/>
          <w:b/>
          <w:bCs/>
          <w:sz w:val="28"/>
          <w:szCs w:val="28"/>
          <w:bdr w:val="none" w:sz="0" w:space="0" w:color="auto" w:frame="1"/>
          <w:shd w:val="clear" w:color="auto" w:fill="FFFFFF"/>
        </w:rPr>
      </w:pPr>
      <w:r w:rsidRPr="00E44316">
        <w:rPr>
          <w:rFonts w:ascii="Book Antiqua" w:hAnsi="Book Antiqua" w:cs="Arial"/>
          <w:b/>
          <w:bCs/>
          <w:sz w:val="28"/>
          <w:szCs w:val="28"/>
          <w:bdr w:val="none" w:sz="0" w:space="0" w:color="auto" w:frame="1"/>
          <w:shd w:val="clear" w:color="auto" w:fill="FFFFFF"/>
        </w:rPr>
        <w:t>Фонд поддержки предпринимательства Югры</w:t>
      </w:r>
    </w:p>
    <w:p w:rsidR="007522C7" w:rsidRPr="007522C7" w:rsidRDefault="007522C7" w:rsidP="007522C7">
      <w:pPr>
        <w:shd w:val="clear" w:color="auto" w:fill="FFFFFF"/>
        <w:tabs>
          <w:tab w:val="left" w:pos="9637"/>
        </w:tabs>
        <w:spacing w:after="0" w:line="240" w:lineRule="auto"/>
        <w:ind w:left="2693" w:right="-2"/>
        <w:jc w:val="center"/>
        <w:rPr>
          <w:rFonts w:ascii="Book Antiqua" w:hAnsi="Book Antiqua" w:cs="Arial"/>
          <w:b/>
          <w:sz w:val="28"/>
          <w:szCs w:val="28"/>
        </w:rPr>
      </w:pPr>
      <w:r w:rsidRPr="007522C7">
        <w:rPr>
          <w:rStyle w:val="apple-converted-space"/>
          <w:rFonts w:ascii="Book Antiqua" w:hAnsi="Book Antiqua" w:cs="Arial"/>
          <w:b/>
          <w:bCs/>
          <w:sz w:val="28"/>
          <w:szCs w:val="28"/>
          <w:bdr w:val="none" w:sz="0" w:space="0" w:color="auto" w:frame="1"/>
          <w:lang w:val="en-US"/>
        </w:rPr>
        <w:t>www</w:t>
      </w:r>
      <w:r w:rsidRPr="007522C7">
        <w:rPr>
          <w:rStyle w:val="apple-converted-space"/>
          <w:rFonts w:ascii="Book Antiqua" w:hAnsi="Book Antiqua" w:cs="Arial"/>
          <w:b/>
          <w:bCs/>
          <w:sz w:val="28"/>
          <w:szCs w:val="28"/>
          <w:bdr w:val="none" w:sz="0" w:space="0" w:color="auto" w:frame="1"/>
        </w:rPr>
        <w:t>.</w:t>
      </w:r>
      <w:hyperlink r:id="rId74" w:history="1">
        <w:r w:rsidRPr="007522C7">
          <w:rPr>
            <w:rStyle w:val="ac"/>
            <w:rFonts w:ascii="Book Antiqua" w:hAnsi="Book Antiqua" w:cs="Arial"/>
            <w:b/>
            <w:color w:val="auto"/>
            <w:sz w:val="28"/>
            <w:szCs w:val="28"/>
            <w:u w:val="none"/>
            <w:bdr w:val="none" w:sz="0" w:space="0" w:color="auto" w:frame="1"/>
          </w:rPr>
          <w:t>sb-ugra.ru </w:t>
        </w:r>
      </w:hyperlink>
    </w:p>
    <w:p w:rsidR="00E44316" w:rsidRPr="0015724A" w:rsidRDefault="00E44316" w:rsidP="00477BDC">
      <w:pPr>
        <w:tabs>
          <w:tab w:val="left" w:pos="9637"/>
        </w:tabs>
        <w:spacing w:after="0" w:line="240" w:lineRule="auto"/>
        <w:ind w:left="2694" w:right="-2"/>
        <w:jc w:val="both"/>
        <w:rPr>
          <w:rFonts w:ascii="Book Antiqua" w:hAnsi="Book Antiqua" w:cs="Arial"/>
          <w:b/>
          <w:bCs/>
          <w:sz w:val="10"/>
          <w:szCs w:val="10"/>
          <w:bdr w:val="none" w:sz="0" w:space="0" w:color="auto" w:frame="1"/>
          <w:shd w:val="clear" w:color="auto" w:fill="FFFFFF"/>
        </w:rPr>
      </w:pPr>
    </w:p>
    <w:p w:rsidR="00E44316" w:rsidRPr="00E44316" w:rsidRDefault="00E44316" w:rsidP="00477BDC">
      <w:pPr>
        <w:shd w:val="clear" w:color="auto" w:fill="FFFFFF"/>
        <w:tabs>
          <w:tab w:val="left" w:pos="9637"/>
        </w:tabs>
        <w:spacing w:after="0" w:line="240" w:lineRule="auto"/>
        <w:ind w:left="2693" w:right="-2"/>
        <w:jc w:val="both"/>
        <w:rPr>
          <w:rFonts w:ascii="Book Antiqua" w:hAnsi="Book Antiqua" w:cs="Arial"/>
          <w:sz w:val="24"/>
          <w:szCs w:val="24"/>
        </w:rPr>
      </w:pPr>
      <w:r w:rsidRPr="00E44316">
        <w:rPr>
          <w:rFonts w:ascii="Book Antiqua" w:hAnsi="Book Antiqua" w:cs="Arial"/>
          <w:bCs/>
          <w:sz w:val="24"/>
          <w:szCs w:val="24"/>
          <w:bdr w:val="none" w:sz="0" w:space="0" w:color="auto" w:frame="1"/>
        </w:rPr>
        <w:t>Адрес:</w:t>
      </w:r>
      <w:r w:rsidRPr="00E44316">
        <w:rPr>
          <w:rStyle w:val="apple-converted-space"/>
          <w:rFonts w:ascii="Book Antiqua" w:hAnsi="Book Antiqua" w:cs="Arial"/>
          <w:sz w:val="24"/>
          <w:szCs w:val="24"/>
        </w:rPr>
        <w:t> </w:t>
      </w:r>
      <w:r w:rsidRPr="00E44316">
        <w:rPr>
          <w:rFonts w:ascii="Book Antiqua" w:hAnsi="Book Antiqua" w:cs="Arial"/>
          <w:sz w:val="24"/>
          <w:szCs w:val="24"/>
        </w:rPr>
        <w:t>628012, Ханты-Манс</w:t>
      </w:r>
      <w:r>
        <w:rPr>
          <w:rFonts w:ascii="Book Antiqua" w:hAnsi="Book Antiqua" w:cs="Arial"/>
          <w:sz w:val="24"/>
          <w:szCs w:val="24"/>
        </w:rPr>
        <w:t>ийский автономный округ-Югра г.</w:t>
      </w:r>
      <w:r w:rsidRPr="00E44316">
        <w:rPr>
          <w:rFonts w:ascii="Book Antiqua" w:hAnsi="Book Antiqua" w:cs="Arial"/>
          <w:sz w:val="24"/>
          <w:szCs w:val="24"/>
        </w:rPr>
        <w:t>Ханты-Мансийск, ул. Пионерская, д.14</w:t>
      </w:r>
    </w:p>
    <w:p w:rsidR="00E44316" w:rsidRDefault="00E44316" w:rsidP="00477BDC">
      <w:pPr>
        <w:shd w:val="clear" w:color="auto" w:fill="FFFFFF"/>
        <w:tabs>
          <w:tab w:val="left" w:pos="9637"/>
        </w:tabs>
        <w:spacing w:after="0" w:line="240" w:lineRule="auto"/>
        <w:ind w:left="2693" w:right="-2"/>
        <w:jc w:val="both"/>
        <w:rPr>
          <w:rFonts w:ascii="Book Antiqua" w:hAnsi="Book Antiqua" w:cs="Arial"/>
          <w:sz w:val="24"/>
          <w:szCs w:val="24"/>
        </w:rPr>
      </w:pPr>
      <w:r>
        <w:rPr>
          <w:rFonts w:ascii="Book Antiqua" w:hAnsi="Book Antiqua" w:cs="Arial"/>
          <w:sz w:val="24"/>
          <w:szCs w:val="24"/>
        </w:rPr>
        <w:t>т</w:t>
      </w:r>
      <w:r w:rsidRPr="00E44316">
        <w:rPr>
          <w:rFonts w:ascii="Book Antiqua" w:hAnsi="Book Antiqua" w:cs="Arial"/>
          <w:sz w:val="24"/>
          <w:szCs w:val="24"/>
        </w:rPr>
        <w:t>ел</w:t>
      </w:r>
      <w:r>
        <w:rPr>
          <w:rFonts w:ascii="Book Antiqua" w:hAnsi="Book Antiqua" w:cs="Arial"/>
          <w:sz w:val="24"/>
          <w:szCs w:val="24"/>
        </w:rPr>
        <w:t xml:space="preserve">ефон приемной:  </w:t>
      </w:r>
      <w:r w:rsidRPr="00CB5A09">
        <w:rPr>
          <w:rFonts w:ascii="Book Antiqua" w:hAnsi="Book Antiqua" w:cs="Arial"/>
          <w:sz w:val="24"/>
          <w:szCs w:val="24"/>
        </w:rPr>
        <w:t xml:space="preserve">+7 </w:t>
      </w:r>
      <w:r>
        <w:rPr>
          <w:rFonts w:ascii="Book Antiqua" w:hAnsi="Book Antiqua" w:cs="Arial"/>
          <w:sz w:val="24"/>
          <w:szCs w:val="24"/>
        </w:rPr>
        <w:t>(3467) 35-60-30</w:t>
      </w:r>
      <w:r w:rsidRPr="00E44316">
        <w:rPr>
          <w:rFonts w:ascii="Book Antiqua" w:hAnsi="Book Antiqua" w:cs="Arial"/>
          <w:sz w:val="24"/>
          <w:szCs w:val="24"/>
        </w:rPr>
        <w:t xml:space="preserve">, </w:t>
      </w:r>
    </w:p>
    <w:p w:rsidR="00E44316" w:rsidRPr="007522C7" w:rsidRDefault="007522C7" w:rsidP="00477BDC">
      <w:pPr>
        <w:shd w:val="clear" w:color="auto" w:fill="FFFFFF"/>
        <w:tabs>
          <w:tab w:val="left" w:pos="9637"/>
        </w:tabs>
        <w:spacing w:after="0" w:line="240" w:lineRule="auto"/>
        <w:ind w:left="2693" w:right="-2"/>
        <w:jc w:val="both"/>
        <w:rPr>
          <w:rFonts w:ascii="Book Antiqua" w:hAnsi="Book Antiqua" w:cs="Arial"/>
          <w:sz w:val="24"/>
          <w:szCs w:val="24"/>
        </w:rPr>
      </w:pPr>
      <w:r>
        <w:rPr>
          <w:rFonts w:ascii="Book Antiqua" w:hAnsi="Book Antiqua" w:cs="Arial"/>
          <w:sz w:val="24"/>
          <w:szCs w:val="24"/>
        </w:rPr>
        <w:t>электронный адрес</w:t>
      </w:r>
      <w:r w:rsidR="00E44316" w:rsidRPr="007522C7">
        <w:rPr>
          <w:rFonts w:ascii="Book Antiqua" w:hAnsi="Book Antiqua" w:cs="Arial"/>
          <w:sz w:val="24"/>
          <w:szCs w:val="24"/>
        </w:rPr>
        <w:t xml:space="preserve">: </w:t>
      </w:r>
      <w:r w:rsidR="00E44316" w:rsidRPr="00E44316">
        <w:rPr>
          <w:rFonts w:ascii="Book Antiqua" w:hAnsi="Book Antiqua" w:cs="Arial"/>
          <w:sz w:val="24"/>
          <w:szCs w:val="24"/>
          <w:lang w:val="en-US"/>
        </w:rPr>
        <w:t>fond</w:t>
      </w:r>
      <w:r w:rsidR="00E44316" w:rsidRPr="007522C7">
        <w:rPr>
          <w:rFonts w:ascii="Book Antiqua" w:hAnsi="Book Antiqua" w:cs="Arial"/>
          <w:sz w:val="24"/>
          <w:szCs w:val="24"/>
        </w:rPr>
        <w:t>@</w:t>
      </w:r>
      <w:r w:rsidR="00E44316" w:rsidRPr="00E44316">
        <w:rPr>
          <w:rFonts w:ascii="Book Antiqua" w:hAnsi="Book Antiqua" w:cs="Arial"/>
          <w:sz w:val="24"/>
          <w:szCs w:val="24"/>
          <w:lang w:val="en-US"/>
        </w:rPr>
        <w:t>sb</w:t>
      </w:r>
      <w:r w:rsidR="00E44316" w:rsidRPr="007522C7">
        <w:rPr>
          <w:rFonts w:ascii="Book Antiqua" w:hAnsi="Book Antiqua" w:cs="Arial"/>
          <w:sz w:val="24"/>
          <w:szCs w:val="24"/>
        </w:rPr>
        <w:t>-</w:t>
      </w:r>
      <w:r w:rsidR="00E44316" w:rsidRPr="00E44316">
        <w:rPr>
          <w:rFonts w:ascii="Book Antiqua" w:hAnsi="Book Antiqua" w:cs="Arial"/>
          <w:sz w:val="24"/>
          <w:szCs w:val="24"/>
          <w:lang w:val="en-US"/>
        </w:rPr>
        <w:t>ugra</w:t>
      </w:r>
      <w:r w:rsidR="00E44316" w:rsidRPr="007522C7">
        <w:rPr>
          <w:rFonts w:ascii="Book Antiqua" w:hAnsi="Book Antiqua" w:cs="Arial"/>
          <w:sz w:val="24"/>
          <w:szCs w:val="24"/>
        </w:rPr>
        <w:t>.</w:t>
      </w:r>
      <w:r w:rsidR="00E44316" w:rsidRPr="00E44316">
        <w:rPr>
          <w:rFonts w:ascii="Book Antiqua" w:hAnsi="Book Antiqua" w:cs="Arial"/>
          <w:sz w:val="24"/>
          <w:szCs w:val="24"/>
          <w:lang w:val="en-US"/>
        </w:rPr>
        <w:t>ru</w:t>
      </w:r>
    </w:p>
    <w:p w:rsidR="00E44316" w:rsidRPr="00E44316" w:rsidRDefault="00E44316" w:rsidP="00477BDC">
      <w:pPr>
        <w:shd w:val="clear" w:color="auto" w:fill="FFFFFF"/>
        <w:tabs>
          <w:tab w:val="left" w:pos="9637"/>
        </w:tabs>
        <w:spacing w:after="0" w:line="240" w:lineRule="auto"/>
        <w:ind w:left="2693" w:right="-2"/>
        <w:jc w:val="both"/>
        <w:rPr>
          <w:rFonts w:ascii="Book Antiqua" w:hAnsi="Book Antiqua" w:cs="Arial"/>
          <w:sz w:val="24"/>
          <w:szCs w:val="24"/>
        </w:rPr>
      </w:pPr>
      <w:r w:rsidRPr="00E44316">
        <w:rPr>
          <w:rFonts w:ascii="Book Antiqua" w:hAnsi="Book Antiqua" w:cs="Arial"/>
          <w:sz w:val="24"/>
          <w:szCs w:val="24"/>
        </w:rPr>
        <w:t>тел</w:t>
      </w:r>
      <w:r>
        <w:rPr>
          <w:rFonts w:ascii="Book Antiqua" w:hAnsi="Book Antiqua" w:cs="Arial"/>
          <w:sz w:val="24"/>
          <w:szCs w:val="24"/>
        </w:rPr>
        <w:t xml:space="preserve">ефон общего отдела:  </w:t>
      </w:r>
      <w:r w:rsidRPr="00E44316">
        <w:rPr>
          <w:rFonts w:ascii="Book Antiqua" w:hAnsi="Book Antiqua" w:cs="Arial"/>
          <w:sz w:val="24"/>
          <w:szCs w:val="24"/>
        </w:rPr>
        <w:t>+7 (3467) 35-60-30, факс 33-30-70</w:t>
      </w:r>
    </w:p>
    <w:p w:rsidR="00E44316" w:rsidRDefault="00E44316" w:rsidP="00477BDC">
      <w:pPr>
        <w:shd w:val="clear" w:color="auto" w:fill="FFFFFF"/>
        <w:tabs>
          <w:tab w:val="left" w:pos="9637"/>
        </w:tabs>
        <w:spacing w:after="0" w:line="240" w:lineRule="auto"/>
        <w:ind w:left="2693" w:right="-2"/>
        <w:jc w:val="both"/>
        <w:rPr>
          <w:rFonts w:ascii="Book Antiqua" w:hAnsi="Book Antiqua" w:cs="Arial"/>
          <w:sz w:val="24"/>
          <w:szCs w:val="24"/>
        </w:rPr>
      </w:pPr>
      <w:r w:rsidRPr="00E44316">
        <w:rPr>
          <w:rFonts w:ascii="Book Antiqua" w:hAnsi="Book Antiqua" w:cs="Arial"/>
          <w:bCs/>
          <w:sz w:val="24"/>
          <w:szCs w:val="24"/>
          <w:bdr w:val="none" w:sz="0" w:space="0" w:color="auto" w:frame="1"/>
        </w:rPr>
        <w:t>телефон центра финансовой поддержки:</w:t>
      </w:r>
      <w:r w:rsidRPr="00E44316">
        <w:rPr>
          <w:rStyle w:val="apple-converted-space"/>
          <w:rFonts w:ascii="Book Antiqua" w:hAnsi="Book Antiqua" w:cs="Arial"/>
          <w:sz w:val="24"/>
          <w:szCs w:val="24"/>
        </w:rPr>
        <w:t> </w:t>
      </w:r>
      <w:r>
        <w:rPr>
          <w:rStyle w:val="apple-converted-space"/>
          <w:rFonts w:ascii="Book Antiqua" w:hAnsi="Book Antiqua" w:cs="Arial"/>
          <w:sz w:val="24"/>
          <w:szCs w:val="24"/>
        </w:rPr>
        <w:t xml:space="preserve"> </w:t>
      </w:r>
      <w:r>
        <w:rPr>
          <w:rFonts w:ascii="Book Antiqua" w:hAnsi="Book Antiqua" w:cs="Arial"/>
          <w:sz w:val="24"/>
          <w:szCs w:val="24"/>
        </w:rPr>
        <w:t xml:space="preserve">8(3467) 32-08-96, </w:t>
      </w:r>
    </w:p>
    <w:p w:rsidR="00E44316" w:rsidRPr="00E44316" w:rsidRDefault="00E44316" w:rsidP="00477BDC">
      <w:pPr>
        <w:shd w:val="clear" w:color="auto" w:fill="FFFFFF"/>
        <w:tabs>
          <w:tab w:val="left" w:pos="9637"/>
        </w:tabs>
        <w:spacing w:after="0" w:line="240" w:lineRule="auto"/>
        <w:ind w:left="2693" w:right="-2"/>
        <w:jc w:val="both"/>
        <w:rPr>
          <w:rFonts w:ascii="Book Antiqua" w:hAnsi="Book Antiqua" w:cs="Arial"/>
          <w:sz w:val="24"/>
          <w:szCs w:val="24"/>
        </w:rPr>
      </w:pPr>
      <w:r w:rsidRPr="00E44316">
        <w:rPr>
          <w:rFonts w:ascii="Book Antiqua" w:hAnsi="Book Antiqua" w:cs="Arial"/>
          <w:sz w:val="24"/>
          <w:szCs w:val="24"/>
        </w:rPr>
        <w:t>факс</w:t>
      </w:r>
      <w:r>
        <w:rPr>
          <w:rFonts w:ascii="Book Antiqua" w:hAnsi="Book Antiqua" w:cs="Arial"/>
          <w:sz w:val="24"/>
          <w:szCs w:val="24"/>
        </w:rPr>
        <w:t>:</w:t>
      </w:r>
      <w:r w:rsidRPr="00E44316">
        <w:rPr>
          <w:rFonts w:ascii="Book Antiqua" w:hAnsi="Book Antiqua" w:cs="Arial"/>
          <w:sz w:val="24"/>
          <w:szCs w:val="24"/>
        </w:rPr>
        <w:t xml:space="preserve"> 33-30-70</w:t>
      </w:r>
    </w:p>
    <w:p w:rsidR="00E44316" w:rsidRPr="00E44316" w:rsidRDefault="00E44316" w:rsidP="00477BDC">
      <w:pPr>
        <w:shd w:val="clear" w:color="auto" w:fill="FFFFFF"/>
        <w:tabs>
          <w:tab w:val="left" w:pos="9637"/>
        </w:tabs>
        <w:spacing w:after="0" w:line="240" w:lineRule="auto"/>
        <w:ind w:left="2693" w:right="-2"/>
        <w:jc w:val="both"/>
        <w:rPr>
          <w:rFonts w:ascii="Book Antiqua" w:hAnsi="Book Antiqua" w:cs="Arial"/>
          <w:sz w:val="24"/>
          <w:szCs w:val="24"/>
        </w:rPr>
      </w:pPr>
      <w:r w:rsidRPr="00E44316">
        <w:rPr>
          <w:rFonts w:ascii="Book Antiqua" w:hAnsi="Book Antiqua" w:cs="Arial"/>
          <w:bCs/>
          <w:sz w:val="24"/>
          <w:szCs w:val="24"/>
          <w:bdr w:val="none" w:sz="0" w:space="0" w:color="auto" w:frame="1"/>
        </w:rPr>
        <w:t>Центр образовательных программ:</w:t>
      </w:r>
      <w:r w:rsidRPr="00E44316">
        <w:rPr>
          <w:rStyle w:val="apple-converted-space"/>
          <w:rFonts w:ascii="Book Antiqua" w:hAnsi="Book Antiqua" w:cs="Arial"/>
          <w:sz w:val="24"/>
          <w:szCs w:val="24"/>
        </w:rPr>
        <w:t> </w:t>
      </w:r>
      <w:r>
        <w:rPr>
          <w:rStyle w:val="apple-converted-space"/>
          <w:rFonts w:ascii="Book Antiqua" w:hAnsi="Book Antiqua" w:cs="Arial"/>
          <w:sz w:val="24"/>
          <w:szCs w:val="24"/>
        </w:rPr>
        <w:t xml:space="preserve"> +7 </w:t>
      </w:r>
      <w:r w:rsidRPr="00E44316">
        <w:rPr>
          <w:rFonts w:ascii="Book Antiqua" w:hAnsi="Book Antiqua" w:cs="Arial"/>
          <w:sz w:val="24"/>
          <w:szCs w:val="24"/>
        </w:rPr>
        <w:t>(3467) 33-31-43</w:t>
      </w:r>
    </w:p>
    <w:p w:rsidR="00E44316" w:rsidRPr="007522C7" w:rsidRDefault="00E44316" w:rsidP="001819F2">
      <w:pPr>
        <w:spacing w:after="0" w:line="240" w:lineRule="auto"/>
        <w:ind w:left="2694" w:right="425"/>
        <w:jc w:val="both"/>
        <w:rPr>
          <w:rFonts w:ascii="Book Antiqua" w:hAnsi="Book Antiqua"/>
          <w:sz w:val="16"/>
          <w:szCs w:val="16"/>
        </w:rPr>
      </w:pPr>
    </w:p>
    <w:p w:rsidR="00CB5A09" w:rsidRDefault="007522C7" w:rsidP="004C55C1">
      <w:pPr>
        <w:tabs>
          <w:tab w:val="left" w:pos="9637"/>
        </w:tabs>
        <w:spacing w:after="0" w:line="240" w:lineRule="auto"/>
        <w:ind w:left="2694" w:right="-2"/>
        <w:jc w:val="center"/>
        <w:rPr>
          <w:rFonts w:ascii="Book Antiqua" w:hAnsi="Book Antiqua" w:cs="Arial"/>
          <w:b/>
          <w:bCs/>
          <w:sz w:val="28"/>
          <w:szCs w:val="28"/>
          <w:bdr w:val="none" w:sz="0" w:space="0" w:color="auto" w:frame="1"/>
          <w:shd w:val="clear" w:color="auto" w:fill="FFFFFF"/>
        </w:rPr>
      </w:pPr>
      <w:r>
        <w:rPr>
          <w:rFonts w:ascii="Book Antiqua" w:hAnsi="Book Antiqua" w:cs="Arial"/>
          <w:b/>
          <w:bCs/>
          <w:sz w:val="28"/>
          <w:szCs w:val="28"/>
          <w:bdr w:val="none" w:sz="0" w:space="0" w:color="auto" w:frame="1"/>
          <w:shd w:val="clear" w:color="auto" w:fill="FFFFFF"/>
        </w:rPr>
        <w:t>Инфраструктура поддержки бизнеса</w:t>
      </w:r>
      <w:r w:rsidR="00CB5A09" w:rsidRPr="00E44316">
        <w:rPr>
          <w:rFonts w:ascii="Book Antiqua" w:hAnsi="Book Antiqua" w:cs="Arial"/>
          <w:b/>
          <w:bCs/>
          <w:sz w:val="28"/>
          <w:szCs w:val="28"/>
          <w:bdr w:val="none" w:sz="0" w:space="0" w:color="auto" w:frame="1"/>
          <w:shd w:val="clear" w:color="auto" w:fill="FFFFFF"/>
        </w:rPr>
        <w:t xml:space="preserve"> Югры</w:t>
      </w:r>
    </w:p>
    <w:p w:rsidR="007522C7" w:rsidRPr="007522C7" w:rsidRDefault="007522C7" w:rsidP="00CB5A09">
      <w:pPr>
        <w:tabs>
          <w:tab w:val="left" w:pos="9637"/>
        </w:tabs>
        <w:spacing w:after="0" w:line="240" w:lineRule="auto"/>
        <w:ind w:left="2694" w:right="-2"/>
        <w:jc w:val="both"/>
        <w:rPr>
          <w:rFonts w:ascii="Book Antiqua" w:hAnsi="Book Antiqua" w:cs="Arial"/>
          <w:b/>
          <w:bCs/>
          <w:sz w:val="10"/>
          <w:szCs w:val="10"/>
          <w:bdr w:val="none" w:sz="0" w:space="0" w:color="auto" w:frame="1"/>
          <w:shd w:val="clear" w:color="auto" w:fill="FFFFFF"/>
        </w:rPr>
      </w:pPr>
    </w:p>
    <w:p w:rsidR="00CB5A09" w:rsidRPr="007522C7" w:rsidRDefault="00CB5A09" w:rsidP="00CB5A09">
      <w:pPr>
        <w:tabs>
          <w:tab w:val="left" w:pos="9637"/>
        </w:tabs>
        <w:spacing w:after="0" w:line="240" w:lineRule="auto"/>
        <w:ind w:left="2694" w:right="-2"/>
        <w:rPr>
          <w:rFonts w:ascii="Book Antiqua" w:hAnsi="Book Antiqua" w:cs="Arial"/>
          <w:b/>
          <w:bCs/>
          <w:sz w:val="24"/>
          <w:szCs w:val="24"/>
          <w:bdr w:val="none" w:sz="0" w:space="0" w:color="auto" w:frame="1"/>
          <w:shd w:val="clear" w:color="auto" w:fill="FFFFFF"/>
        </w:rPr>
      </w:pPr>
      <w:r w:rsidRPr="007522C7">
        <w:rPr>
          <w:rStyle w:val="af6"/>
          <w:rFonts w:ascii="Book Antiqua" w:hAnsi="Book Antiqua" w:cs="Arial"/>
          <w:b w:val="0"/>
          <w:sz w:val="24"/>
          <w:szCs w:val="24"/>
          <w:shd w:val="clear" w:color="auto" w:fill="FFFFFF"/>
        </w:rPr>
        <w:t>г. Советский</w:t>
      </w:r>
      <w:r w:rsidRPr="007522C7">
        <w:rPr>
          <w:rStyle w:val="apple-converted-space"/>
          <w:rFonts w:ascii="Book Antiqua" w:hAnsi="Book Antiqua" w:cs="Arial"/>
          <w:b/>
          <w:sz w:val="24"/>
          <w:szCs w:val="24"/>
          <w:shd w:val="clear" w:color="auto" w:fill="FFFFFF"/>
        </w:rPr>
        <w:t> </w:t>
      </w:r>
      <w:r w:rsidRPr="007522C7">
        <w:rPr>
          <w:rFonts w:ascii="Book Antiqua" w:hAnsi="Book Antiqua" w:cs="Arial"/>
          <w:sz w:val="24"/>
          <w:szCs w:val="24"/>
          <w:shd w:val="clear" w:color="auto" w:fill="FFFFFF"/>
        </w:rPr>
        <w:t>ул. Юбилейная, д. 54 «В»</w:t>
      </w:r>
      <w:r w:rsidRPr="007522C7">
        <w:rPr>
          <w:rStyle w:val="apple-converted-space"/>
          <w:rFonts w:ascii="Book Antiqua" w:hAnsi="Book Antiqua" w:cs="Arial"/>
          <w:sz w:val="24"/>
          <w:szCs w:val="24"/>
          <w:shd w:val="clear" w:color="auto" w:fill="FFFFFF"/>
        </w:rPr>
        <w:t> </w:t>
      </w:r>
      <w:r w:rsidRPr="007522C7">
        <w:rPr>
          <w:rFonts w:ascii="Book Antiqua" w:hAnsi="Book Antiqua" w:cs="Arial"/>
          <w:sz w:val="24"/>
          <w:szCs w:val="24"/>
        </w:rPr>
        <w:br/>
      </w:r>
      <w:r w:rsidR="007522C7">
        <w:rPr>
          <w:rFonts w:ascii="Book Antiqua" w:hAnsi="Book Antiqua" w:cs="Arial"/>
          <w:bCs/>
          <w:sz w:val="24"/>
          <w:szCs w:val="24"/>
          <w:shd w:val="clear" w:color="auto" w:fill="FFFFFF"/>
        </w:rPr>
        <w:t>т</w:t>
      </w:r>
      <w:r w:rsidRPr="007522C7">
        <w:rPr>
          <w:rFonts w:ascii="Book Antiqua" w:hAnsi="Book Antiqua" w:cs="Arial"/>
          <w:bCs/>
          <w:sz w:val="24"/>
          <w:szCs w:val="24"/>
          <w:shd w:val="clear" w:color="auto" w:fill="FFFFFF"/>
        </w:rPr>
        <w:t>елефон: </w:t>
      </w:r>
      <w:r w:rsidRPr="007522C7">
        <w:rPr>
          <w:rFonts w:ascii="Book Antiqua" w:hAnsi="Book Antiqua" w:cs="Arial"/>
          <w:sz w:val="24"/>
          <w:szCs w:val="24"/>
          <w:shd w:val="clear" w:color="auto" w:fill="FFFFFF"/>
        </w:rPr>
        <w:t>8</w:t>
      </w:r>
      <w:r w:rsidR="007522C7">
        <w:rPr>
          <w:rFonts w:ascii="Book Antiqua" w:hAnsi="Book Antiqua" w:cs="Arial"/>
          <w:sz w:val="24"/>
          <w:szCs w:val="24"/>
          <w:shd w:val="clear" w:color="auto" w:fill="FFFFFF"/>
        </w:rPr>
        <w:t xml:space="preserve"> </w:t>
      </w:r>
      <w:r w:rsidRPr="007522C7">
        <w:rPr>
          <w:rFonts w:ascii="Book Antiqua" w:hAnsi="Book Antiqua" w:cs="Arial"/>
          <w:sz w:val="24"/>
          <w:szCs w:val="24"/>
          <w:shd w:val="clear" w:color="auto" w:fill="FFFFFF"/>
        </w:rPr>
        <w:t>(34675) 3-63-90</w:t>
      </w:r>
      <w:r w:rsidRPr="007522C7">
        <w:rPr>
          <w:rStyle w:val="apple-converted-space"/>
          <w:rFonts w:ascii="Book Antiqua" w:hAnsi="Book Antiqua" w:cs="Arial"/>
          <w:sz w:val="24"/>
          <w:szCs w:val="24"/>
          <w:shd w:val="clear" w:color="auto" w:fill="FFFFFF"/>
        </w:rPr>
        <w:t> </w:t>
      </w:r>
      <w:r w:rsidRPr="007522C7">
        <w:rPr>
          <w:rFonts w:ascii="Book Antiqua" w:hAnsi="Book Antiqua" w:cs="Arial"/>
          <w:sz w:val="24"/>
          <w:szCs w:val="24"/>
        </w:rPr>
        <w:br/>
      </w:r>
      <w:r w:rsidR="007522C7">
        <w:rPr>
          <w:rFonts w:ascii="Book Antiqua" w:hAnsi="Book Antiqua" w:cs="Arial"/>
          <w:bCs/>
          <w:sz w:val="24"/>
          <w:szCs w:val="24"/>
          <w:shd w:val="clear" w:color="auto" w:fill="FFFFFF"/>
        </w:rPr>
        <w:t>э</w:t>
      </w:r>
      <w:r w:rsidRPr="007522C7">
        <w:rPr>
          <w:rFonts w:ascii="Book Antiqua" w:hAnsi="Book Antiqua" w:cs="Arial"/>
          <w:bCs/>
          <w:sz w:val="24"/>
          <w:szCs w:val="24"/>
          <w:shd w:val="clear" w:color="auto" w:fill="FFFFFF"/>
        </w:rPr>
        <w:t>лектронный адрес</w:t>
      </w:r>
      <w:r w:rsidRPr="007522C7">
        <w:rPr>
          <w:rFonts w:ascii="Book Antiqua" w:hAnsi="Book Antiqua" w:cs="Arial"/>
          <w:b/>
          <w:bCs/>
          <w:sz w:val="24"/>
          <w:szCs w:val="24"/>
          <w:shd w:val="clear" w:color="auto" w:fill="FFFFFF"/>
        </w:rPr>
        <w:t>:</w:t>
      </w:r>
      <w:r w:rsidRPr="007522C7">
        <w:rPr>
          <w:rFonts w:ascii="Book Antiqua" w:hAnsi="Book Antiqua" w:cs="Arial"/>
          <w:b/>
          <w:bCs/>
          <w:color w:val="1F2834"/>
          <w:sz w:val="24"/>
          <w:szCs w:val="24"/>
          <w:shd w:val="clear" w:color="auto" w:fill="FFFFFF"/>
        </w:rPr>
        <w:t> </w:t>
      </w:r>
      <w:hyperlink r:id="rId75" w:tooltip="Ссылка: mailto:sovetsky@sb-ugra.ru" w:history="1">
        <w:r w:rsidRPr="007522C7">
          <w:rPr>
            <w:rStyle w:val="ac"/>
            <w:rFonts w:ascii="Book Antiqua" w:hAnsi="Book Antiqua" w:cs="Arial"/>
            <w:color w:val="1A4F84"/>
            <w:sz w:val="24"/>
            <w:szCs w:val="24"/>
            <w:shd w:val="clear" w:color="auto" w:fill="FFFFFF"/>
          </w:rPr>
          <w:t>sovetsky@sb-ugra.ru</w:t>
        </w:r>
      </w:hyperlink>
    </w:p>
    <w:p w:rsidR="00CB5A09" w:rsidRPr="007522C7" w:rsidRDefault="00CB5A09" w:rsidP="001819F2">
      <w:pPr>
        <w:spacing w:after="0" w:line="240" w:lineRule="auto"/>
        <w:ind w:left="2694" w:right="425"/>
        <w:jc w:val="both"/>
        <w:rPr>
          <w:rFonts w:ascii="Book Antiqua" w:hAnsi="Book Antiqua"/>
          <w:sz w:val="16"/>
          <w:szCs w:val="16"/>
        </w:rPr>
      </w:pPr>
    </w:p>
    <w:p w:rsidR="007522C7" w:rsidRDefault="007522C7" w:rsidP="004C55C1">
      <w:pPr>
        <w:tabs>
          <w:tab w:val="left" w:pos="9637"/>
        </w:tabs>
        <w:spacing w:after="0" w:line="240" w:lineRule="auto"/>
        <w:ind w:left="2694" w:right="-2"/>
        <w:jc w:val="center"/>
        <w:rPr>
          <w:rFonts w:ascii="Book Antiqua" w:hAnsi="Book Antiqua" w:cs="Arial"/>
          <w:b/>
          <w:bCs/>
          <w:sz w:val="28"/>
          <w:szCs w:val="28"/>
          <w:bdr w:val="none" w:sz="0" w:space="0" w:color="auto" w:frame="1"/>
          <w:shd w:val="clear" w:color="auto" w:fill="FFFFFF"/>
        </w:rPr>
      </w:pPr>
      <w:r>
        <w:rPr>
          <w:rFonts w:ascii="Book Antiqua" w:hAnsi="Book Antiqua" w:cs="Arial"/>
          <w:b/>
          <w:bCs/>
          <w:sz w:val="28"/>
          <w:szCs w:val="28"/>
          <w:bdr w:val="none" w:sz="0" w:space="0" w:color="auto" w:frame="1"/>
          <w:shd w:val="clear" w:color="auto" w:fill="FFFFFF"/>
        </w:rPr>
        <w:t xml:space="preserve">Выездное представительство </w:t>
      </w:r>
      <w:r w:rsidRPr="00E44316">
        <w:rPr>
          <w:rFonts w:ascii="Book Antiqua" w:hAnsi="Book Antiqua" w:cs="Arial"/>
          <w:b/>
          <w:bCs/>
          <w:sz w:val="28"/>
          <w:szCs w:val="28"/>
          <w:bdr w:val="none" w:sz="0" w:space="0" w:color="auto" w:frame="1"/>
          <w:shd w:val="clear" w:color="auto" w:fill="FFFFFF"/>
        </w:rPr>
        <w:t>Фонд</w:t>
      </w:r>
      <w:r>
        <w:rPr>
          <w:rFonts w:ascii="Book Antiqua" w:hAnsi="Book Antiqua" w:cs="Arial"/>
          <w:b/>
          <w:bCs/>
          <w:sz w:val="28"/>
          <w:szCs w:val="28"/>
          <w:bdr w:val="none" w:sz="0" w:space="0" w:color="auto" w:frame="1"/>
          <w:shd w:val="clear" w:color="auto" w:fill="FFFFFF"/>
        </w:rPr>
        <w:t>а</w:t>
      </w:r>
      <w:r w:rsidRPr="00E44316">
        <w:rPr>
          <w:rFonts w:ascii="Book Antiqua" w:hAnsi="Book Antiqua" w:cs="Arial"/>
          <w:b/>
          <w:bCs/>
          <w:sz w:val="28"/>
          <w:szCs w:val="28"/>
          <w:bdr w:val="none" w:sz="0" w:space="0" w:color="auto" w:frame="1"/>
          <w:shd w:val="clear" w:color="auto" w:fill="FFFFFF"/>
        </w:rPr>
        <w:t xml:space="preserve"> поддержки предпринимательства Югры</w:t>
      </w:r>
      <w:r>
        <w:rPr>
          <w:rFonts w:ascii="Book Antiqua" w:hAnsi="Book Antiqua" w:cs="Arial"/>
          <w:b/>
          <w:bCs/>
          <w:sz w:val="28"/>
          <w:szCs w:val="28"/>
          <w:bdr w:val="none" w:sz="0" w:space="0" w:color="auto" w:frame="1"/>
          <w:shd w:val="clear" w:color="auto" w:fill="FFFFFF"/>
        </w:rPr>
        <w:t xml:space="preserve"> в городе Урай</w:t>
      </w:r>
    </w:p>
    <w:p w:rsidR="007522C7" w:rsidRPr="007522C7" w:rsidRDefault="007522C7" w:rsidP="007522C7">
      <w:pPr>
        <w:tabs>
          <w:tab w:val="left" w:pos="9637"/>
        </w:tabs>
        <w:spacing w:after="0" w:line="240" w:lineRule="auto"/>
        <w:ind w:left="2694" w:right="-2"/>
        <w:jc w:val="both"/>
        <w:rPr>
          <w:rFonts w:ascii="Book Antiqua" w:hAnsi="Book Antiqua" w:cs="Arial"/>
          <w:b/>
          <w:bCs/>
          <w:sz w:val="10"/>
          <w:szCs w:val="10"/>
          <w:bdr w:val="none" w:sz="0" w:space="0" w:color="auto" w:frame="1"/>
          <w:shd w:val="clear" w:color="auto" w:fill="FFFFFF"/>
        </w:rPr>
      </w:pPr>
    </w:p>
    <w:p w:rsidR="007522C7" w:rsidRDefault="007522C7" w:rsidP="007522C7">
      <w:pPr>
        <w:tabs>
          <w:tab w:val="left" w:pos="9637"/>
        </w:tabs>
        <w:spacing w:after="0" w:line="240" w:lineRule="auto"/>
        <w:ind w:left="2694" w:right="-2"/>
        <w:jc w:val="both"/>
        <w:rPr>
          <w:rFonts w:ascii="Book Antiqua" w:hAnsi="Book Antiqua" w:cs="Arial"/>
          <w:bCs/>
          <w:sz w:val="24"/>
          <w:szCs w:val="24"/>
          <w:bdr w:val="none" w:sz="0" w:space="0" w:color="auto" w:frame="1"/>
          <w:shd w:val="clear" w:color="auto" w:fill="FFFFFF"/>
        </w:rPr>
      </w:pPr>
      <w:r>
        <w:rPr>
          <w:rFonts w:ascii="Book Antiqua" w:hAnsi="Book Antiqua" w:cs="Arial"/>
          <w:bCs/>
          <w:sz w:val="24"/>
          <w:szCs w:val="24"/>
          <w:bdr w:val="none" w:sz="0" w:space="0" w:color="auto" w:frame="1"/>
          <w:shd w:val="clear" w:color="auto" w:fill="FFFFFF"/>
        </w:rPr>
        <w:t>г.Урай, микрорайон 2, дом 44</w:t>
      </w:r>
    </w:p>
    <w:p w:rsidR="007522C7" w:rsidRDefault="007522C7" w:rsidP="007522C7">
      <w:pPr>
        <w:tabs>
          <w:tab w:val="left" w:pos="9637"/>
        </w:tabs>
        <w:spacing w:after="0" w:line="240" w:lineRule="auto"/>
        <w:ind w:left="2694" w:right="-2"/>
        <w:jc w:val="both"/>
        <w:rPr>
          <w:rFonts w:ascii="Book Antiqua" w:hAnsi="Book Antiqua" w:cs="Arial"/>
          <w:bCs/>
          <w:sz w:val="24"/>
          <w:szCs w:val="24"/>
          <w:bdr w:val="none" w:sz="0" w:space="0" w:color="auto" w:frame="1"/>
          <w:shd w:val="clear" w:color="auto" w:fill="FFFFFF"/>
        </w:rPr>
      </w:pPr>
      <w:r>
        <w:rPr>
          <w:rFonts w:ascii="Book Antiqua" w:hAnsi="Book Antiqua" w:cs="Arial"/>
          <w:bCs/>
          <w:sz w:val="24"/>
          <w:szCs w:val="24"/>
          <w:bdr w:val="none" w:sz="0" w:space="0" w:color="auto" w:frame="1"/>
          <w:shd w:val="clear" w:color="auto" w:fill="FFFFFF"/>
        </w:rPr>
        <w:t>телефон: 8-902-825-24-16</w:t>
      </w:r>
    </w:p>
    <w:p w:rsidR="00DD1A66" w:rsidRDefault="00DD1A66" w:rsidP="007522C7">
      <w:pPr>
        <w:tabs>
          <w:tab w:val="left" w:pos="9637"/>
        </w:tabs>
        <w:spacing w:after="0" w:line="240" w:lineRule="auto"/>
        <w:ind w:left="2694" w:right="-2"/>
        <w:jc w:val="both"/>
        <w:rPr>
          <w:rFonts w:ascii="Book Antiqua" w:hAnsi="Book Antiqua" w:cs="Arial"/>
          <w:bCs/>
          <w:sz w:val="24"/>
          <w:szCs w:val="24"/>
          <w:bdr w:val="none" w:sz="0" w:space="0" w:color="auto" w:frame="1"/>
          <w:shd w:val="clear" w:color="auto" w:fill="FFFFFF"/>
        </w:rPr>
      </w:pPr>
    </w:p>
    <w:p w:rsidR="00DD1A66" w:rsidRDefault="000D51B1" w:rsidP="007522C7">
      <w:pPr>
        <w:tabs>
          <w:tab w:val="left" w:pos="9637"/>
        </w:tabs>
        <w:spacing w:after="0" w:line="240" w:lineRule="auto"/>
        <w:ind w:left="2694" w:right="-2"/>
        <w:jc w:val="both"/>
        <w:rPr>
          <w:rFonts w:ascii="Book Antiqua" w:hAnsi="Book Antiqua" w:cs="Arial"/>
          <w:bCs/>
          <w:sz w:val="24"/>
          <w:szCs w:val="24"/>
          <w:bdr w:val="none" w:sz="0" w:space="0" w:color="auto" w:frame="1"/>
          <w:shd w:val="clear" w:color="auto" w:fill="FFFFFF"/>
        </w:rPr>
      </w:pPr>
      <w:r w:rsidRPr="000D51B1">
        <w:rPr>
          <w:rFonts w:ascii="Book Antiqua" w:hAnsi="Book Antiqua"/>
          <w:noProof/>
          <w:sz w:val="24"/>
          <w:szCs w:val="24"/>
        </w:rPr>
        <w:pict>
          <v:rect id="_x0000_s1204" style="position:absolute;left:0;text-align:left;margin-left:4.85pt;margin-top:1.7pt;width:475.1pt;height:81.25pt;z-index:251858944">
            <v:shadow on="t" opacity=".5" offset="-6pt,-6pt"/>
            <v:textbox>
              <w:txbxContent>
                <w:p w:rsidR="00772F13" w:rsidRPr="00206980" w:rsidRDefault="00772F13" w:rsidP="00206980">
                  <w:pPr>
                    <w:spacing w:after="0" w:line="240" w:lineRule="auto"/>
                    <w:jc w:val="center"/>
                    <w:rPr>
                      <w:rFonts w:ascii="Book Antiqua" w:hAnsi="Book Antiqua" w:cs="Times New Roman"/>
                      <w:sz w:val="28"/>
                      <w:szCs w:val="28"/>
                      <w:shd w:val="clear" w:color="auto" w:fill="FFFFFF"/>
                    </w:rPr>
                  </w:pPr>
                  <w:r w:rsidRPr="00206980">
                    <w:rPr>
                      <w:rFonts w:ascii="Book Antiqua" w:hAnsi="Book Antiqua" w:cs="Times New Roman"/>
                      <w:sz w:val="28"/>
                      <w:szCs w:val="28"/>
                      <w:shd w:val="clear" w:color="auto" w:fill="FFFFFF"/>
                    </w:rPr>
                    <w:t>Для приема предложений, касающихся инвестиционной деятельности на территории    города   Урай</w:t>
                  </w:r>
                  <w:r>
                    <w:rPr>
                      <w:rFonts w:ascii="Book Antiqua" w:hAnsi="Book Antiqua" w:cs="Times New Roman"/>
                      <w:sz w:val="28"/>
                      <w:szCs w:val="28"/>
                      <w:shd w:val="clear" w:color="auto" w:fill="FFFFFF"/>
                    </w:rPr>
                    <w:t>,</w:t>
                  </w:r>
                  <w:r w:rsidRPr="00206980">
                    <w:rPr>
                      <w:rFonts w:ascii="Book Antiqua" w:hAnsi="Book Antiqua" w:cs="Times New Roman"/>
                      <w:sz w:val="28"/>
                      <w:szCs w:val="28"/>
                      <w:shd w:val="clear" w:color="auto" w:fill="FFFFFF"/>
                    </w:rPr>
                    <w:t xml:space="preserve">  организована  прямая линия:  8(34676)2-23-82,</w:t>
                  </w:r>
                  <w:r>
                    <w:rPr>
                      <w:rFonts w:ascii="Book Antiqua" w:hAnsi="Book Antiqua" w:cs="Times New Roman"/>
                      <w:sz w:val="28"/>
                      <w:szCs w:val="28"/>
                      <w:shd w:val="clear" w:color="auto" w:fill="FFFFFF"/>
                    </w:rPr>
                    <w:t xml:space="preserve"> </w:t>
                  </w:r>
                  <w:r w:rsidRPr="00206980">
                    <w:rPr>
                      <w:rFonts w:ascii="Book Antiqua" w:hAnsi="Book Antiqua" w:cs="Times New Roman"/>
                      <w:sz w:val="28"/>
                      <w:szCs w:val="28"/>
                      <w:shd w:val="clear" w:color="auto" w:fill="FFFFFF"/>
                    </w:rPr>
                    <w:t>2-33-52</w:t>
                  </w:r>
                  <w:r>
                    <w:rPr>
                      <w:rFonts w:ascii="Book Antiqua" w:hAnsi="Book Antiqua" w:cs="Times New Roman"/>
                      <w:sz w:val="28"/>
                      <w:szCs w:val="28"/>
                      <w:shd w:val="clear" w:color="auto" w:fill="FFFFFF"/>
                    </w:rPr>
                    <w:t>,</w:t>
                  </w:r>
                  <w:r w:rsidRPr="00206980">
                    <w:rPr>
                      <w:rFonts w:ascii="Book Antiqua" w:hAnsi="Book Antiqua" w:cs="Times New Roman"/>
                      <w:sz w:val="28"/>
                      <w:szCs w:val="28"/>
                      <w:shd w:val="clear" w:color="auto" w:fill="FFFFFF"/>
                    </w:rPr>
                    <w:t xml:space="preserve"> адрес электронной почты</w:t>
                  </w:r>
                  <w:r w:rsidRPr="00206980">
                    <w:rPr>
                      <w:rStyle w:val="apple-converted-space"/>
                      <w:rFonts w:ascii="Book Antiqua" w:hAnsi="Book Antiqua" w:cs="Times New Roman"/>
                      <w:sz w:val="28"/>
                      <w:szCs w:val="28"/>
                      <w:shd w:val="clear" w:color="auto" w:fill="FFFFFF"/>
                    </w:rPr>
                    <w:t> </w:t>
                  </w:r>
                  <w:hyperlink r:id="rId76" w:history="1">
                    <w:r w:rsidRPr="00206980">
                      <w:rPr>
                        <w:rStyle w:val="ac"/>
                        <w:rFonts w:ascii="Book Antiqua" w:hAnsi="Book Antiqua" w:cs="Times New Roman"/>
                        <w:color w:val="auto"/>
                        <w:sz w:val="28"/>
                        <w:szCs w:val="28"/>
                        <w:bdr w:val="none" w:sz="0" w:space="0" w:color="auto" w:frame="1"/>
                        <w:shd w:val="clear" w:color="auto" w:fill="FFFFFF"/>
                      </w:rPr>
                      <w:t>invest@uray.ru</w:t>
                    </w:r>
                  </w:hyperlink>
                  <w:r w:rsidRPr="00206980">
                    <w:rPr>
                      <w:rFonts w:ascii="Book Antiqua" w:hAnsi="Book Antiqua" w:cs="Times New Roman"/>
                      <w:sz w:val="28"/>
                      <w:szCs w:val="28"/>
                      <w:shd w:val="clear" w:color="auto" w:fill="FFFFFF"/>
                    </w:rPr>
                    <w:t> .</w:t>
                  </w:r>
                </w:p>
                <w:p w:rsidR="00772F13" w:rsidRDefault="00772F13" w:rsidP="00206980">
                  <w:pPr>
                    <w:spacing w:after="0" w:line="240" w:lineRule="auto"/>
                    <w:ind w:left="2694" w:right="1133"/>
                    <w:jc w:val="both"/>
                    <w:rPr>
                      <w:rFonts w:ascii="Book Antiqua" w:hAnsi="Book Antiqua"/>
                      <w:sz w:val="24"/>
                      <w:szCs w:val="24"/>
                    </w:rPr>
                  </w:pPr>
                </w:p>
                <w:p w:rsidR="00772F13" w:rsidRDefault="00772F13"/>
              </w:txbxContent>
            </v:textbox>
          </v:rect>
        </w:pict>
      </w:r>
    </w:p>
    <w:p w:rsidR="00DD1A66" w:rsidRDefault="00DD1A66" w:rsidP="007522C7">
      <w:pPr>
        <w:tabs>
          <w:tab w:val="left" w:pos="9637"/>
        </w:tabs>
        <w:spacing w:after="0" w:line="240" w:lineRule="auto"/>
        <w:ind w:left="2694" w:right="-2"/>
        <w:jc w:val="both"/>
        <w:rPr>
          <w:rFonts w:ascii="Book Antiqua" w:hAnsi="Book Antiqua" w:cs="Arial"/>
          <w:bCs/>
          <w:sz w:val="24"/>
          <w:szCs w:val="24"/>
          <w:bdr w:val="none" w:sz="0" w:space="0" w:color="auto" w:frame="1"/>
          <w:shd w:val="clear" w:color="auto" w:fill="FFFFFF"/>
        </w:rPr>
      </w:pPr>
    </w:p>
    <w:p w:rsidR="001819F2" w:rsidRDefault="001819F2" w:rsidP="0042354B">
      <w:pPr>
        <w:spacing w:after="0" w:line="240" w:lineRule="auto"/>
        <w:ind w:left="2694" w:right="1133"/>
        <w:jc w:val="both"/>
        <w:rPr>
          <w:rFonts w:ascii="Book Antiqua" w:hAnsi="Book Antiqua"/>
          <w:sz w:val="24"/>
          <w:szCs w:val="24"/>
        </w:rPr>
      </w:pPr>
    </w:p>
    <w:p w:rsidR="00206980" w:rsidRDefault="00206980" w:rsidP="0042354B">
      <w:pPr>
        <w:spacing w:after="0" w:line="240" w:lineRule="auto"/>
        <w:ind w:left="2694" w:right="1133"/>
        <w:jc w:val="both"/>
        <w:rPr>
          <w:rFonts w:ascii="Book Antiqua" w:hAnsi="Book Antiqua"/>
          <w:sz w:val="24"/>
          <w:szCs w:val="24"/>
        </w:rPr>
      </w:pPr>
    </w:p>
    <w:p w:rsidR="00206980" w:rsidRDefault="00206980" w:rsidP="0042354B">
      <w:pPr>
        <w:spacing w:after="0" w:line="240" w:lineRule="auto"/>
        <w:ind w:left="2694" w:right="1133"/>
        <w:jc w:val="both"/>
        <w:rPr>
          <w:rFonts w:ascii="Book Antiqua" w:hAnsi="Book Antiqua"/>
          <w:sz w:val="24"/>
          <w:szCs w:val="24"/>
        </w:rPr>
      </w:pPr>
    </w:p>
    <w:p w:rsidR="00206980" w:rsidRDefault="00206980" w:rsidP="0042354B">
      <w:pPr>
        <w:spacing w:after="0" w:line="240" w:lineRule="auto"/>
        <w:ind w:left="2694" w:right="1133"/>
        <w:jc w:val="both"/>
        <w:rPr>
          <w:rFonts w:ascii="Book Antiqua" w:hAnsi="Book Antiqua"/>
          <w:sz w:val="24"/>
          <w:szCs w:val="24"/>
        </w:rPr>
      </w:pPr>
    </w:p>
    <w:p w:rsidR="007667A6" w:rsidRPr="007667A6" w:rsidRDefault="007667A6" w:rsidP="007015A9">
      <w:pPr>
        <w:pStyle w:val="12"/>
        <w:shd w:val="clear" w:color="auto" w:fill="548DD4" w:themeFill="text2" w:themeFillTint="99"/>
        <w:jc w:val="center"/>
        <w:rPr>
          <w:rFonts w:ascii="Times New Roman" w:hAnsi="Times New Roman"/>
          <w:b/>
          <w:sz w:val="28"/>
          <w:szCs w:val="28"/>
        </w:rPr>
      </w:pPr>
      <w:r w:rsidRPr="007667A6">
        <w:rPr>
          <w:rFonts w:ascii="Times New Roman" w:hAnsi="Times New Roman"/>
          <w:b/>
          <w:sz w:val="28"/>
          <w:szCs w:val="28"/>
        </w:rPr>
        <w:t>Сведения об учреждениях культуры города Урай</w:t>
      </w:r>
    </w:p>
    <w:p w:rsidR="007667A6" w:rsidRPr="000C5B28" w:rsidRDefault="007667A6" w:rsidP="007667A6">
      <w:pPr>
        <w:pStyle w:val="12"/>
        <w:ind w:left="567"/>
        <w:rPr>
          <w:rFonts w:ascii="Times New Roman" w:hAnsi="Times New Roman"/>
          <w:b/>
          <w:sz w:val="24"/>
          <w:szCs w:val="24"/>
          <w:u w:val="single"/>
        </w:rPr>
      </w:pPr>
    </w:p>
    <w:tbl>
      <w:tblPr>
        <w:tblW w:w="10159" w:type="dxa"/>
        <w:jc w:val="center"/>
        <w:tblInd w:w="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6"/>
        <w:gridCol w:w="5021"/>
      </w:tblGrid>
      <w:tr w:rsidR="00772F13" w:rsidRPr="007667A6" w:rsidTr="00772F13">
        <w:trPr>
          <w:jc w:val="center"/>
        </w:trPr>
        <w:tc>
          <w:tcPr>
            <w:tcW w:w="5285" w:type="dxa"/>
          </w:tcPr>
          <w:p w:rsidR="007667A6" w:rsidRPr="007667A6" w:rsidRDefault="007667A6" w:rsidP="007667A6">
            <w:pPr>
              <w:pStyle w:val="12"/>
              <w:rPr>
                <w:rFonts w:ascii="Book Antiqua" w:hAnsi="Book Antiqua"/>
                <w:b/>
                <w:sz w:val="24"/>
                <w:szCs w:val="24"/>
              </w:rPr>
            </w:pPr>
            <w:r w:rsidRPr="007667A6">
              <w:rPr>
                <w:rFonts w:ascii="Book Antiqua" w:hAnsi="Book Antiqua"/>
                <w:b/>
                <w:sz w:val="24"/>
                <w:szCs w:val="24"/>
              </w:rPr>
              <w:t xml:space="preserve">Муниципальное автономное учреждение «Культура» </w:t>
            </w:r>
            <w:r w:rsidRPr="007667A6">
              <w:rPr>
                <w:rFonts w:ascii="Book Antiqua" w:hAnsi="Book Antiqua"/>
                <w:b/>
                <w:sz w:val="24"/>
                <w:szCs w:val="24"/>
              </w:rPr>
              <w:tab/>
            </w:r>
          </w:p>
        </w:tc>
        <w:tc>
          <w:tcPr>
            <w:tcW w:w="4874" w:type="dxa"/>
          </w:tcPr>
          <w:p w:rsidR="00932ACD" w:rsidRDefault="00932ACD" w:rsidP="00D7032B">
            <w:pPr>
              <w:spacing w:after="0" w:line="240" w:lineRule="auto"/>
              <w:ind w:left="-108"/>
              <w:jc w:val="both"/>
              <w:rPr>
                <w:rFonts w:ascii="Book Antiqua" w:hAnsi="Book Antiqua"/>
                <w:sz w:val="24"/>
                <w:szCs w:val="24"/>
              </w:rPr>
            </w:pPr>
            <w:r>
              <w:rPr>
                <w:rFonts w:ascii="Book Antiqua" w:hAnsi="Book Antiqua"/>
                <w:sz w:val="24"/>
                <w:szCs w:val="24"/>
              </w:rPr>
              <w:t xml:space="preserve">Генеральный директор </w:t>
            </w:r>
          </w:p>
          <w:p w:rsidR="00932ACD" w:rsidRDefault="00932ACD" w:rsidP="00D7032B">
            <w:pPr>
              <w:spacing w:after="0" w:line="240" w:lineRule="auto"/>
              <w:ind w:left="-108"/>
              <w:jc w:val="both"/>
              <w:rPr>
                <w:rFonts w:ascii="Book Antiqua" w:hAnsi="Book Antiqua"/>
                <w:sz w:val="24"/>
                <w:szCs w:val="24"/>
              </w:rPr>
            </w:pPr>
            <w:r>
              <w:rPr>
                <w:rFonts w:ascii="Book Antiqua" w:hAnsi="Book Antiqua"/>
                <w:sz w:val="24"/>
                <w:szCs w:val="24"/>
              </w:rPr>
              <w:t>Моисеев Сергей Валерьевич</w:t>
            </w:r>
          </w:p>
          <w:p w:rsidR="007667A6" w:rsidRPr="00D7032B" w:rsidRDefault="007667A6" w:rsidP="00D7032B">
            <w:pPr>
              <w:spacing w:after="0" w:line="240" w:lineRule="auto"/>
              <w:ind w:left="-108"/>
              <w:jc w:val="both"/>
              <w:rPr>
                <w:rFonts w:ascii="Book Antiqua" w:hAnsi="Book Antiqua"/>
                <w:sz w:val="24"/>
                <w:szCs w:val="24"/>
              </w:rPr>
            </w:pPr>
            <w:r w:rsidRPr="00D7032B">
              <w:rPr>
                <w:rFonts w:ascii="Book Antiqua" w:hAnsi="Book Antiqua"/>
                <w:sz w:val="24"/>
                <w:szCs w:val="24"/>
              </w:rPr>
              <w:t>микрорайон 3, дом 47</w:t>
            </w:r>
          </w:p>
          <w:p w:rsidR="007667A6" w:rsidRPr="00D7032B" w:rsidRDefault="007667A6" w:rsidP="00D7032B">
            <w:pPr>
              <w:spacing w:after="0" w:line="240" w:lineRule="auto"/>
              <w:ind w:left="-108"/>
              <w:jc w:val="both"/>
              <w:rPr>
                <w:rFonts w:ascii="Book Antiqua" w:hAnsi="Book Antiqua"/>
                <w:sz w:val="24"/>
                <w:szCs w:val="24"/>
              </w:rPr>
            </w:pPr>
            <w:r w:rsidRPr="00D7032B">
              <w:rPr>
                <w:rFonts w:ascii="Book Antiqua" w:hAnsi="Book Antiqua"/>
                <w:sz w:val="24"/>
                <w:szCs w:val="24"/>
              </w:rPr>
              <w:t xml:space="preserve">телефон/факс: </w:t>
            </w:r>
            <w:r w:rsidR="00D2708C">
              <w:rPr>
                <w:rFonts w:ascii="Book Antiqua" w:hAnsi="Book Antiqua"/>
                <w:sz w:val="24"/>
                <w:szCs w:val="24"/>
              </w:rPr>
              <w:t>+7</w:t>
            </w:r>
            <w:r w:rsidRPr="00D7032B">
              <w:rPr>
                <w:rFonts w:ascii="Book Antiqua" w:hAnsi="Book Antiqua"/>
                <w:sz w:val="24"/>
                <w:szCs w:val="24"/>
              </w:rPr>
              <w:t>(34676) 2-11-43</w:t>
            </w:r>
          </w:p>
          <w:p w:rsidR="007667A6" w:rsidRPr="009F0B17" w:rsidRDefault="007667A6" w:rsidP="00D7032B">
            <w:pPr>
              <w:spacing w:after="0" w:line="240" w:lineRule="auto"/>
              <w:ind w:left="-108"/>
              <w:jc w:val="both"/>
              <w:rPr>
                <w:rFonts w:ascii="Book Antiqua" w:hAnsi="Book Antiqua"/>
                <w:sz w:val="24"/>
                <w:szCs w:val="24"/>
              </w:rPr>
            </w:pPr>
            <w:r w:rsidRPr="00D7032B">
              <w:rPr>
                <w:rFonts w:ascii="Book Antiqua" w:hAnsi="Book Antiqua"/>
                <w:sz w:val="24"/>
                <w:szCs w:val="24"/>
                <w:lang w:val="en-US"/>
              </w:rPr>
              <w:t>e</w:t>
            </w:r>
            <w:r w:rsidRPr="009F0B17">
              <w:rPr>
                <w:rFonts w:ascii="Book Antiqua" w:hAnsi="Book Antiqua"/>
                <w:sz w:val="24"/>
                <w:szCs w:val="24"/>
              </w:rPr>
              <w:t>-</w:t>
            </w:r>
            <w:r w:rsidRPr="00D7032B">
              <w:rPr>
                <w:rFonts w:ascii="Book Antiqua" w:hAnsi="Book Antiqua"/>
                <w:sz w:val="24"/>
                <w:szCs w:val="24"/>
                <w:lang w:val="en-US"/>
              </w:rPr>
              <w:t>mail</w:t>
            </w:r>
            <w:r w:rsidRPr="009F0B17">
              <w:rPr>
                <w:rFonts w:ascii="Book Antiqua" w:hAnsi="Book Antiqua"/>
                <w:sz w:val="24"/>
                <w:szCs w:val="24"/>
              </w:rPr>
              <w:t xml:space="preserve">: </w:t>
            </w:r>
            <w:r w:rsidRPr="00D7032B">
              <w:rPr>
                <w:rFonts w:ascii="Book Antiqua" w:hAnsi="Book Antiqua"/>
                <w:sz w:val="24"/>
                <w:szCs w:val="24"/>
                <w:lang w:val="en-US"/>
              </w:rPr>
              <w:t>kultura</w:t>
            </w:r>
            <w:r w:rsidRPr="009F0B17">
              <w:rPr>
                <w:rFonts w:ascii="Book Antiqua" w:hAnsi="Book Antiqua"/>
                <w:sz w:val="24"/>
                <w:szCs w:val="24"/>
              </w:rPr>
              <w:t>@</w:t>
            </w:r>
            <w:r w:rsidRPr="00D7032B">
              <w:rPr>
                <w:rFonts w:ascii="Book Antiqua" w:hAnsi="Book Antiqua"/>
                <w:sz w:val="24"/>
                <w:szCs w:val="24"/>
                <w:lang w:val="en-US"/>
              </w:rPr>
              <w:t>pip</w:t>
            </w:r>
            <w:r w:rsidRPr="009F0B17">
              <w:rPr>
                <w:rFonts w:ascii="Book Antiqua" w:hAnsi="Book Antiqua"/>
                <w:sz w:val="24"/>
                <w:szCs w:val="24"/>
              </w:rPr>
              <w:t>.</w:t>
            </w:r>
            <w:r w:rsidRPr="00D7032B">
              <w:rPr>
                <w:rFonts w:ascii="Book Antiqua" w:hAnsi="Book Antiqua"/>
                <w:sz w:val="24"/>
                <w:szCs w:val="24"/>
                <w:lang w:val="en-US"/>
              </w:rPr>
              <w:t>ru</w:t>
            </w:r>
          </w:p>
        </w:tc>
      </w:tr>
      <w:tr w:rsidR="000F3601" w:rsidRPr="007667A6" w:rsidTr="00772F13">
        <w:trPr>
          <w:jc w:val="center"/>
        </w:trPr>
        <w:tc>
          <w:tcPr>
            <w:tcW w:w="10159" w:type="dxa"/>
            <w:gridSpan w:val="2"/>
          </w:tcPr>
          <w:p w:rsidR="000F3601" w:rsidRPr="000F3601" w:rsidRDefault="000F3601" w:rsidP="000F3601">
            <w:pPr>
              <w:spacing w:after="0" w:line="240" w:lineRule="auto"/>
              <w:ind w:left="-108"/>
              <w:jc w:val="center"/>
              <w:rPr>
                <w:rFonts w:ascii="Book Antiqua" w:hAnsi="Book Antiqua"/>
                <w:sz w:val="24"/>
                <w:szCs w:val="24"/>
              </w:rPr>
            </w:pPr>
            <w:r w:rsidRPr="000F3601">
              <w:rPr>
                <w:rFonts w:ascii="Book Antiqua" w:hAnsi="Book Antiqua"/>
                <w:b/>
                <w:sz w:val="24"/>
                <w:szCs w:val="24"/>
              </w:rPr>
              <w:t>Курируемые подразделения</w:t>
            </w:r>
          </w:p>
        </w:tc>
      </w:tr>
      <w:tr w:rsidR="00772F13" w:rsidRPr="00932ACD" w:rsidTr="00772F13">
        <w:tblPrEx>
          <w:tblLook w:val="01E0"/>
        </w:tblPrEx>
        <w:trPr>
          <w:jc w:val="center"/>
        </w:trPr>
        <w:tc>
          <w:tcPr>
            <w:tcW w:w="5285" w:type="dxa"/>
          </w:tcPr>
          <w:p w:rsidR="007667A6" w:rsidRPr="007667A6" w:rsidRDefault="007667A6" w:rsidP="00772F13">
            <w:pPr>
              <w:tabs>
                <w:tab w:val="left" w:pos="4893"/>
              </w:tabs>
              <w:spacing w:after="0" w:line="240" w:lineRule="auto"/>
              <w:jc w:val="both"/>
              <w:rPr>
                <w:rFonts w:ascii="Book Antiqua" w:hAnsi="Book Antiqua"/>
                <w:sz w:val="24"/>
                <w:szCs w:val="24"/>
              </w:rPr>
            </w:pPr>
            <w:r w:rsidRPr="009F0B17">
              <w:rPr>
                <w:rFonts w:ascii="Book Antiqua" w:hAnsi="Book Antiqua"/>
                <w:b/>
                <w:sz w:val="24"/>
                <w:szCs w:val="24"/>
              </w:rPr>
              <w:t xml:space="preserve"> </w:t>
            </w:r>
            <w:r w:rsidRPr="007667A6">
              <w:rPr>
                <w:rFonts w:ascii="Book Antiqua" w:hAnsi="Book Antiqua"/>
                <w:b/>
                <w:sz w:val="24"/>
                <w:szCs w:val="24"/>
              </w:rPr>
              <w:t>Структурное подразделение муниципального автономного учреждения «Культура», Киноконцертный цирковой комплекс «Юность Шаима».</w:t>
            </w:r>
          </w:p>
        </w:tc>
        <w:tc>
          <w:tcPr>
            <w:tcW w:w="4874" w:type="dxa"/>
          </w:tcPr>
          <w:p w:rsidR="00932ACD" w:rsidRDefault="00932ACD" w:rsidP="007667A6">
            <w:pPr>
              <w:pStyle w:val="210"/>
              <w:ind w:left="-109"/>
              <w:jc w:val="left"/>
              <w:rPr>
                <w:rFonts w:ascii="Book Antiqua" w:hAnsi="Book Antiqua"/>
                <w:sz w:val="24"/>
                <w:szCs w:val="24"/>
              </w:rPr>
            </w:pPr>
            <w:r>
              <w:rPr>
                <w:rFonts w:ascii="Book Antiqua" w:hAnsi="Book Antiqua"/>
                <w:sz w:val="24"/>
                <w:szCs w:val="24"/>
              </w:rPr>
              <w:t>Директор Вагина Елена Юрьевна</w:t>
            </w:r>
          </w:p>
          <w:p w:rsidR="007667A6" w:rsidRPr="00D7032B" w:rsidRDefault="007667A6" w:rsidP="007667A6">
            <w:pPr>
              <w:pStyle w:val="210"/>
              <w:ind w:left="-109"/>
              <w:jc w:val="left"/>
              <w:rPr>
                <w:rFonts w:ascii="Book Antiqua" w:hAnsi="Book Antiqua"/>
                <w:sz w:val="24"/>
                <w:szCs w:val="24"/>
              </w:rPr>
            </w:pPr>
            <w:r w:rsidRPr="00D7032B">
              <w:rPr>
                <w:rFonts w:ascii="Book Antiqua" w:hAnsi="Book Antiqua"/>
                <w:sz w:val="24"/>
                <w:szCs w:val="24"/>
              </w:rPr>
              <w:t xml:space="preserve">микрорайон 1А, дом 69А,  </w:t>
            </w:r>
          </w:p>
          <w:p w:rsidR="007667A6" w:rsidRPr="00D7032B" w:rsidRDefault="007667A6" w:rsidP="007667A6">
            <w:pPr>
              <w:pStyle w:val="210"/>
              <w:ind w:left="-109"/>
              <w:rPr>
                <w:rFonts w:ascii="Book Antiqua" w:hAnsi="Book Antiqua"/>
                <w:sz w:val="24"/>
                <w:szCs w:val="24"/>
              </w:rPr>
            </w:pPr>
            <w:r w:rsidRPr="00D7032B">
              <w:rPr>
                <w:rFonts w:ascii="Book Antiqua" w:hAnsi="Book Antiqua"/>
                <w:sz w:val="24"/>
                <w:szCs w:val="24"/>
              </w:rPr>
              <w:t xml:space="preserve">телефон: </w:t>
            </w:r>
            <w:r w:rsidR="00D2708C">
              <w:rPr>
                <w:rFonts w:ascii="Book Antiqua" w:hAnsi="Book Antiqua"/>
                <w:sz w:val="24"/>
                <w:szCs w:val="24"/>
              </w:rPr>
              <w:t>+7</w:t>
            </w:r>
            <w:r w:rsidRPr="00D7032B">
              <w:rPr>
                <w:rFonts w:ascii="Book Antiqua" w:hAnsi="Book Antiqua"/>
                <w:sz w:val="24"/>
                <w:szCs w:val="24"/>
              </w:rPr>
              <w:t>(34676) 2-52-56</w:t>
            </w:r>
          </w:p>
          <w:p w:rsidR="007667A6" w:rsidRPr="00577781" w:rsidRDefault="007667A6" w:rsidP="007667A6">
            <w:pPr>
              <w:pStyle w:val="210"/>
              <w:ind w:left="-109"/>
              <w:rPr>
                <w:rFonts w:ascii="Book Antiqua" w:hAnsi="Book Antiqua"/>
                <w:sz w:val="24"/>
                <w:szCs w:val="24"/>
              </w:rPr>
            </w:pPr>
            <w:r w:rsidRPr="00D7032B">
              <w:rPr>
                <w:rFonts w:ascii="Book Antiqua" w:hAnsi="Book Antiqua"/>
                <w:sz w:val="24"/>
                <w:szCs w:val="24"/>
              </w:rPr>
              <w:t>факс</w:t>
            </w:r>
            <w:r w:rsidRPr="00577781">
              <w:rPr>
                <w:rFonts w:ascii="Book Antiqua" w:hAnsi="Book Antiqua"/>
                <w:sz w:val="24"/>
                <w:szCs w:val="24"/>
              </w:rPr>
              <w:t xml:space="preserve">:   </w:t>
            </w:r>
            <w:r w:rsidR="00D2708C" w:rsidRPr="00577781">
              <w:rPr>
                <w:rFonts w:ascii="Book Antiqua" w:hAnsi="Book Antiqua"/>
                <w:sz w:val="24"/>
                <w:szCs w:val="24"/>
              </w:rPr>
              <w:t>+7</w:t>
            </w:r>
            <w:r w:rsidRPr="00577781">
              <w:rPr>
                <w:rFonts w:ascii="Book Antiqua" w:hAnsi="Book Antiqua"/>
                <w:sz w:val="24"/>
                <w:szCs w:val="24"/>
              </w:rPr>
              <w:t xml:space="preserve">(34676) 2-59-33 </w:t>
            </w:r>
          </w:p>
          <w:p w:rsidR="007667A6" w:rsidRPr="00577781" w:rsidRDefault="007667A6" w:rsidP="007667A6">
            <w:pPr>
              <w:spacing w:after="0" w:line="240" w:lineRule="auto"/>
              <w:ind w:left="-109"/>
              <w:jc w:val="both"/>
              <w:rPr>
                <w:rFonts w:ascii="Book Antiqua" w:hAnsi="Book Antiqua"/>
                <w:sz w:val="24"/>
                <w:szCs w:val="24"/>
              </w:rPr>
            </w:pPr>
            <w:r w:rsidRPr="00D7032B">
              <w:rPr>
                <w:rFonts w:ascii="Book Antiqua" w:hAnsi="Book Antiqua"/>
                <w:sz w:val="24"/>
                <w:szCs w:val="24"/>
                <w:lang w:val="en-US"/>
              </w:rPr>
              <w:t>e</w:t>
            </w:r>
            <w:r w:rsidRPr="00577781">
              <w:rPr>
                <w:rFonts w:ascii="Book Antiqua" w:hAnsi="Book Antiqua"/>
                <w:sz w:val="24"/>
                <w:szCs w:val="24"/>
              </w:rPr>
              <w:t>-</w:t>
            </w:r>
            <w:r w:rsidRPr="00D7032B">
              <w:rPr>
                <w:rFonts w:ascii="Book Antiqua" w:hAnsi="Book Antiqua"/>
                <w:sz w:val="24"/>
                <w:szCs w:val="24"/>
                <w:lang w:val="en-US"/>
              </w:rPr>
              <w:t>mail</w:t>
            </w:r>
            <w:r w:rsidRPr="00577781">
              <w:rPr>
                <w:rFonts w:ascii="Book Antiqua" w:hAnsi="Book Antiqua"/>
                <w:sz w:val="24"/>
                <w:szCs w:val="24"/>
              </w:rPr>
              <w:t xml:space="preserve">: </w:t>
            </w:r>
            <w:r w:rsidRPr="00D7032B">
              <w:rPr>
                <w:rFonts w:ascii="Book Antiqua" w:hAnsi="Book Antiqua"/>
                <w:sz w:val="24"/>
                <w:szCs w:val="24"/>
                <w:lang w:val="en-US"/>
              </w:rPr>
              <w:t>unost</w:t>
            </w:r>
            <w:r w:rsidRPr="00577781">
              <w:rPr>
                <w:rFonts w:ascii="Book Antiqua" w:hAnsi="Book Antiqua"/>
                <w:sz w:val="24"/>
                <w:szCs w:val="24"/>
              </w:rPr>
              <w:t>-06@</w:t>
            </w:r>
            <w:r w:rsidRPr="00D7032B">
              <w:rPr>
                <w:rFonts w:ascii="Book Antiqua" w:hAnsi="Book Antiqua"/>
                <w:sz w:val="24"/>
                <w:szCs w:val="24"/>
                <w:lang w:val="en-US"/>
              </w:rPr>
              <w:t>mail</w:t>
            </w:r>
            <w:r w:rsidRPr="00577781">
              <w:rPr>
                <w:rFonts w:ascii="Book Antiqua" w:hAnsi="Book Antiqua"/>
                <w:sz w:val="24"/>
                <w:szCs w:val="24"/>
              </w:rPr>
              <w:t>.</w:t>
            </w:r>
            <w:r w:rsidRPr="00D7032B">
              <w:rPr>
                <w:rFonts w:ascii="Book Antiqua" w:hAnsi="Book Antiqua"/>
                <w:sz w:val="24"/>
                <w:szCs w:val="24"/>
                <w:lang w:val="en-US"/>
              </w:rPr>
              <w:t>ru</w:t>
            </w:r>
            <w:r w:rsidRPr="00577781">
              <w:rPr>
                <w:rFonts w:ascii="Book Antiqua" w:hAnsi="Book Antiqua"/>
                <w:sz w:val="24"/>
                <w:szCs w:val="24"/>
              </w:rPr>
              <w:t xml:space="preserve">   </w:t>
            </w:r>
          </w:p>
        </w:tc>
      </w:tr>
      <w:tr w:rsidR="00772F13" w:rsidRPr="00932ACD" w:rsidTr="00772F13">
        <w:tblPrEx>
          <w:tblLook w:val="01E0"/>
        </w:tblPrEx>
        <w:trPr>
          <w:jc w:val="center"/>
        </w:trPr>
        <w:tc>
          <w:tcPr>
            <w:tcW w:w="5285" w:type="dxa"/>
          </w:tcPr>
          <w:p w:rsidR="007667A6" w:rsidRPr="007667A6" w:rsidRDefault="007667A6" w:rsidP="00772F13">
            <w:pPr>
              <w:spacing w:after="0" w:line="240" w:lineRule="auto"/>
              <w:jc w:val="both"/>
              <w:rPr>
                <w:rFonts w:ascii="Book Antiqua" w:hAnsi="Book Antiqua"/>
                <w:sz w:val="24"/>
                <w:szCs w:val="24"/>
              </w:rPr>
            </w:pPr>
            <w:r w:rsidRPr="007667A6">
              <w:rPr>
                <w:rFonts w:ascii="Book Antiqua" w:hAnsi="Book Antiqua"/>
                <w:b/>
                <w:sz w:val="24"/>
                <w:szCs w:val="24"/>
              </w:rPr>
              <w:t>Структурное подразделение муниципального автономного учреждения «Культура», Культурно-досуговый центр «Нефтяник»</w:t>
            </w:r>
          </w:p>
        </w:tc>
        <w:tc>
          <w:tcPr>
            <w:tcW w:w="4874" w:type="dxa"/>
          </w:tcPr>
          <w:p w:rsidR="00932ACD" w:rsidRDefault="00932ACD" w:rsidP="007667A6">
            <w:pPr>
              <w:pStyle w:val="210"/>
              <w:ind w:left="-109"/>
              <w:jc w:val="left"/>
              <w:rPr>
                <w:rFonts w:ascii="Book Antiqua" w:hAnsi="Book Antiqua"/>
                <w:sz w:val="24"/>
                <w:szCs w:val="24"/>
              </w:rPr>
            </w:pPr>
            <w:r>
              <w:rPr>
                <w:rFonts w:ascii="Book Antiqua" w:hAnsi="Book Antiqua"/>
                <w:sz w:val="24"/>
                <w:szCs w:val="24"/>
              </w:rPr>
              <w:t>Директор Войнова Татьяна Владимировна</w:t>
            </w:r>
          </w:p>
          <w:p w:rsidR="007667A6" w:rsidRPr="00D7032B" w:rsidRDefault="007667A6" w:rsidP="007667A6">
            <w:pPr>
              <w:pStyle w:val="210"/>
              <w:ind w:left="-109"/>
              <w:jc w:val="left"/>
              <w:rPr>
                <w:rFonts w:ascii="Book Antiqua" w:hAnsi="Book Antiqua"/>
                <w:sz w:val="24"/>
                <w:szCs w:val="24"/>
              </w:rPr>
            </w:pPr>
            <w:r w:rsidRPr="00D7032B">
              <w:rPr>
                <w:rFonts w:ascii="Book Antiqua" w:hAnsi="Book Antiqua"/>
                <w:sz w:val="24"/>
                <w:szCs w:val="24"/>
              </w:rPr>
              <w:t>микрорайон 1А, дом 69А</w:t>
            </w:r>
          </w:p>
          <w:p w:rsidR="007667A6" w:rsidRPr="00D7032B" w:rsidRDefault="007667A6" w:rsidP="007667A6">
            <w:pPr>
              <w:pStyle w:val="210"/>
              <w:ind w:left="-109"/>
              <w:jc w:val="left"/>
              <w:rPr>
                <w:rFonts w:ascii="Book Antiqua" w:hAnsi="Book Antiqua"/>
                <w:sz w:val="24"/>
                <w:szCs w:val="24"/>
              </w:rPr>
            </w:pPr>
            <w:r w:rsidRPr="00D7032B">
              <w:rPr>
                <w:rFonts w:ascii="Book Antiqua" w:hAnsi="Book Antiqua"/>
                <w:sz w:val="24"/>
                <w:szCs w:val="24"/>
              </w:rPr>
              <w:t xml:space="preserve">телефон/факс: </w:t>
            </w:r>
            <w:r w:rsidR="00D2708C">
              <w:rPr>
                <w:rFonts w:ascii="Book Antiqua" w:hAnsi="Book Antiqua"/>
                <w:sz w:val="24"/>
                <w:szCs w:val="24"/>
              </w:rPr>
              <w:t>+7</w:t>
            </w:r>
            <w:r w:rsidRPr="00D7032B">
              <w:rPr>
                <w:rFonts w:ascii="Book Antiqua" w:hAnsi="Book Antiqua"/>
                <w:sz w:val="24"/>
                <w:szCs w:val="24"/>
              </w:rPr>
              <w:t>(34676) 2-68-07</w:t>
            </w:r>
          </w:p>
          <w:p w:rsidR="007667A6" w:rsidRPr="00577781" w:rsidRDefault="007667A6" w:rsidP="007667A6">
            <w:pPr>
              <w:spacing w:after="0" w:line="240" w:lineRule="auto"/>
              <w:ind w:left="-109"/>
              <w:jc w:val="both"/>
              <w:rPr>
                <w:rFonts w:ascii="Book Antiqua" w:hAnsi="Book Antiqua"/>
                <w:sz w:val="24"/>
                <w:szCs w:val="24"/>
              </w:rPr>
            </w:pPr>
            <w:r w:rsidRPr="00D7032B">
              <w:rPr>
                <w:rFonts w:ascii="Book Antiqua" w:hAnsi="Book Antiqua"/>
                <w:sz w:val="24"/>
                <w:szCs w:val="24"/>
                <w:lang w:val="en-US"/>
              </w:rPr>
              <w:t>e</w:t>
            </w:r>
            <w:r w:rsidRPr="00577781">
              <w:rPr>
                <w:rFonts w:ascii="Book Antiqua" w:hAnsi="Book Antiqua"/>
                <w:sz w:val="24"/>
                <w:szCs w:val="24"/>
              </w:rPr>
              <w:t>-</w:t>
            </w:r>
            <w:r w:rsidRPr="00D7032B">
              <w:rPr>
                <w:rFonts w:ascii="Book Antiqua" w:hAnsi="Book Antiqua"/>
                <w:sz w:val="24"/>
                <w:szCs w:val="24"/>
                <w:lang w:val="en-US"/>
              </w:rPr>
              <w:t>mail</w:t>
            </w:r>
            <w:r w:rsidRPr="00577781">
              <w:rPr>
                <w:rFonts w:ascii="Book Antiqua" w:hAnsi="Book Antiqua"/>
                <w:sz w:val="24"/>
                <w:szCs w:val="24"/>
              </w:rPr>
              <w:t xml:space="preserve">: </w:t>
            </w:r>
            <w:hyperlink r:id="rId77" w:history="1">
              <w:r w:rsidRPr="0090117E">
                <w:rPr>
                  <w:rStyle w:val="ac"/>
                  <w:rFonts w:ascii="Book Antiqua" w:hAnsi="Book Antiqua"/>
                  <w:color w:val="auto"/>
                  <w:sz w:val="24"/>
                  <w:szCs w:val="24"/>
                  <w:u w:val="none"/>
                  <w:lang w:val="en-US"/>
                </w:rPr>
                <w:t>kdcuray</w:t>
              </w:r>
              <w:r w:rsidRPr="00577781">
                <w:rPr>
                  <w:rStyle w:val="ac"/>
                  <w:rFonts w:ascii="Book Antiqua" w:hAnsi="Book Antiqua"/>
                  <w:color w:val="auto"/>
                  <w:sz w:val="24"/>
                  <w:szCs w:val="24"/>
                  <w:u w:val="none"/>
                </w:rPr>
                <w:t>@</w:t>
              </w:r>
              <w:r w:rsidRPr="0090117E">
                <w:rPr>
                  <w:rStyle w:val="ac"/>
                  <w:rFonts w:ascii="Book Antiqua" w:hAnsi="Book Antiqua"/>
                  <w:color w:val="auto"/>
                  <w:sz w:val="24"/>
                  <w:szCs w:val="24"/>
                  <w:u w:val="none"/>
                  <w:lang w:val="en-US"/>
                </w:rPr>
                <w:t>mail</w:t>
              </w:r>
              <w:r w:rsidRPr="00577781">
                <w:rPr>
                  <w:rStyle w:val="ac"/>
                  <w:rFonts w:ascii="Book Antiqua" w:hAnsi="Book Antiqua"/>
                  <w:color w:val="auto"/>
                  <w:sz w:val="24"/>
                  <w:szCs w:val="24"/>
                  <w:u w:val="none"/>
                </w:rPr>
                <w:t>.</w:t>
              </w:r>
              <w:r w:rsidRPr="0090117E">
                <w:rPr>
                  <w:rStyle w:val="ac"/>
                  <w:rFonts w:ascii="Book Antiqua" w:hAnsi="Book Antiqua"/>
                  <w:color w:val="auto"/>
                  <w:sz w:val="24"/>
                  <w:szCs w:val="24"/>
                  <w:u w:val="none"/>
                  <w:lang w:val="en-US"/>
                </w:rPr>
                <w:t>ru</w:t>
              </w:r>
            </w:hyperlink>
          </w:p>
        </w:tc>
      </w:tr>
      <w:tr w:rsidR="00772F13" w:rsidRPr="007667A6" w:rsidTr="00772F13">
        <w:tblPrEx>
          <w:tblLook w:val="01E0"/>
        </w:tblPrEx>
        <w:trPr>
          <w:jc w:val="center"/>
        </w:trPr>
        <w:tc>
          <w:tcPr>
            <w:tcW w:w="5285" w:type="dxa"/>
          </w:tcPr>
          <w:p w:rsidR="007667A6" w:rsidRPr="007667A6" w:rsidRDefault="007667A6" w:rsidP="00772F13">
            <w:pPr>
              <w:spacing w:after="0" w:line="240" w:lineRule="auto"/>
              <w:jc w:val="both"/>
              <w:rPr>
                <w:rFonts w:ascii="Book Antiqua" w:hAnsi="Book Antiqua"/>
                <w:sz w:val="24"/>
                <w:szCs w:val="24"/>
              </w:rPr>
            </w:pPr>
            <w:r w:rsidRPr="007667A6">
              <w:rPr>
                <w:rFonts w:ascii="Book Antiqua" w:hAnsi="Book Antiqua"/>
                <w:b/>
                <w:sz w:val="24"/>
                <w:szCs w:val="24"/>
              </w:rPr>
              <w:t>Структурное подразделение муниципального автономного учреждения «Культура», Парк культуры и отдыха</w:t>
            </w:r>
          </w:p>
        </w:tc>
        <w:tc>
          <w:tcPr>
            <w:tcW w:w="4874" w:type="dxa"/>
          </w:tcPr>
          <w:p w:rsidR="00932ACD" w:rsidRDefault="00932ACD" w:rsidP="007667A6">
            <w:pPr>
              <w:spacing w:after="0" w:line="240" w:lineRule="auto"/>
              <w:ind w:left="-109"/>
              <w:rPr>
                <w:rFonts w:ascii="Book Antiqua" w:hAnsi="Book Antiqua"/>
                <w:sz w:val="24"/>
                <w:szCs w:val="24"/>
              </w:rPr>
            </w:pPr>
            <w:r>
              <w:rPr>
                <w:rFonts w:ascii="Book Antiqua" w:hAnsi="Book Antiqua"/>
                <w:sz w:val="24"/>
                <w:szCs w:val="24"/>
              </w:rPr>
              <w:t xml:space="preserve">Директор </w:t>
            </w:r>
          </w:p>
          <w:p w:rsidR="00932ACD" w:rsidRDefault="00932ACD" w:rsidP="007667A6">
            <w:pPr>
              <w:spacing w:after="0" w:line="240" w:lineRule="auto"/>
              <w:ind w:left="-109"/>
              <w:rPr>
                <w:rFonts w:ascii="Book Antiqua" w:hAnsi="Book Antiqua"/>
                <w:sz w:val="24"/>
                <w:szCs w:val="24"/>
              </w:rPr>
            </w:pPr>
            <w:r>
              <w:rPr>
                <w:rFonts w:ascii="Book Antiqua" w:hAnsi="Book Antiqua"/>
                <w:sz w:val="24"/>
                <w:szCs w:val="24"/>
              </w:rPr>
              <w:t>Безденежных Григорий Викторович</w:t>
            </w:r>
          </w:p>
          <w:p w:rsidR="007667A6" w:rsidRPr="00D7032B" w:rsidRDefault="007667A6" w:rsidP="007667A6">
            <w:pPr>
              <w:spacing w:after="0" w:line="240" w:lineRule="auto"/>
              <w:ind w:left="-109"/>
              <w:rPr>
                <w:rFonts w:ascii="Book Antiqua" w:hAnsi="Book Antiqua"/>
                <w:sz w:val="24"/>
                <w:szCs w:val="24"/>
              </w:rPr>
            </w:pPr>
            <w:r w:rsidRPr="00D7032B">
              <w:rPr>
                <w:rFonts w:ascii="Book Antiqua" w:hAnsi="Book Antiqua"/>
                <w:sz w:val="24"/>
                <w:szCs w:val="24"/>
              </w:rPr>
              <w:t xml:space="preserve">ул. Ленина </w:t>
            </w:r>
          </w:p>
          <w:p w:rsidR="007667A6" w:rsidRPr="007667A6" w:rsidRDefault="007667A6" w:rsidP="007667A6">
            <w:pPr>
              <w:pStyle w:val="210"/>
              <w:ind w:left="-109"/>
              <w:jc w:val="left"/>
              <w:rPr>
                <w:rFonts w:ascii="Book Antiqua" w:hAnsi="Book Antiqua"/>
                <w:sz w:val="24"/>
                <w:szCs w:val="24"/>
              </w:rPr>
            </w:pPr>
            <w:r w:rsidRPr="00D7032B">
              <w:rPr>
                <w:rFonts w:ascii="Book Antiqua" w:hAnsi="Book Antiqua"/>
                <w:sz w:val="24"/>
                <w:szCs w:val="24"/>
              </w:rPr>
              <w:t>телефон</w:t>
            </w:r>
            <w:r w:rsidRPr="00932ACD">
              <w:rPr>
                <w:rFonts w:ascii="Book Antiqua" w:hAnsi="Book Antiqua"/>
                <w:sz w:val="24"/>
                <w:szCs w:val="24"/>
              </w:rPr>
              <w:t>:</w:t>
            </w:r>
            <w:r w:rsidRPr="00D7032B">
              <w:rPr>
                <w:rFonts w:ascii="Book Antiqua" w:hAnsi="Book Antiqua"/>
                <w:sz w:val="24"/>
                <w:szCs w:val="24"/>
              </w:rPr>
              <w:t xml:space="preserve"> </w:t>
            </w:r>
            <w:r w:rsidR="00D2708C">
              <w:rPr>
                <w:rFonts w:ascii="Book Antiqua" w:hAnsi="Book Antiqua"/>
                <w:sz w:val="24"/>
                <w:szCs w:val="24"/>
              </w:rPr>
              <w:t>+7</w:t>
            </w:r>
            <w:r w:rsidRPr="00D7032B">
              <w:rPr>
                <w:rFonts w:ascii="Book Antiqua" w:hAnsi="Book Antiqua"/>
                <w:sz w:val="24"/>
                <w:szCs w:val="24"/>
              </w:rPr>
              <w:t>(34676) 3-14-57.</w:t>
            </w:r>
          </w:p>
        </w:tc>
      </w:tr>
      <w:tr w:rsidR="00772F13" w:rsidRPr="007667A6" w:rsidTr="00772F13">
        <w:tblPrEx>
          <w:tblLook w:val="01E0"/>
        </w:tblPrEx>
        <w:trPr>
          <w:jc w:val="center"/>
        </w:trPr>
        <w:tc>
          <w:tcPr>
            <w:tcW w:w="5285" w:type="dxa"/>
          </w:tcPr>
          <w:p w:rsidR="007667A6" w:rsidRPr="007667A6" w:rsidRDefault="007667A6" w:rsidP="00772F13">
            <w:pPr>
              <w:spacing w:after="0" w:line="240" w:lineRule="auto"/>
              <w:jc w:val="both"/>
              <w:rPr>
                <w:rFonts w:ascii="Book Antiqua" w:hAnsi="Book Antiqua"/>
                <w:sz w:val="24"/>
                <w:szCs w:val="24"/>
              </w:rPr>
            </w:pPr>
            <w:r w:rsidRPr="007667A6">
              <w:rPr>
                <w:rFonts w:ascii="Book Antiqua" w:hAnsi="Book Antiqua"/>
                <w:b/>
                <w:sz w:val="24"/>
                <w:szCs w:val="24"/>
              </w:rPr>
              <w:t>Структурное подразделение муниципального автономного учреждения «Культура»  «Музей истории города Урай»</w:t>
            </w:r>
          </w:p>
        </w:tc>
        <w:tc>
          <w:tcPr>
            <w:tcW w:w="4874" w:type="dxa"/>
          </w:tcPr>
          <w:p w:rsidR="00932ACD" w:rsidRDefault="00932ACD" w:rsidP="007667A6">
            <w:pPr>
              <w:spacing w:after="0" w:line="240" w:lineRule="auto"/>
              <w:ind w:left="-109"/>
              <w:rPr>
                <w:rFonts w:ascii="Book Antiqua" w:hAnsi="Book Antiqua"/>
                <w:sz w:val="24"/>
                <w:szCs w:val="24"/>
              </w:rPr>
            </w:pPr>
            <w:r>
              <w:rPr>
                <w:rFonts w:ascii="Book Antiqua" w:hAnsi="Book Antiqua"/>
                <w:sz w:val="24"/>
                <w:szCs w:val="24"/>
              </w:rPr>
              <w:t xml:space="preserve">Директор </w:t>
            </w:r>
          </w:p>
          <w:p w:rsidR="00932ACD" w:rsidRDefault="00932ACD" w:rsidP="007667A6">
            <w:pPr>
              <w:spacing w:after="0" w:line="240" w:lineRule="auto"/>
              <w:ind w:left="-109"/>
              <w:rPr>
                <w:rFonts w:ascii="Book Antiqua" w:hAnsi="Book Antiqua"/>
                <w:sz w:val="24"/>
                <w:szCs w:val="24"/>
              </w:rPr>
            </w:pPr>
            <w:r>
              <w:rPr>
                <w:rFonts w:ascii="Book Antiqua" w:hAnsi="Book Antiqua"/>
                <w:sz w:val="24"/>
                <w:szCs w:val="24"/>
              </w:rPr>
              <w:t>Медведева Светлана Викторовна</w:t>
            </w:r>
          </w:p>
          <w:p w:rsidR="007667A6" w:rsidRPr="00D7032B" w:rsidRDefault="007667A6" w:rsidP="007667A6">
            <w:pPr>
              <w:spacing w:after="0" w:line="240" w:lineRule="auto"/>
              <w:ind w:left="-109"/>
              <w:rPr>
                <w:rFonts w:ascii="Book Antiqua" w:hAnsi="Book Antiqua"/>
                <w:sz w:val="24"/>
                <w:szCs w:val="24"/>
              </w:rPr>
            </w:pPr>
            <w:r w:rsidRPr="00D7032B">
              <w:rPr>
                <w:rFonts w:ascii="Book Antiqua" w:hAnsi="Book Antiqua"/>
                <w:sz w:val="24"/>
                <w:szCs w:val="24"/>
              </w:rPr>
              <w:t>пл. Первооткрывателей, дом 1</w:t>
            </w:r>
          </w:p>
          <w:p w:rsidR="007667A6" w:rsidRPr="00D7032B" w:rsidRDefault="007667A6" w:rsidP="007667A6">
            <w:pPr>
              <w:spacing w:after="0" w:line="240" w:lineRule="auto"/>
              <w:ind w:left="-109"/>
              <w:jc w:val="both"/>
              <w:rPr>
                <w:rFonts w:ascii="Book Antiqua" w:hAnsi="Book Antiqua"/>
                <w:sz w:val="24"/>
                <w:szCs w:val="24"/>
              </w:rPr>
            </w:pPr>
            <w:r w:rsidRPr="00D7032B">
              <w:rPr>
                <w:rFonts w:ascii="Book Antiqua" w:hAnsi="Book Antiqua"/>
                <w:sz w:val="24"/>
                <w:szCs w:val="24"/>
              </w:rPr>
              <w:t xml:space="preserve">телефон: </w:t>
            </w:r>
            <w:r w:rsidR="00D2708C">
              <w:rPr>
                <w:rFonts w:ascii="Book Antiqua" w:hAnsi="Book Antiqua"/>
                <w:sz w:val="24"/>
                <w:szCs w:val="24"/>
              </w:rPr>
              <w:t>+7</w:t>
            </w:r>
            <w:r w:rsidRPr="00D7032B">
              <w:rPr>
                <w:rFonts w:ascii="Book Antiqua" w:hAnsi="Book Antiqua"/>
                <w:sz w:val="24"/>
                <w:szCs w:val="24"/>
              </w:rPr>
              <w:t>(34676) 2-29-47, 2-33-96</w:t>
            </w:r>
          </w:p>
          <w:p w:rsidR="007667A6" w:rsidRPr="007667A6" w:rsidRDefault="007667A6" w:rsidP="007667A6">
            <w:pPr>
              <w:spacing w:after="0" w:line="240" w:lineRule="auto"/>
              <w:ind w:left="-109"/>
              <w:jc w:val="both"/>
              <w:rPr>
                <w:rFonts w:ascii="Book Antiqua" w:hAnsi="Book Antiqua"/>
                <w:sz w:val="24"/>
                <w:szCs w:val="24"/>
              </w:rPr>
            </w:pPr>
            <w:r w:rsidRPr="00D7032B">
              <w:rPr>
                <w:rFonts w:ascii="Book Antiqua" w:hAnsi="Book Antiqua"/>
                <w:sz w:val="24"/>
                <w:szCs w:val="24"/>
                <w:lang w:val="en-US"/>
              </w:rPr>
              <w:t>e</w:t>
            </w:r>
            <w:r w:rsidRPr="00D7032B">
              <w:rPr>
                <w:rFonts w:ascii="Book Antiqua" w:hAnsi="Book Antiqua"/>
                <w:sz w:val="24"/>
                <w:szCs w:val="24"/>
              </w:rPr>
              <w:t>-</w:t>
            </w:r>
            <w:r w:rsidRPr="00D7032B">
              <w:rPr>
                <w:rFonts w:ascii="Book Antiqua" w:hAnsi="Book Antiqua"/>
                <w:sz w:val="24"/>
                <w:szCs w:val="24"/>
                <w:lang w:val="en-US"/>
              </w:rPr>
              <w:t>mail</w:t>
            </w:r>
            <w:r w:rsidRPr="00D7032B">
              <w:rPr>
                <w:rFonts w:ascii="Book Antiqua" w:hAnsi="Book Antiqua"/>
                <w:sz w:val="24"/>
                <w:szCs w:val="24"/>
              </w:rPr>
              <w:t xml:space="preserve">: </w:t>
            </w:r>
            <w:hyperlink r:id="rId78" w:history="1">
              <w:r w:rsidRPr="0090117E">
                <w:rPr>
                  <w:rStyle w:val="ac"/>
                  <w:rFonts w:ascii="Book Antiqua" w:hAnsi="Book Antiqua"/>
                  <w:color w:val="auto"/>
                  <w:sz w:val="24"/>
                  <w:szCs w:val="24"/>
                  <w:u w:val="none"/>
                  <w:lang w:val="en-US"/>
                </w:rPr>
                <w:t>museum</w:t>
              </w:r>
              <w:r w:rsidRPr="0090117E">
                <w:rPr>
                  <w:rStyle w:val="ac"/>
                  <w:rFonts w:ascii="Book Antiqua" w:hAnsi="Book Antiqua"/>
                  <w:color w:val="auto"/>
                  <w:sz w:val="24"/>
                  <w:szCs w:val="24"/>
                  <w:u w:val="none"/>
                </w:rPr>
                <w:t>@</w:t>
              </w:r>
              <w:r w:rsidRPr="0090117E">
                <w:rPr>
                  <w:rStyle w:val="ac"/>
                  <w:rFonts w:ascii="Book Antiqua" w:hAnsi="Book Antiqua"/>
                  <w:color w:val="auto"/>
                  <w:sz w:val="24"/>
                  <w:szCs w:val="24"/>
                  <w:u w:val="none"/>
                  <w:lang w:val="en-US"/>
                </w:rPr>
                <w:t>pip</w:t>
              </w:r>
              <w:r w:rsidRPr="0090117E">
                <w:rPr>
                  <w:rStyle w:val="ac"/>
                  <w:rFonts w:ascii="Book Antiqua" w:hAnsi="Book Antiqua"/>
                  <w:color w:val="auto"/>
                  <w:sz w:val="24"/>
                  <w:szCs w:val="24"/>
                  <w:u w:val="none"/>
                </w:rPr>
                <w:t>.</w:t>
              </w:r>
              <w:r w:rsidRPr="0090117E">
                <w:rPr>
                  <w:rStyle w:val="ac"/>
                  <w:rFonts w:ascii="Book Antiqua" w:hAnsi="Book Antiqua"/>
                  <w:color w:val="auto"/>
                  <w:sz w:val="24"/>
                  <w:szCs w:val="24"/>
                  <w:u w:val="none"/>
                  <w:lang w:val="en-US"/>
                </w:rPr>
                <w:t>ru</w:t>
              </w:r>
            </w:hyperlink>
          </w:p>
        </w:tc>
      </w:tr>
      <w:tr w:rsidR="00772F13" w:rsidRPr="007667A6" w:rsidTr="00772F13">
        <w:tblPrEx>
          <w:tblLook w:val="01E0"/>
        </w:tblPrEx>
        <w:trPr>
          <w:jc w:val="center"/>
        </w:trPr>
        <w:tc>
          <w:tcPr>
            <w:tcW w:w="5285" w:type="dxa"/>
          </w:tcPr>
          <w:p w:rsidR="007667A6" w:rsidRPr="007667A6" w:rsidRDefault="007667A6" w:rsidP="00772F13">
            <w:pPr>
              <w:spacing w:after="0" w:line="240" w:lineRule="auto"/>
              <w:jc w:val="both"/>
              <w:rPr>
                <w:rFonts w:ascii="Book Antiqua" w:hAnsi="Book Antiqua"/>
                <w:sz w:val="24"/>
                <w:szCs w:val="24"/>
              </w:rPr>
            </w:pPr>
            <w:r w:rsidRPr="007667A6">
              <w:rPr>
                <w:rFonts w:ascii="Book Antiqua" w:hAnsi="Book Antiqua"/>
                <w:b/>
                <w:sz w:val="24"/>
                <w:szCs w:val="24"/>
              </w:rPr>
              <w:t>Структурное подразделение муниципального автономного учреждения «Культура» Централизованная библиотечная система</w:t>
            </w:r>
          </w:p>
        </w:tc>
        <w:tc>
          <w:tcPr>
            <w:tcW w:w="4874" w:type="dxa"/>
          </w:tcPr>
          <w:p w:rsidR="00932ACD" w:rsidRDefault="00932ACD" w:rsidP="007667A6">
            <w:pPr>
              <w:spacing w:after="0" w:line="240" w:lineRule="auto"/>
              <w:ind w:left="-109"/>
              <w:rPr>
                <w:rFonts w:ascii="Book Antiqua" w:hAnsi="Book Antiqua"/>
                <w:sz w:val="24"/>
                <w:szCs w:val="24"/>
              </w:rPr>
            </w:pPr>
            <w:r>
              <w:rPr>
                <w:rFonts w:ascii="Book Antiqua" w:hAnsi="Book Antiqua"/>
                <w:sz w:val="24"/>
                <w:szCs w:val="24"/>
              </w:rPr>
              <w:t>Директор Архипова Вера Николаевна</w:t>
            </w:r>
          </w:p>
          <w:p w:rsidR="007667A6" w:rsidRPr="00D7032B" w:rsidRDefault="007667A6" w:rsidP="007667A6">
            <w:pPr>
              <w:spacing w:after="0" w:line="240" w:lineRule="auto"/>
              <w:ind w:left="-109"/>
              <w:rPr>
                <w:rFonts w:ascii="Book Antiqua" w:hAnsi="Book Antiqua"/>
                <w:sz w:val="24"/>
                <w:szCs w:val="24"/>
              </w:rPr>
            </w:pPr>
            <w:r w:rsidRPr="00D7032B">
              <w:rPr>
                <w:rFonts w:ascii="Book Antiqua" w:hAnsi="Book Antiqua"/>
                <w:sz w:val="24"/>
                <w:szCs w:val="24"/>
              </w:rPr>
              <w:t>микрорайон 2, дом 91</w:t>
            </w:r>
          </w:p>
          <w:p w:rsidR="007667A6" w:rsidRPr="00D7032B" w:rsidRDefault="007667A6" w:rsidP="007667A6">
            <w:pPr>
              <w:spacing w:after="0" w:line="240" w:lineRule="auto"/>
              <w:ind w:left="-109"/>
              <w:jc w:val="both"/>
              <w:rPr>
                <w:rFonts w:ascii="Book Antiqua" w:hAnsi="Book Antiqua"/>
                <w:sz w:val="24"/>
                <w:szCs w:val="24"/>
              </w:rPr>
            </w:pPr>
            <w:r w:rsidRPr="00D7032B">
              <w:rPr>
                <w:rFonts w:ascii="Book Antiqua" w:hAnsi="Book Antiqua"/>
                <w:sz w:val="24"/>
                <w:szCs w:val="24"/>
              </w:rPr>
              <w:t xml:space="preserve">телефон: </w:t>
            </w:r>
            <w:r w:rsidR="00D2708C">
              <w:rPr>
                <w:rFonts w:ascii="Book Antiqua" w:hAnsi="Book Antiqua"/>
                <w:sz w:val="24"/>
                <w:szCs w:val="24"/>
              </w:rPr>
              <w:t>+7</w:t>
            </w:r>
            <w:r w:rsidRPr="00D7032B">
              <w:rPr>
                <w:rFonts w:ascii="Book Antiqua" w:hAnsi="Book Antiqua"/>
                <w:sz w:val="24"/>
                <w:szCs w:val="24"/>
              </w:rPr>
              <w:t>(34676) 28-3-88</w:t>
            </w:r>
          </w:p>
          <w:p w:rsidR="007667A6" w:rsidRPr="007667A6" w:rsidRDefault="007667A6" w:rsidP="007667A6">
            <w:pPr>
              <w:spacing w:after="0" w:line="240" w:lineRule="auto"/>
              <w:ind w:left="-109"/>
              <w:jc w:val="both"/>
              <w:rPr>
                <w:rFonts w:ascii="Book Antiqua" w:hAnsi="Book Antiqua"/>
                <w:sz w:val="24"/>
                <w:szCs w:val="24"/>
              </w:rPr>
            </w:pPr>
            <w:r w:rsidRPr="00D7032B">
              <w:rPr>
                <w:rFonts w:ascii="Book Antiqua" w:hAnsi="Book Antiqua"/>
                <w:sz w:val="24"/>
                <w:szCs w:val="24"/>
                <w:lang w:val="en-US"/>
              </w:rPr>
              <w:t>e</w:t>
            </w:r>
            <w:r w:rsidRPr="00D7032B">
              <w:rPr>
                <w:rFonts w:ascii="Book Antiqua" w:hAnsi="Book Antiqua"/>
                <w:sz w:val="24"/>
                <w:szCs w:val="24"/>
              </w:rPr>
              <w:t>-</w:t>
            </w:r>
            <w:r w:rsidRPr="00D7032B">
              <w:rPr>
                <w:rFonts w:ascii="Book Antiqua" w:hAnsi="Book Antiqua"/>
                <w:sz w:val="24"/>
                <w:szCs w:val="24"/>
                <w:lang w:val="en-US"/>
              </w:rPr>
              <w:t>mail</w:t>
            </w:r>
            <w:r w:rsidRPr="0090117E">
              <w:rPr>
                <w:rFonts w:ascii="Book Antiqua" w:hAnsi="Book Antiqua"/>
                <w:sz w:val="24"/>
                <w:szCs w:val="24"/>
              </w:rPr>
              <w:t xml:space="preserve">: </w:t>
            </w:r>
            <w:hyperlink r:id="rId79" w:history="1">
              <w:r w:rsidRPr="0090117E">
                <w:rPr>
                  <w:rStyle w:val="ac"/>
                  <w:rFonts w:ascii="Book Antiqua" w:hAnsi="Book Antiqua"/>
                  <w:color w:val="auto"/>
                  <w:sz w:val="24"/>
                  <w:szCs w:val="24"/>
                  <w:u w:val="none"/>
                  <w:lang w:val="en-US"/>
                </w:rPr>
                <w:t>cbs</w:t>
              </w:r>
              <w:r w:rsidRPr="0090117E">
                <w:rPr>
                  <w:rStyle w:val="ac"/>
                  <w:rFonts w:ascii="Book Antiqua" w:hAnsi="Book Antiqua"/>
                  <w:color w:val="auto"/>
                  <w:sz w:val="24"/>
                  <w:szCs w:val="24"/>
                  <w:u w:val="none"/>
                </w:rPr>
                <w:t>_</w:t>
              </w:r>
              <w:r w:rsidRPr="0090117E">
                <w:rPr>
                  <w:rStyle w:val="ac"/>
                  <w:rFonts w:ascii="Book Antiqua" w:hAnsi="Book Antiqua"/>
                  <w:color w:val="auto"/>
                  <w:sz w:val="24"/>
                  <w:szCs w:val="24"/>
                  <w:u w:val="none"/>
                  <w:lang w:val="en-US"/>
                </w:rPr>
                <w:t>uray</w:t>
              </w:r>
              <w:r w:rsidRPr="0090117E">
                <w:rPr>
                  <w:rStyle w:val="ac"/>
                  <w:rFonts w:ascii="Book Antiqua" w:hAnsi="Book Antiqua"/>
                  <w:color w:val="auto"/>
                  <w:sz w:val="24"/>
                  <w:szCs w:val="24"/>
                  <w:u w:val="none"/>
                </w:rPr>
                <w:t>@</w:t>
              </w:r>
              <w:r w:rsidRPr="0090117E">
                <w:rPr>
                  <w:rStyle w:val="ac"/>
                  <w:rFonts w:ascii="Book Antiqua" w:hAnsi="Book Antiqua"/>
                  <w:color w:val="auto"/>
                  <w:sz w:val="24"/>
                  <w:szCs w:val="24"/>
                  <w:u w:val="none"/>
                  <w:lang w:val="en-US"/>
                </w:rPr>
                <w:t>mail</w:t>
              </w:r>
              <w:r w:rsidRPr="0090117E">
                <w:rPr>
                  <w:rStyle w:val="ac"/>
                  <w:rFonts w:ascii="Book Antiqua" w:hAnsi="Book Antiqua"/>
                  <w:color w:val="auto"/>
                  <w:sz w:val="24"/>
                  <w:szCs w:val="24"/>
                  <w:u w:val="none"/>
                </w:rPr>
                <w:t>.</w:t>
              </w:r>
              <w:r w:rsidRPr="0090117E">
                <w:rPr>
                  <w:rStyle w:val="ac"/>
                  <w:rFonts w:ascii="Book Antiqua" w:hAnsi="Book Antiqua"/>
                  <w:color w:val="auto"/>
                  <w:sz w:val="24"/>
                  <w:szCs w:val="24"/>
                  <w:u w:val="none"/>
                  <w:lang w:val="en-US"/>
                </w:rPr>
                <w:t>ru</w:t>
              </w:r>
            </w:hyperlink>
            <w:r w:rsidRPr="007667A6">
              <w:rPr>
                <w:rFonts w:ascii="Book Antiqua" w:hAnsi="Book Antiqua"/>
                <w:sz w:val="24"/>
                <w:szCs w:val="24"/>
              </w:rPr>
              <w:tab/>
            </w:r>
          </w:p>
        </w:tc>
      </w:tr>
      <w:tr w:rsidR="00772F13" w:rsidRPr="00D42493" w:rsidTr="00772F13">
        <w:tblPrEx>
          <w:tblLook w:val="01E0"/>
        </w:tblPrEx>
        <w:trPr>
          <w:jc w:val="center"/>
        </w:trPr>
        <w:tc>
          <w:tcPr>
            <w:tcW w:w="5285" w:type="dxa"/>
          </w:tcPr>
          <w:p w:rsidR="00657D1A" w:rsidRPr="00932ACD" w:rsidRDefault="00657D1A" w:rsidP="00772F13">
            <w:pPr>
              <w:spacing w:after="0" w:line="240" w:lineRule="auto"/>
              <w:jc w:val="both"/>
              <w:rPr>
                <w:rFonts w:ascii="Book Antiqua" w:hAnsi="Book Antiqua"/>
                <w:sz w:val="24"/>
                <w:szCs w:val="24"/>
              </w:rPr>
            </w:pPr>
            <w:r w:rsidRPr="00932ACD">
              <w:rPr>
                <w:rFonts w:ascii="Book Antiqua" w:hAnsi="Book Antiqua"/>
                <w:b/>
                <w:sz w:val="24"/>
                <w:szCs w:val="24"/>
              </w:rPr>
              <w:t>Муниципальное бюджетное учреждение «Молодежный центр»</w:t>
            </w:r>
          </w:p>
        </w:tc>
        <w:tc>
          <w:tcPr>
            <w:tcW w:w="4874" w:type="dxa"/>
          </w:tcPr>
          <w:p w:rsidR="00657D1A" w:rsidRPr="00932ACD" w:rsidRDefault="00772F13" w:rsidP="00657D1A">
            <w:pPr>
              <w:spacing w:after="0" w:line="240" w:lineRule="auto"/>
              <w:jc w:val="both"/>
              <w:rPr>
                <w:rFonts w:ascii="Book Antiqua" w:hAnsi="Book Antiqua"/>
                <w:sz w:val="24"/>
                <w:szCs w:val="24"/>
              </w:rPr>
            </w:pPr>
            <w:r>
              <w:rPr>
                <w:rFonts w:ascii="Book Antiqua" w:hAnsi="Book Antiqua"/>
                <w:sz w:val="24"/>
                <w:szCs w:val="24"/>
              </w:rPr>
              <w:t xml:space="preserve">Исполняющий обязанности </w:t>
            </w:r>
            <w:r w:rsidRPr="00932ACD">
              <w:rPr>
                <w:rFonts w:ascii="Book Antiqua" w:hAnsi="Book Antiqua"/>
                <w:sz w:val="24"/>
                <w:szCs w:val="24"/>
              </w:rPr>
              <w:t>директор</w:t>
            </w:r>
            <w:r>
              <w:rPr>
                <w:rFonts w:ascii="Book Antiqua" w:hAnsi="Book Antiqua"/>
                <w:sz w:val="24"/>
                <w:szCs w:val="24"/>
              </w:rPr>
              <w:t xml:space="preserve">а </w:t>
            </w:r>
            <w:r w:rsidR="00657D1A">
              <w:rPr>
                <w:rFonts w:ascii="Book Antiqua" w:hAnsi="Book Antiqua"/>
                <w:sz w:val="24"/>
                <w:szCs w:val="24"/>
              </w:rPr>
              <w:t>Каштанова Анастасия Федоровна</w:t>
            </w:r>
            <w:r>
              <w:rPr>
                <w:rFonts w:ascii="Book Antiqua" w:hAnsi="Book Antiqua"/>
                <w:sz w:val="24"/>
                <w:szCs w:val="24"/>
              </w:rPr>
              <w:t xml:space="preserve">  </w:t>
            </w:r>
          </w:p>
          <w:p w:rsidR="00657D1A" w:rsidRPr="00932ACD" w:rsidRDefault="00657D1A" w:rsidP="00657D1A">
            <w:pPr>
              <w:spacing w:after="0" w:line="240" w:lineRule="auto"/>
              <w:jc w:val="both"/>
              <w:rPr>
                <w:rFonts w:ascii="Book Antiqua" w:hAnsi="Book Antiqua"/>
                <w:sz w:val="24"/>
                <w:szCs w:val="24"/>
              </w:rPr>
            </w:pPr>
            <w:r w:rsidRPr="00772F13">
              <w:rPr>
                <w:rFonts w:ascii="Book Antiqua" w:hAnsi="Book Antiqua"/>
                <w:sz w:val="24"/>
                <w:szCs w:val="24"/>
              </w:rPr>
              <w:t>адрес:</w:t>
            </w:r>
            <w:r w:rsidRPr="00932ACD">
              <w:rPr>
                <w:rFonts w:ascii="Book Antiqua" w:hAnsi="Book Antiqua"/>
                <w:sz w:val="24"/>
                <w:szCs w:val="24"/>
              </w:rPr>
              <w:t xml:space="preserve"> Тюменская обл., ХМАО-Югра, г.Урай, микрорайон 3, дом 19</w:t>
            </w:r>
          </w:p>
          <w:p w:rsidR="00657D1A" w:rsidRPr="00932ACD" w:rsidRDefault="00657D1A" w:rsidP="00657D1A">
            <w:pPr>
              <w:spacing w:after="0" w:line="240" w:lineRule="auto"/>
              <w:jc w:val="both"/>
              <w:rPr>
                <w:rFonts w:ascii="Book Antiqua" w:hAnsi="Book Antiqua"/>
                <w:sz w:val="24"/>
                <w:szCs w:val="24"/>
              </w:rPr>
            </w:pPr>
            <w:r w:rsidRPr="00932ACD">
              <w:rPr>
                <w:rFonts w:ascii="Book Antiqua" w:hAnsi="Book Antiqua"/>
                <w:sz w:val="24"/>
                <w:szCs w:val="24"/>
              </w:rPr>
              <w:t>телефон /факс</w:t>
            </w:r>
            <w:r w:rsidRPr="00932ACD">
              <w:rPr>
                <w:rFonts w:ascii="Book Antiqua" w:hAnsi="Book Antiqua"/>
                <w:b/>
                <w:sz w:val="24"/>
                <w:szCs w:val="24"/>
              </w:rPr>
              <w:t>:</w:t>
            </w:r>
            <w:r w:rsidRPr="00932ACD">
              <w:rPr>
                <w:rFonts w:ascii="Book Antiqua" w:hAnsi="Book Antiqua"/>
                <w:sz w:val="24"/>
                <w:szCs w:val="24"/>
              </w:rPr>
              <w:t xml:space="preserve"> (34676)  2-66-26; </w:t>
            </w:r>
          </w:p>
          <w:p w:rsidR="00657D1A" w:rsidRPr="00E77DA9" w:rsidRDefault="00657D1A" w:rsidP="00657D1A">
            <w:pPr>
              <w:spacing w:after="0" w:line="240" w:lineRule="auto"/>
              <w:jc w:val="both"/>
              <w:rPr>
                <w:rFonts w:ascii="Book Antiqua" w:hAnsi="Book Antiqua"/>
                <w:sz w:val="24"/>
                <w:szCs w:val="24"/>
                <w:lang w:val="en-US"/>
              </w:rPr>
            </w:pPr>
            <w:r w:rsidRPr="00932ACD">
              <w:rPr>
                <w:rFonts w:ascii="Book Antiqua" w:hAnsi="Book Antiqua"/>
                <w:sz w:val="24"/>
                <w:szCs w:val="24"/>
                <w:lang w:val="en-US"/>
              </w:rPr>
              <w:t>e</w:t>
            </w:r>
            <w:r w:rsidRPr="00E77DA9">
              <w:rPr>
                <w:rFonts w:ascii="Book Antiqua" w:hAnsi="Book Antiqua"/>
                <w:sz w:val="24"/>
                <w:szCs w:val="24"/>
                <w:lang w:val="en-US"/>
              </w:rPr>
              <w:t>-</w:t>
            </w:r>
            <w:r w:rsidRPr="00932ACD">
              <w:rPr>
                <w:rFonts w:ascii="Book Antiqua" w:hAnsi="Book Antiqua"/>
                <w:sz w:val="24"/>
                <w:szCs w:val="24"/>
                <w:lang w:val="en-US"/>
              </w:rPr>
              <w:t>mail</w:t>
            </w:r>
            <w:r w:rsidRPr="00E77DA9">
              <w:rPr>
                <w:rFonts w:ascii="Book Antiqua" w:hAnsi="Book Antiqua"/>
                <w:sz w:val="24"/>
                <w:szCs w:val="24"/>
                <w:lang w:val="en-US"/>
              </w:rPr>
              <w:t xml:space="preserve">: </w:t>
            </w:r>
            <w:r w:rsidRPr="00932ACD">
              <w:rPr>
                <w:rFonts w:ascii="Book Antiqua" w:hAnsi="Book Antiqua"/>
                <w:sz w:val="24"/>
                <w:szCs w:val="24"/>
                <w:lang w:val="en-US"/>
              </w:rPr>
              <w:t>molodcenter</w:t>
            </w:r>
            <w:r w:rsidRPr="00E77DA9">
              <w:rPr>
                <w:rFonts w:ascii="Book Antiqua" w:hAnsi="Book Antiqua"/>
                <w:sz w:val="24"/>
                <w:szCs w:val="24"/>
                <w:lang w:val="en-US"/>
              </w:rPr>
              <w:t>@</w:t>
            </w:r>
            <w:r w:rsidRPr="00932ACD">
              <w:rPr>
                <w:rFonts w:ascii="Book Antiqua" w:hAnsi="Book Antiqua"/>
                <w:sz w:val="24"/>
                <w:szCs w:val="24"/>
                <w:lang w:val="en-US"/>
              </w:rPr>
              <w:t>mail</w:t>
            </w:r>
            <w:r w:rsidRPr="00E77DA9">
              <w:rPr>
                <w:rFonts w:ascii="Book Antiqua" w:hAnsi="Book Antiqua"/>
                <w:sz w:val="24"/>
                <w:szCs w:val="24"/>
                <w:lang w:val="en-US"/>
              </w:rPr>
              <w:t>.</w:t>
            </w:r>
            <w:r w:rsidRPr="00932ACD">
              <w:rPr>
                <w:rFonts w:ascii="Book Antiqua" w:hAnsi="Book Antiqua"/>
                <w:sz w:val="24"/>
                <w:szCs w:val="24"/>
                <w:lang w:val="en-US"/>
              </w:rPr>
              <w:t>ru</w:t>
            </w:r>
            <w:r w:rsidRPr="00E77DA9">
              <w:rPr>
                <w:rFonts w:ascii="Book Antiqua" w:hAnsi="Book Antiqua"/>
                <w:sz w:val="24"/>
                <w:szCs w:val="24"/>
                <w:lang w:val="en-US"/>
              </w:rPr>
              <w:t>.</w:t>
            </w:r>
          </w:p>
        </w:tc>
      </w:tr>
      <w:tr w:rsidR="00657D1A" w:rsidRPr="007667A6" w:rsidTr="00772F13">
        <w:tblPrEx>
          <w:tblLook w:val="01E0"/>
        </w:tblPrEx>
        <w:trPr>
          <w:jc w:val="center"/>
        </w:trPr>
        <w:tc>
          <w:tcPr>
            <w:tcW w:w="10159" w:type="dxa"/>
            <w:gridSpan w:val="2"/>
            <w:tcBorders>
              <w:left w:val="nil"/>
              <w:right w:val="nil"/>
            </w:tcBorders>
          </w:tcPr>
          <w:p w:rsidR="00657D1A" w:rsidRPr="00E77DA9" w:rsidRDefault="00657D1A" w:rsidP="00657D1A">
            <w:pPr>
              <w:spacing w:after="0" w:line="240" w:lineRule="auto"/>
              <w:jc w:val="both"/>
              <w:rPr>
                <w:rFonts w:ascii="Book Antiqua" w:hAnsi="Book Antiqua"/>
                <w:b/>
                <w:sz w:val="24"/>
                <w:szCs w:val="24"/>
                <w:lang w:val="en-US"/>
              </w:rPr>
            </w:pPr>
          </w:p>
          <w:p w:rsidR="00657D1A" w:rsidRPr="007667A6" w:rsidRDefault="00657D1A" w:rsidP="00657D1A">
            <w:pPr>
              <w:pStyle w:val="12"/>
              <w:shd w:val="clear" w:color="auto" w:fill="548DD4" w:themeFill="text2" w:themeFillTint="99"/>
              <w:jc w:val="center"/>
              <w:rPr>
                <w:rFonts w:ascii="Times New Roman" w:hAnsi="Times New Roman"/>
                <w:b/>
                <w:sz w:val="28"/>
                <w:szCs w:val="28"/>
              </w:rPr>
            </w:pPr>
            <w:r w:rsidRPr="007667A6">
              <w:rPr>
                <w:rFonts w:ascii="Times New Roman" w:hAnsi="Times New Roman"/>
                <w:b/>
                <w:sz w:val="28"/>
                <w:szCs w:val="28"/>
              </w:rPr>
              <w:t>Сведения об учреждениях</w:t>
            </w:r>
            <w:r>
              <w:rPr>
                <w:rFonts w:ascii="Times New Roman" w:hAnsi="Times New Roman"/>
                <w:b/>
                <w:sz w:val="28"/>
                <w:szCs w:val="28"/>
              </w:rPr>
              <w:t xml:space="preserve"> дополнительного образования </w:t>
            </w:r>
            <w:r w:rsidRPr="007667A6">
              <w:rPr>
                <w:rFonts w:ascii="Times New Roman" w:hAnsi="Times New Roman"/>
                <w:b/>
                <w:sz w:val="28"/>
                <w:szCs w:val="28"/>
              </w:rPr>
              <w:t xml:space="preserve"> </w:t>
            </w:r>
          </w:p>
          <w:p w:rsidR="00657D1A" w:rsidRDefault="00657D1A" w:rsidP="00657D1A">
            <w:pPr>
              <w:spacing w:after="0" w:line="240" w:lineRule="auto"/>
              <w:jc w:val="both"/>
              <w:rPr>
                <w:rFonts w:ascii="Book Antiqua" w:hAnsi="Book Antiqua"/>
                <w:sz w:val="24"/>
                <w:szCs w:val="24"/>
              </w:rPr>
            </w:pPr>
          </w:p>
        </w:tc>
      </w:tr>
      <w:tr w:rsidR="00772F13" w:rsidRPr="00AC7187" w:rsidTr="00772F13">
        <w:tblPrEx>
          <w:tblLook w:val="01E0"/>
        </w:tblPrEx>
        <w:trPr>
          <w:jc w:val="center"/>
        </w:trPr>
        <w:tc>
          <w:tcPr>
            <w:tcW w:w="5285" w:type="dxa"/>
          </w:tcPr>
          <w:p w:rsidR="00657D1A" w:rsidRPr="007667A6" w:rsidRDefault="00657D1A" w:rsidP="007F32AE">
            <w:pPr>
              <w:spacing w:after="0" w:line="240" w:lineRule="auto"/>
              <w:jc w:val="both"/>
              <w:rPr>
                <w:rFonts w:ascii="Book Antiqua" w:hAnsi="Book Antiqua"/>
                <w:sz w:val="24"/>
                <w:szCs w:val="24"/>
              </w:rPr>
            </w:pPr>
            <w:r w:rsidRPr="007667A6">
              <w:rPr>
                <w:rFonts w:ascii="Book Antiqua" w:hAnsi="Book Antiqua"/>
                <w:b/>
                <w:sz w:val="24"/>
                <w:szCs w:val="24"/>
              </w:rPr>
              <w:t xml:space="preserve">Муниципальное бюджетное образовательное учреждение дополнительного образования  «Детская школа искусств № 1» </w:t>
            </w:r>
          </w:p>
        </w:tc>
        <w:tc>
          <w:tcPr>
            <w:tcW w:w="4874" w:type="dxa"/>
          </w:tcPr>
          <w:p w:rsidR="00657D1A" w:rsidRDefault="00657D1A" w:rsidP="007667A6">
            <w:pPr>
              <w:spacing w:after="0" w:line="240" w:lineRule="auto"/>
              <w:ind w:left="-109"/>
              <w:rPr>
                <w:rFonts w:ascii="Book Antiqua" w:hAnsi="Book Antiqua"/>
                <w:sz w:val="24"/>
                <w:szCs w:val="24"/>
              </w:rPr>
            </w:pPr>
            <w:r>
              <w:rPr>
                <w:rFonts w:ascii="Book Antiqua" w:hAnsi="Book Antiqua"/>
                <w:sz w:val="24"/>
                <w:szCs w:val="24"/>
              </w:rPr>
              <w:t xml:space="preserve">Директор </w:t>
            </w:r>
          </w:p>
          <w:p w:rsidR="00657D1A" w:rsidRDefault="00657D1A" w:rsidP="007667A6">
            <w:pPr>
              <w:spacing w:after="0" w:line="240" w:lineRule="auto"/>
              <w:ind w:left="-109"/>
              <w:rPr>
                <w:rFonts w:ascii="Book Antiqua" w:hAnsi="Book Antiqua"/>
                <w:sz w:val="24"/>
                <w:szCs w:val="24"/>
              </w:rPr>
            </w:pPr>
            <w:r>
              <w:rPr>
                <w:rFonts w:ascii="Book Antiqua" w:hAnsi="Book Antiqua"/>
                <w:sz w:val="24"/>
                <w:szCs w:val="24"/>
              </w:rPr>
              <w:t>Миникаева Ирина Владимировна</w:t>
            </w:r>
          </w:p>
          <w:p w:rsidR="00657D1A" w:rsidRPr="00D7032B" w:rsidRDefault="00657D1A" w:rsidP="007667A6">
            <w:pPr>
              <w:spacing w:after="0" w:line="240" w:lineRule="auto"/>
              <w:ind w:left="-109"/>
              <w:rPr>
                <w:rFonts w:ascii="Book Antiqua" w:hAnsi="Book Antiqua"/>
                <w:sz w:val="24"/>
                <w:szCs w:val="24"/>
              </w:rPr>
            </w:pPr>
            <w:r w:rsidRPr="00D7032B">
              <w:rPr>
                <w:rFonts w:ascii="Book Antiqua" w:hAnsi="Book Antiqua"/>
                <w:sz w:val="24"/>
                <w:szCs w:val="24"/>
              </w:rPr>
              <w:t>микрорайон 2, дом 86</w:t>
            </w:r>
          </w:p>
          <w:p w:rsidR="00657D1A" w:rsidRDefault="00657D1A" w:rsidP="007667A6">
            <w:pPr>
              <w:spacing w:after="0" w:line="240" w:lineRule="auto"/>
              <w:ind w:left="-109"/>
              <w:rPr>
                <w:rFonts w:ascii="Book Antiqua" w:hAnsi="Book Antiqua"/>
                <w:sz w:val="24"/>
                <w:szCs w:val="24"/>
              </w:rPr>
            </w:pPr>
            <w:r w:rsidRPr="00D7032B">
              <w:rPr>
                <w:rFonts w:ascii="Book Antiqua" w:hAnsi="Book Antiqua"/>
                <w:sz w:val="24"/>
                <w:szCs w:val="24"/>
              </w:rPr>
              <w:t xml:space="preserve">телефон/факс: </w:t>
            </w:r>
            <w:r>
              <w:rPr>
                <w:rFonts w:ascii="Book Antiqua" w:hAnsi="Book Antiqua"/>
                <w:sz w:val="24"/>
                <w:szCs w:val="24"/>
              </w:rPr>
              <w:t>+7</w:t>
            </w:r>
            <w:r w:rsidRPr="00D7032B">
              <w:rPr>
                <w:rFonts w:ascii="Book Antiqua" w:hAnsi="Book Antiqua"/>
                <w:sz w:val="24"/>
                <w:szCs w:val="24"/>
              </w:rPr>
              <w:t>(34676) 2-57-94</w:t>
            </w:r>
          </w:p>
          <w:p w:rsidR="00657D1A" w:rsidRPr="00577781" w:rsidRDefault="00657D1A" w:rsidP="00AC7187">
            <w:pPr>
              <w:spacing w:after="0" w:line="240" w:lineRule="auto"/>
              <w:ind w:left="-109"/>
              <w:rPr>
                <w:rFonts w:ascii="Book Antiqua" w:hAnsi="Book Antiqua"/>
                <w:sz w:val="24"/>
                <w:szCs w:val="24"/>
              </w:rPr>
            </w:pPr>
            <w:r w:rsidRPr="00D7032B">
              <w:rPr>
                <w:rFonts w:ascii="Book Antiqua" w:hAnsi="Book Antiqua"/>
                <w:sz w:val="24"/>
                <w:szCs w:val="24"/>
                <w:lang w:val="en-US"/>
              </w:rPr>
              <w:t>e</w:t>
            </w:r>
            <w:r w:rsidRPr="00577781">
              <w:rPr>
                <w:rFonts w:ascii="Book Antiqua" w:hAnsi="Book Antiqua"/>
                <w:sz w:val="24"/>
                <w:szCs w:val="24"/>
              </w:rPr>
              <w:t>-</w:t>
            </w:r>
            <w:r w:rsidRPr="00D7032B">
              <w:rPr>
                <w:rFonts w:ascii="Book Antiqua" w:hAnsi="Book Antiqua"/>
                <w:sz w:val="24"/>
                <w:szCs w:val="24"/>
                <w:lang w:val="en-US"/>
              </w:rPr>
              <w:t>mail</w:t>
            </w:r>
            <w:r w:rsidRPr="00577781">
              <w:rPr>
                <w:rFonts w:ascii="Book Antiqua" w:hAnsi="Book Antiqua"/>
                <w:sz w:val="24"/>
                <w:szCs w:val="24"/>
              </w:rPr>
              <w:t xml:space="preserve">: </w:t>
            </w:r>
            <w:r>
              <w:rPr>
                <w:rFonts w:ascii="Book Antiqua" w:hAnsi="Book Antiqua"/>
                <w:sz w:val="24"/>
                <w:szCs w:val="24"/>
                <w:lang w:val="en-US"/>
              </w:rPr>
              <w:t>dmsh</w:t>
            </w:r>
            <w:r w:rsidRPr="00577781">
              <w:rPr>
                <w:rFonts w:ascii="Book Antiqua" w:hAnsi="Book Antiqua"/>
                <w:sz w:val="24"/>
                <w:szCs w:val="24"/>
              </w:rPr>
              <w:t>.</w:t>
            </w:r>
            <w:r>
              <w:rPr>
                <w:rFonts w:ascii="Book Antiqua" w:hAnsi="Book Antiqua"/>
                <w:sz w:val="24"/>
                <w:szCs w:val="24"/>
                <w:lang w:val="en-US"/>
              </w:rPr>
              <w:t>secretar</w:t>
            </w:r>
            <w:r w:rsidRPr="00577781">
              <w:rPr>
                <w:rFonts w:ascii="Book Antiqua" w:hAnsi="Book Antiqua"/>
                <w:sz w:val="24"/>
                <w:szCs w:val="24"/>
              </w:rPr>
              <w:t>@</w:t>
            </w:r>
            <w:r>
              <w:rPr>
                <w:rFonts w:ascii="Book Antiqua" w:hAnsi="Book Antiqua"/>
                <w:sz w:val="24"/>
                <w:szCs w:val="24"/>
                <w:lang w:val="en-US"/>
              </w:rPr>
              <w:t>y</w:t>
            </w:r>
            <w:r w:rsidRPr="00AC7187">
              <w:rPr>
                <w:rFonts w:ascii="Book Antiqua" w:hAnsi="Book Antiqua"/>
                <w:sz w:val="24"/>
                <w:szCs w:val="24"/>
                <w:lang w:val="en-US"/>
              </w:rPr>
              <w:t>andex</w:t>
            </w:r>
            <w:r w:rsidRPr="00577781">
              <w:rPr>
                <w:rFonts w:ascii="Book Antiqua" w:hAnsi="Book Antiqua"/>
                <w:sz w:val="24"/>
                <w:szCs w:val="24"/>
              </w:rPr>
              <w:t>.</w:t>
            </w:r>
            <w:r w:rsidRPr="00AC7187">
              <w:rPr>
                <w:rFonts w:ascii="Book Antiqua" w:hAnsi="Book Antiqua"/>
                <w:sz w:val="24"/>
                <w:szCs w:val="24"/>
                <w:lang w:val="en-US"/>
              </w:rPr>
              <w:t>ru</w:t>
            </w:r>
          </w:p>
        </w:tc>
      </w:tr>
      <w:tr w:rsidR="00772F13" w:rsidRPr="00AC7187" w:rsidTr="00772F13">
        <w:tblPrEx>
          <w:tblLook w:val="01E0"/>
        </w:tblPrEx>
        <w:trPr>
          <w:jc w:val="center"/>
        </w:trPr>
        <w:tc>
          <w:tcPr>
            <w:tcW w:w="5285" w:type="dxa"/>
          </w:tcPr>
          <w:p w:rsidR="00657D1A" w:rsidRPr="007667A6" w:rsidRDefault="00657D1A" w:rsidP="007F32AE">
            <w:pPr>
              <w:spacing w:after="0" w:line="240" w:lineRule="auto"/>
              <w:jc w:val="both"/>
              <w:rPr>
                <w:rFonts w:ascii="Book Antiqua" w:hAnsi="Book Antiqua"/>
                <w:sz w:val="24"/>
                <w:szCs w:val="24"/>
              </w:rPr>
            </w:pPr>
            <w:r w:rsidRPr="007667A6">
              <w:rPr>
                <w:rFonts w:ascii="Book Antiqua" w:hAnsi="Book Antiqua"/>
                <w:b/>
                <w:sz w:val="24"/>
                <w:szCs w:val="24"/>
              </w:rPr>
              <w:t xml:space="preserve">Муниципальное бюджетное образовательное учреждение дополнительного образования «Детская школа искусств № 2» </w:t>
            </w:r>
          </w:p>
        </w:tc>
        <w:tc>
          <w:tcPr>
            <w:tcW w:w="4874" w:type="dxa"/>
          </w:tcPr>
          <w:p w:rsidR="00657D1A" w:rsidRDefault="00657D1A" w:rsidP="007667A6">
            <w:pPr>
              <w:spacing w:after="0" w:line="240" w:lineRule="auto"/>
              <w:ind w:left="-109"/>
              <w:rPr>
                <w:rFonts w:ascii="Book Antiqua" w:hAnsi="Book Antiqua"/>
                <w:sz w:val="24"/>
                <w:szCs w:val="24"/>
              </w:rPr>
            </w:pPr>
            <w:r>
              <w:rPr>
                <w:rFonts w:ascii="Book Antiqua" w:hAnsi="Book Antiqua"/>
                <w:sz w:val="24"/>
                <w:szCs w:val="24"/>
              </w:rPr>
              <w:t>Директор Миникаев Рустам Фаритович</w:t>
            </w:r>
          </w:p>
          <w:p w:rsidR="00657D1A" w:rsidRPr="00D7032B" w:rsidRDefault="00657D1A" w:rsidP="007667A6">
            <w:pPr>
              <w:spacing w:after="0" w:line="240" w:lineRule="auto"/>
              <w:ind w:left="-109"/>
              <w:rPr>
                <w:rFonts w:ascii="Book Antiqua" w:hAnsi="Book Antiqua"/>
                <w:sz w:val="24"/>
                <w:szCs w:val="24"/>
              </w:rPr>
            </w:pPr>
            <w:r w:rsidRPr="00D7032B">
              <w:rPr>
                <w:rFonts w:ascii="Book Antiqua" w:hAnsi="Book Antiqua"/>
                <w:sz w:val="24"/>
                <w:szCs w:val="24"/>
              </w:rPr>
              <w:t xml:space="preserve">микрорайон 3, дом 55А. </w:t>
            </w:r>
          </w:p>
          <w:p w:rsidR="00657D1A" w:rsidRDefault="00657D1A" w:rsidP="007667A6">
            <w:pPr>
              <w:spacing w:after="0" w:line="240" w:lineRule="auto"/>
              <w:ind w:left="-109"/>
              <w:rPr>
                <w:rFonts w:ascii="Book Antiqua" w:hAnsi="Book Antiqua"/>
                <w:sz w:val="24"/>
                <w:szCs w:val="24"/>
              </w:rPr>
            </w:pPr>
            <w:r w:rsidRPr="00D7032B">
              <w:rPr>
                <w:rFonts w:ascii="Book Antiqua" w:hAnsi="Book Antiqua"/>
                <w:sz w:val="24"/>
                <w:szCs w:val="24"/>
              </w:rPr>
              <w:t xml:space="preserve">телефон/факс: </w:t>
            </w:r>
            <w:r>
              <w:rPr>
                <w:rFonts w:ascii="Book Antiqua" w:hAnsi="Book Antiqua"/>
                <w:sz w:val="24"/>
                <w:szCs w:val="24"/>
              </w:rPr>
              <w:t>+7</w:t>
            </w:r>
            <w:r w:rsidRPr="00D7032B">
              <w:rPr>
                <w:rFonts w:ascii="Book Antiqua" w:hAnsi="Book Antiqua"/>
                <w:sz w:val="24"/>
                <w:szCs w:val="24"/>
              </w:rPr>
              <w:t>(34676) 3-15-43</w:t>
            </w:r>
          </w:p>
          <w:p w:rsidR="00657D1A" w:rsidRPr="00577781" w:rsidRDefault="00657D1A" w:rsidP="00AC7187">
            <w:pPr>
              <w:spacing w:after="0" w:line="240" w:lineRule="auto"/>
              <w:ind w:left="-109"/>
              <w:rPr>
                <w:rFonts w:ascii="Book Antiqua" w:hAnsi="Book Antiqua"/>
                <w:sz w:val="24"/>
                <w:szCs w:val="24"/>
              </w:rPr>
            </w:pPr>
            <w:r w:rsidRPr="00D7032B">
              <w:rPr>
                <w:rFonts w:ascii="Book Antiqua" w:hAnsi="Book Antiqua"/>
                <w:sz w:val="24"/>
                <w:szCs w:val="24"/>
                <w:lang w:val="en-US"/>
              </w:rPr>
              <w:t>e</w:t>
            </w:r>
            <w:r w:rsidRPr="00577781">
              <w:rPr>
                <w:rFonts w:ascii="Book Antiqua" w:hAnsi="Book Antiqua"/>
                <w:sz w:val="24"/>
                <w:szCs w:val="24"/>
              </w:rPr>
              <w:t>-</w:t>
            </w:r>
            <w:r w:rsidRPr="00D7032B">
              <w:rPr>
                <w:rFonts w:ascii="Book Antiqua" w:hAnsi="Book Antiqua"/>
                <w:sz w:val="24"/>
                <w:szCs w:val="24"/>
                <w:lang w:val="en-US"/>
              </w:rPr>
              <w:t>mail</w:t>
            </w:r>
            <w:r w:rsidRPr="00577781">
              <w:rPr>
                <w:rFonts w:ascii="Book Antiqua" w:hAnsi="Book Antiqua"/>
                <w:sz w:val="24"/>
                <w:szCs w:val="24"/>
              </w:rPr>
              <w:t xml:space="preserve">: </w:t>
            </w:r>
            <w:r>
              <w:rPr>
                <w:rFonts w:ascii="Book Antiqua" w:hAnsi="Book Antiqua"/>
                <w:sz w:val="24"/>
                <w:szCs w:val="24"/>
                <w:lang w:val="en-US"/>
              </w:rPr>
              <w:t>taurustik</w:t>
            </w:r>
            <w:r w:rsidRPr="00577781">
              <w:rPr>
                <w:rFonts w:ascii="Book Antiqua" w:hAnsi="Book Antiqua"/>
                <w:sz w:val="24"/>
                <w:szCs w:val="24"/>
              </w:rPr>
              <w:t>@</w:t>
            </w:r>
            <w:r>
              <w:rPr>
                <w:rFonts w:ascii="Book Antiqua" w:hAnsi="Book Antiqua"/>
                <w:sz w:val="24"/>
                <w:szCs w:val="24"/>
                <w:lang w:val="en-US"/>
              </w:rPr>
              <w:t>rambler</w:t>
            </w:r>
            <w:r w:rsidRPr="00577781">
              <w:rPr>
                <w:rFonts w:ascii="Book Antiqua" w:hAnsi="Book Antiqua"/>
                <w:sz w:val="24"/>
                <w:szCs w:val="24"/>
              </w:rPr>
              <w:t>.</w:t>
            </w:r>
            <w:r>
              <w:rPr>
                <w:rFonts w:ascii="Book Antiqua" w:hAnsi="Book Antiqua"/>
                <w:sz w:val="24"/>
                <w:szCs w:val="24"/>
                <w:lang w:val="en-US"/>
              </w:rPr>
              <w:t>ru</w:t>
            </w:r>
          </w:p>
        </w:tc>
      </w:tr>
      <w:tr w:rsidR="00657D1A" w:rsidRPr="00AC7187" w:rsidTr="00772F13">
        <w:tblPrEx>
          <w:tblLook w:val="01E0"/>
        </w:tblPrEx>
        <w:trPr>
          <w:jc w:val="center"/>
        </w:trPr>
        <w:tc>
          <w:tcPr>
            <w:tcW w:w="10159" w:type="dxa"/>
            <w:gridSpan w:val="2"/>
            <w:tcBorders>
              <w:left w:val="nil"/>
              <w:bottom w:val="nil"/>
              <w:right w:val="nil"/>
            </w:tcBorders>
          </w:tcPr>
          <w:p w:rsidR="00657D1A" w:rsidRDefault="00657D1A" w:rsidP="007667A6">
            <w:pPr>
              <w:spacing w:after="0" w:line="240" w:lineRule="auto"/>
              <w:ind w:left="-109"/>
              <w:rPr>
                <w:rFonts w:ascii="Book Antiqua" w:hAnsi="Book Antiqua"/>
                <w:sz w:val="24"/>
                <w:szCs w:val="24"/>
              </w:rPr>
            </w:pPr>
          </w:p>
        </w:tc>
      </w:tr>
      <w:tr w:rsidR="00657D1A" w:rsidRPr="00AC7187" w:rsidTr="00772F13">
        <w:tblPrEx>
          <w:tblLook w:val="01E0"/>
        </w:tblPrEx>
        <w:trPr>
          <w:trHeight w:val="641"/>
          <w:jc w:val="center"/>
        </w:trPr>
        <w:tc>
          <w:tcPr>
            <w:tcW w:w="10159" w:type="dxa"/>
            <w:gridSpan w:val="2"/>
            <w:tcBorders>
              <w:top w:val="nil"/>
              <w:left w:val="nil"/>
              <w:bottom w:val="nil"/>
              <w:right w:val="nil"/>
            </w:tcBorders>
          </w:tcPr>
          <w:p w:rsidR="00657D1A" w:rsidRPr="00657D1A" w:rsidRDefault="00657D1A" w:rsidP="00657D1A">
            <w:pPr>
              <w:shd w:val="clear" w:color="auto" w:fill="548DD4" w:themeFill="text2" w:themeFillTint="99"/>
              <w:spacing w:after="0" w:line="240" w:lineRule="auto"/>
              <w:ind w:right="-56"/>
              <w:jc w:val="center"/>
              <w:rPr>
                <w:rFonts w:ascii="Book Antiqua" w:hAnsi="Book Antiqua"/>
                <w:b/>
                <w:sz w:val="28"/>
                <w:szCs w:val="28"/>
              </w:rPr>
            </w:pPr>
            <w:r w:rsidRPr="007B37AE">
              <w:rPr>
                <w:rFonts w:ascii="Book Antiqua" w:hAnsi="Book Antiqua"/>
                <w:b/>
                <w:sz w:val="28"/>
                <w:szCs w:val="28"/>
              </w:rPr>
              <w:t>Сведения об учреждениях здравоохранения города Урай</w:t>
            </w:r>
          </w:p>
        </w:tc>
      </w:tr>
      <w:tr w:rsidR="00772F13" w:rsidRPr="00932ACD" w:rsidTr="00772F13">
        <w:tblPrEx>
          <w:tblLook w:val="01E0"/>
        </w:tblPrEx>
        <w:trPr>
          <w:jc w:val="center"/>
        </w:trPr>
        <w:tc>
          <w:tcPr>
            <w:tcW w:w="5285" w:type="dxa"/>
          </w:tcPr>
          <w:p w:rsidR="007667A6" w:rsidRDefault="007667A6" w:rsidP="00D7032B">
            <w:pPr>
              <w:spacing w:after="0" w:line="240" w:lineRule="auto"/>
              <w:ind w:left="34"/>
              <w:jc w:val="both"/>
              <w:rPr>
                <w:rFonts w:ascii="Book Antiqua" w:hAnsi="Book Antiqua"/>
                <w:b/>
                <w:sz w:val="24"/>
                <w:szCs w:val="24"/>
              </w:rPr>
            </w:pPr>
            <w:r w:rsidRPr="00D7032B">
              <w:rPr>
                <w:rFonts w:ascii="Book Antiqua" w:hAnsi="Book Antiqua"/>
                <w:b/>
                <w:sz w:val="24"/>
                <w:szCs w:val="24"/>
              </w:rPr>
              <w:t>Бюджетное учреждений Ханты-Мансийского автономного округа-Югры «Урайская городская клиническая больница»</w:t>
            </w:r>
          </w:p>
          <w:p w:rsidR="009930BA" w:rsidRPr="00D7032B" w:rsidRDefault="009930BA" w:rsidP="00D7032B">
            <w:pPr>
              <w:spacing w:after="0" w:line="240" w:lineRule="auto"/>
              <w:ind w:left="34"/>
              <w:jc w:val="both"/>
              <w:rPr>
                <w:rFonts w:ascii="Book Antiqua" w:hAnsi="Book Antiqua"/>
                <w:b/>
                <w:sz w:val="24"/>
                <w:szCs w:val="24"/>
              </w:rPr>
            </w:pPr>
          </w:p>
        </w:tc>
        <w:tc>
          <w:tcPr>
            <w:tcW w:w="4874" w:type="dxa"/>
          </w:tcPr>
          <w:p w:rsidR="00AC7187" w:rsidRDefault="00AC7187" w:rsidP="007667A6">
            <w:pPr>
              <w:spacing w:after="0" w:line="240" w:lineRule="auto"/>
              <w:jc w:val="both"/>
              <w:rPr>
                <w:rFonts w:ascii="Book Antiqua" w:hAnsi="Book Antiqua"/>
                <w:bCs/>
                <w:color w:val="000000"/>
                <w:sz w:val="24"/>
                <w:szCs w:val="24"/>
                <w:shd w:val="clear" w:color="auto" w:fill="FFFFFF"/>
              </w:rPr>
            </w:pPr>
            <w:r>
              <w:rPr>
                <w:rFonts w:ascii="Book Antiqua" w:hAnsi="Book Antiqua"/>
                <w:bCs/>
                <w:color w:val="000000"/>
                <w:sz w:val="24"/>
                <w:szCs w:val="24"/>
                <w:shd w:val="clear" w:color="auto" w:fill="FFFFFF"/>
              </w:rPr>
              <w:t xml:space="preserve">Главный врач </w:t>
            </w:r>
          </w:p>
          <w:p w:rsidR="00932ACD" w:rsidRDefault="00AC7187" w:rsidP="007667A6">
            <w:pPr>
              <w:spacing w:after="0" w:line="240" w:lineRule="auto"/>
              <w:jc w:val="both"/>
              <w:rPr>
                <w:rFonts w:ascii="Book Antiqua" w:hAnsi="Book Antiqua"/>
                <w:bCs/>
                <w:color w:val="000000"/>
                <w:sz w:val="24"/>
                <w:szCs w:val="24"/>
                <w:shd w:val="clear" w:color="auto" w:fill="FFFFFF"/>
              </w:rPr>
            </w:pPr>
            <w:r>
              <w:rPr>
                <w:rFonts w:ascii="Book Antiqua" w:hAnsi="Book Antiqua"/>
                <w:bCs/>
                <w:color w:val="000000"/>
                <w:sz w:val="24"/>
                <w:szCs w:val="24"/>
                <w:shd w:val="clear" w:color="auto" w:fill="FFFFFF"/>
              </w:rPr>
              <w:t>Горбачев Михаил Валерьевич</w:t>
            </w:r>
          </w:p>
          <w:p w:rsidR="007667A6" w:rsidRPr="00D7032B" w:rsidRDefault="00932ACD" w:rsidP="007667A6">
            <w:pPr>
              <w:spacing w:after="0" w:line="240" w:lineRule="auto"/>
              <w:jc w:val="both"/>
              <w:rPr>
                <w:rFonts w:ascii="Book Antiqua" w:hAnsi="Book Antiqua"/>
                <w:spacing w:val="-6"/>
                <w:sz w:val="24"/>
                <w:szCs w:val="24"/>
              </w:rPr>
            </w:pPr>
            <w:r>
              <w:rPr>
                <w:rFonts w:ascii="Book Antiqua" w:hAnsi="Book Antiqua"/>
                <w:bCs/>
                <w:color w:val="000000"/>
                <w:sz w:val="24"/>
                <w:szCs w:val="24"/>
                <w:shd w:val="clear" w:color="auto" w:fill="FFFFFF"/>
              </w:rPr>
              <w:t>у</w:t>
            </w:r>
            <w:r w:rsidR="007667A6" w:rsidRPr="00D7032B">
              <w:rPr>
                <w:rFonts w:ascii="Book Antiqua" w:hAnsi="Book Antiqua"/>
                <w:bCs/>
                <w:color w:val="000000"/>
                <w:sz w:val="24"/>
                <w:szCs w:val="24"/>
                <w:shd w:val="clear" w:color="auto" w:fill="FFFFFF"/>
              </w:rPr>
              <w:t>л. Пионеров, дом 1</w:t>
            </w:r>
          </w:p>
          <w:p w:rsidR="007667A6" w:rsidRPr="00D7032B" w:rsidRDefault="007667A6" w:rsidP="007667A6">
            <w:pPr>
              <w:spacing w:after="0" w:line="240" w:lineRule="auto"/>
              <w:rPr>
                <w:rFonts w:ascii="Book Antiqua" w:hAnsi="Book Antiqua"/>
                <w:color w:val="000000"/>
                <w:sz w:val="24"/>
                <w:szCs w:val="24"/>
              </w:rPr>
            </w:pPr>
            <w:r w:rsidRPr="00D7032B">
              <w:rPr>
                <w:rFonts w:ascii="Book Antiqua" w:hAnsi="Book Antiqua"/>
                <w:color w:val="000000"/>
                <w:sz w:val="24"/>
                <w:szCs w:val="24"/>
              </w:rPr>
              <w:t>телефон: (34676) 2-49-80, 2-38-72</w:t>
            </w:r>
          </w:p>
          <w:p w:rsidR="007667A6" w:rsidRPr="00D7032B" w:rsidRDefault="007667A6" w:rsidP="007667A6">
            <w:pPr>
              <w:spacing w:after="0" w:line="240" w:lineRule="auto"/>
              <w:rPr>
                <w:rFonts w:ascii="Book Antiqua" w:hAnsi="Book Antiqua"/>
                <w:color w:val="000000"/>
                <w:sz w:val="24"/>
                <w:szCs w:val="24"/>
              </w:rPr>
            </w:pPr>
            <w:r w:rsidRPr="00D7032B">
              <w:rPr>
                <w:rFonts w:ascii="Book Antiqua" w:hAnsi="Book Antiqua"/>
                <w:color w:val="000000"/>
                <w:sz w:val="24"/>
                <w:szCs w:val="24"/>
              </w:rPr>
              <w:t xml:space="preserve">факс: </w:t>
            </w:r>
            <w:r w:rsidR="00D2708C">
              <w:rPr>
                <w:rFonts w:ascii="Book Antiqua" w:hAnsi="Book Antiqua"/>
                <w:color w:val="000000"/>
                <w:sz w:val="24"/>
                <w:szCs w:val="24"/>
              </w:rPr>
              <w:t>+7</w:t>
            </w:r>
            <w:r w:rsidRPr="00D7032B">
              <w:rPr>
                <w:rFonts w:ascii="Book Antiqua" w:hAnsi="Book Antiqua"/>
                <w:color w:val="000000"/>
                <w:sz w:val="24"/>
                <w:szCs w:val="24"/>
              </w:rPr>
              <w:t>(34676) 3-20-49</w:t>
            </w:r>
          </w:p>
          <w:p w:rsidR="007667A6" w:rsidRPr="00577781" w:rsidRDefault="007667A6" w:rsidP="007667A6">
            <w:pPr>
              <w:spacing w:after="0" w:line="240" w:lineRule="auto"/>
              <w:rPr>
                <w:rFonts w:ascii="Book Antiqua" w:hAnsi="Book Antiqua"/>
                <w:sz w:val="24"/>
                <w:szCs w:val="24"/>
              </w:rPr>
            </w:pPr>
            <w:r w:rsidRPr="00D7032B">
              <w:rPr>
                <w:rFonts w:ascii="Book Antiqua" w:hAnsi="Book Antiqua"/>
                <w:color w:val="000000"/>
                <w:sz w:val="24"/>
                <w:szCs w:val="24"/>
                <w:lang w:val="en-US"/>
              </w:rPr>
              <w:t>e</w:t>
            </w:r>
            <w:r w:rsidRPr="00577781">
              <w:rPr>
                <w:rFonts w:ascii="Book Antiqua" w:hAnsi="Book Antiqua"/>
                <w:color w:val="000000"/>
                <w:sz w:val="24"/>
                <w:szCs w:val="24"/>
              </w:rPr>
              <w:t>-</w:t>
            </w:r>
            <w:r w:rsidRPr="00D7032B">
              <w:rPr>
                <w:rFonts w:ascii="Book Antiqua" w:hAnsi="Book Antiqua"/>
                <w:color w:val="000000"/>
                <w:sz w:val="24"/>
                <w:szCs w:val="24"/>
                <w:lang w:val="en-US"/>
              </w:rPr>
              <w:t>mail</w:t>
            </w:r>
            <w:r w:rsidRPr="00577781">
              <w:rPr>
                <w:rFonts w:ascii="Book Antiqua" w:hAnsi="Book Antiqua"/>
                <w:color w:val="000000"/>
                <w:sz w:val="24"/>
                <w:szCs w:val="24"/>
              </w:rPr>
              <w:t xml:space="preserve">: </w:t>
            </w:r>
            <w:hyperlink r:id="rId80" w:history="1">
              <w:r w:rsidRPr="0090117E">
                <w:rPr>
                  <w:rStyle w:val="ac"/>
                  <w:rFonts w:ascii="Book Antiqua" w:hAnsi="Book Antiqua"/>
                  <w:color w:val="auto"/>
                  <w:sz w:val="24"/>
                  <w:szCs w:val="24"/>
                  <w:u w:val="none"/>
                  <w:lang w:val="en-US"/>
                </w:rPr>
                <w:t>press</w:t>
              </w:r>
              <w:r w:rsidRPr="00577781">
                <w:rPr>
                  <w:rStyle w:val="ac"/>
                  <w:rFonts w:ascii="Book Antiqua" w:hAnsi="Book Antiqua"/>
                  <w:color w:val="auto"/>
                  <w:sz w:val="24"/>
                  <w:szCs w:val="24"/>
                  <w:u w:val="none"/>
                </w:rPr>
                <w:t>@</w:t>
              </w:r>
              <w:r w:rsidRPr="0090117E">
                <w:rPr>
                  <w:rStyle w:val="ac"/>
                  <w:rFonts w:ascii="Book Antiqua" w:hAnsi="Book Antiqua"/>
                  <w:color w:val="auto"/>
                  <w:sz w:val="24"/>
                  <w:szCs w:val="24"/>
                  <w:u w:val="none"/>
                  <w:lang w:val="en-US"/>
                </w:rPr>
                <w:t>uraycgb</w:t>
              </w:r>
              <w:r w:rsidRPr="00577781">
                <w:rPr>
                  <w:rStyle w:val="ac"/>
                  <w:rFonts w:ascii="Book Antiqua" w:hAnsi="Book Antiqua"/>
                  <w:color w:val="auto"/>
                  <w:sz w:val="24"/>
                  <w:szCs w:val="24"/>
                  <w:u w:val="none"/>
                </w:rPr>
                <w:t>.</w:t>
              </w:r>
              <w:r w:rsidRPr="0090117E">
                <w:rPr>
                  <w:rStyle w:val="ac"/>
                  <w:rFonts w:ascii="Book Antiqua" w:hAnsi="Book Antiqua"/>
                  <w:color w:val="auto"/>
                  <w:sz w:val="24"/>
                  <w:szCs w:val="24"/>
                  <w:u w:val="none"/>
                  <w:lang w:val="en-US"/>
                </w:rPr>
                <w:t>ru</w:t>
              </w:r>
            </w:hyperlink>
            <w:r w:rsidRPr="00577781">
              <w:rPr>
                <w:rFonts w:ascii="Book Antiqua" w:hAnsi="Book Antiqua"/>
                <w:sz w:val="24"/>
                <w:szCs w:val="24"/>
              </w:rPr>
              <w:t xml:space="preserve">, </w:t>
            </w:r>
            <w:r w:rsidRPr="00D7032B">
              <w:rPr>
                <w:rFonts w:ascii="Book Antiqua" w:hAnsi="Book Antiqua"/>
                <w:sz w:val="24"/>
                <w:szCs w:val="24"/>
                <w:lang w:val="en-US"/>
              </w:rPr>
              <w:t>odo</w:t>
            </w:r>
            <w:r w:rsidRPr="00577781">
              <w:rPr>
                <w:rFonts w:ascii="Book Antiqua" w:hAnsi="Book Antiqua"/>
                <w:sz w:val="24"/>
                <w:szCs w:val="24"/>
              </w:rPr>
              <w:t>@</w:t>
            </w:r>
            <w:r w:rsidRPr="00D7032B">
              <w:rPr>
                <w:rFonts w:ascii="Book Antiqua" w:hAnsi="Book Antiqua"/>
                <w:sz w:val="24"/>
                <w:szCs w:val="24"/>
                <w:lang w:val="en-US"/>
              </w:rPr>
              <w:t>uraycgb</w:t>
            </w:r>
            <w:r w:rsidRPr="00577781">
              <w:rPr>
                <w:rFonts w:ascii="Book Antiqua" w:hAnsi="Book Antiqua"/>
                <w:sz w:val="24"/>
                <w:szCs w:val="24"/>
              </w:rPr>
              <w:t>.</w:t>
            </w:r>
            <w:r w:rsidRPr="00D7032B">
              <w:rPr>
                <w:rFonts w:ascii="Book Antiqua" w:hAnsi="Book Antiqua"/>
                <w:sz w:val="24"/>
                <w:szCs w:val="24"/>
                <w:lang w:val="en-US"/>
              </w:rPr>
              <w:t>ru</w:t>
            </w:r>
          </w:p>
        </w:tc>
      </w:tr>
      <w:tr w:rsidR="00772F13" w:rsidRPr="00236A12" w:rsidTr="00772F13">
        <w:tblPrEx>
          <w:tblLook w:val="01E0"/>
        </w:tblPrEx>
        <w:trPr>
          <w:jc w:val="center"/>
        </w:trPr>
        <w:tc>
          <w:tcPr>
            <w:tcW w:w="5285" w:type="dxa"/>
          </w:tcPr>
          <w:p w:rsidR="009930BA" w:rsidRPr="009930BA" w:rsidRDefault="007667A6" w:rsidP="007667A6">
            <w:pPr>
              <w:spacing w:after="0" w:line="240" w:lineRule="auto"/>
              <w:jc w:val="both"/>
              <w:rPr>
                <w:rFonts w:ascii="Book Antiqua" w:hAnsi="Book Antiqua"/>
                <w:b/>
                <w:sz w:val="24"/>
                <w:szCs w:val="24"/>
              </w:rPr>
            </w:pPr>
            <w:r w:rsidRPr="00D7032B">
              <w:rPr>
                <w:rFonts w:ascii="Book Antiqua" w:hAnsi="Book Antiqua"/>
                <w:b/>
                <w:sz w:val="24"/>
                <w:szCs w:val="24"/>
              </w:rPr>
              <w:t>Автономное учреждение Ханты-Мансийского автономного округа-Югры «Урайская городская стоматологическая поликлиника»</w:t>
            </w:r>
          </w:p>
        </w:tc>
        <w:tc>
          <w:tcPr>
            <w:tcW w:w="4874" w:type="dxa"/>
          </w:tcPr>
          <w:p w:rsidR="00AC7187" w:rsidRDefault="00AC7187" w:rsidP="007667A6">
            <w:pPr>
              <w:spacing w:after="0" w:line="240" w:lineRule="auto"/>
              <w:jc w:val="both"/>
              <w:rPr>
                <w:rFonts w:ascii="Book Antiqua" w:hAnsi="Book Antiqua"/>
                <w:sz w:val="24"/>
                <w:szCs w:val="24"/>
              </w:rPr>
            </w:pPr>
            <w:r>
              <w:rPr>
                <w:rFonts w:ascii="Book Antiqua" w:hAnsi="Book Antiqua"/>
                <w:sz w:val="24"/>
                <w:szCs w:val="24"/>
              </w:rPr>
              <w:t>Главный врач</w:t>
            </w:r>
          </w:p>
          <w:p w:rsidR="00AC7187" w:rsidRDefault="00AC7187" w:rsidP="007667A6">
            <w:pPr>
              <w:spacing w:after="0" w:line="240" w:lineRule="auto"/>
              <w:jc w:val="both"/>
              <w:rPr>
                <w:rFonts w:ascii="Book Antiqua" w:hAnsi="Book Antiqua"/>
                <w:sz w:val="24"/>
                <w:szCs w:val="24"/>
              </w:rPr>
            </w:pPr>
            <w:r>
              <w:rPr>
                <w:rFonts w:ascii="Book Antiqua" w:hAnsi="Book Antiqua"/>
                <w:sz w:val="24"/>
                <w:szCs w:val="24"/>
              </w:rPr>
              <w:t>Силантьева Галина Павловна</w:t>
            </w:r>
          </w:p>
          <w:p w:rsidR="007667A6" w:rsidRPr="00D7032B" w:rsidRDefault="007667A6" w:rsidP="007667A6">
            <w:pPr>
              <w:spacing w:after="0" w:line="240" w:lineRule="auto"/>
              <w:jc w:val="both"/>
              <w:rPr>
                <w:rFonts w:ascii="Book Antiqua" w:hAnsi="Book Antiqua"/>
                <w:sz w:val="24"/>
                <w:szCs w:val="24"/>
              </w:rPr>
            </w:pPr>
            <w:r w:rsidRPr="00D7032B">
              <w:rPr>
                <w:rFonts w:ascii="Book Antiqua" w:hAnsi="Book Antiqua"/>
                <w:sz w:val="24"/>
                <w:szCs w:val="24"/>
              </w:rPr>
              <w:t>мкр.2, дом 31</w:t>
            </w:r>
          </w:p>
          <w:p w:rsidR="00D7032B" w:rsidRDefault="007667A6" w:rsidP="007667A6">
            <w:pPr>
              <w:spacing w:after="0" w:line="240" w:lineRule="auto"/>
              <w:jc w:val="both"/>
              <w:rPr>
                <w:rFonts w:ascii="Book Antiqua" w:hAnsi="Book Antiqua"/>
                <w:sz w:val="24"/>
                <w:szCs w:val="24"/>
              </w:rPr>
            </w:pPr>
            <w:r w:rsidRPr="00D7032B">
              <w:rPr>
                <w:rFonts w:ascii="Book Antiqua" w:hAnsi="Book Antiqua"/>
                <w:sz w:val="24"/>
                <w:szCs w:val="24"/>
              </w:rPr>
              <w:t xml:space="preserve">телефон: </w:t>
            </w:r>
            <w:r w:rsidR="00D2708C">
              <w:rPr>
                <w:rFonts w:ascii="Book Antiqua" w:hAnsi="Book Antiqua"/>
                <w:sz w:val="24"/>
                <w:szCs w:val="24"/>
              </w:rPr>
              <w:t>+7</w:t>
            </w:r>
            <w:r w:rsidRPr="00D7032B">
              <w:rPr>
                <w:rFonts w:ascii="Book Antiqua" w:hAnsi="Book Antiqua"/>
                <w:sz w:val="24"/>
                <w:szCs w:val="24"/>
              </w:rPr>
              <w:t>(34676) 26222,</w:t>
            </w:r>
          </w:p>
          <w:p w:rsidR="007667A6" w:rsidRPr="00D7032B" w:rsidRDefault="007667A6" w:rsidP="007667A6">
            <w:pPr>
              <w:spacing w:after="0" w:line="240" w:lineRule="auto"/>
              <w:jc w:val="both"/>
              <w:rPr>
                <w:rFonts w:ascii="Book Antiqua" w:hAnsi="Book Antiqua"/>
                <w:sz w:val="24"/>
                <w:szCs w:val="24"/>
              </w:rPr>
            </w:pPr>
            <w:r w:rsidRPr="00D7032B">
              <w:rPr>
                <w:rFonts w:ascii="Book Antiqua" w:hAnsi="Book Antiqua"/>
                <w:sz w:val="24"/>
                <w:szCs w:val="24"/>
              </w:rPr>
              <w:t xml:space="preserve">факс: </w:t>
            </w:r>
            <w:r w:rsidR="00D2708C">
              <w:rPr>
                <w:rFonts w:ascii="Book Antiqua" w:hAnsi="Book Antiqua"/>
                <w:sz w:val="24"/>
                <w:szCs w:val="24"/>
              </w:rPr>
              <w:t>+7</w:t>
            </w:r>
            <w:r w:rsidRPr="00D7032B">
              <w:rPr>
                <w:rFonts w:ascii="Book Antiqua" w:hAnsi="Book Antiqua"/>
                <w:sz w:val="24"/>
                <w:szCs w:val="24"/>
              </w:rPr>
              <w:t>(34676) 24624</w:t>
            </w:r>
          </w:p>
          <w:p w:rsidR="007667A6" w:rsidRPr="009F0B17" w:rsidRDefault="007667A6" w:rsidP="007667A6">
            <w:pPr>
              <w:spacing w:after="0" w:line="240" w:lineRule="auto"/>
              <w:jc w:val="both"/>
              <w:rPr>
                <w:rFonts w:ascii="Book Antiqua" w:hAnsi="Book Antiqua"/>
                <w:sz w:val="24"/>
                <w:szCs w:val="24"/>
              </w:rPr>
            </w:pPr>
            <w:r w:rsidRPr="00D7032B">
              <w:rPr>
                <w:rFonts w:ascii="Book Antiqua" w:hAnsi="Book Antiqua"/>
                <w:sz w:val="24"/>
                <w:szCs w:val="24"/>
                <w:lang w:val="en-US"/>
              </w:rPr>
              <w:t>e</w:t>
            </w:r>
            <w:r w:rsidRPr="009F0B17">
              <w:rPr>
                <w:rFonts w:ascii="Book Antiqua" w:hAnsi="Book Antiqua"/>
                <w:sz w:val="24"/>
                <w:szCs w:val="24"/>
              </w:rPr>
              <w:t>-</w:t>
            </w:r>
            <w:r w:rsidRPr="00D7032B">
              <w:rPr>
                <w:rFonts w:ascii="Book Antiqua" w:hAnsi="Book Antiqua"/>
                <w:sz w:val="24"/>
                <w:szCs w:val="24"/>
                <w:lang w:val="en-US"/>
              </w:rPr>
              <w:t>mail</w:t>
            </w:r>
            <w:r w:rsidRPr="009F0B17">
              <w:rPr>
                <w:rFonts w:ascii="Book Antiqua" w:hAnsi="Book Antiqua"/>
                <w:sz w:val="24"/>
                <w:szCs w:val="24"/>
              </w:rPr>
              <w:t xml:space="preserve">: </w:t>
            </w:r>
            <w:hyperlink r:id="rId81" w:history="1">
              <w:r w:rsidRPr="0090117E">
                <w:rPr>
                  <w:rStyle w:val="ac"/>
                  <w:rFonts w:ascii="Book Antiqua" w:hAnsi="Book Antiqua"/>
                  <w:color w:val="auto"/>
                  <w:sz w:val="24"/>
                  <w:szCs w:val="24"/>
                  <w:u w:val="none"/>
                  <w:lang w:val="en-US"/>
                </w:rPr>
                <w:t>stomu</w:t>
              </w:r>
              <w:r w:rsidRPr="009F0B17">
                <w:rPr>
                  <w:rStyle w:val="ac"/>
                  <w:rFonts w:ascii="Book Antiqua" w:hAnsi="Book Antiqua"/>
                  <w:color w:val="auto"/>
                  <w:sz w:val="24"/>
                  <w:szCs w:val="24"/>
                  <w:u w:val="none"/>
                </w:rPr>
                <w:t>@</w:t>
              </w:r>
              <w:r w:rsidRPr="0090117E">
                <w:rPr>
                  <w:rStyle w:val="ac"/>
                  <w:rFonts w:ascii="Book Antiqua" w:hAnsi="Book Antiqua"/>
                  <w:color w:val="auto"/>
                  <w:sz w:val="24"/>
                  <w:szCs w:val="24"/>
                  <w:u w:val="none"/>
                  <w:lang w:val="en-US"/>
                </w:rPr>
                <w:t>yandex</w:t>
              </w:r>
              <w:r w:rsidRPr="009F0B17">
                <w:rPr>
                  <w:rStyle w:val="ac"/>
                  <w:rFonts w:ascii="Book Antiqua" w:hAnsi="Book Antiqua"/>
                  <w:color w:val="auto"/>
                  <w:sz w:val="24"/>
                  <w:szCs w:val="24"/>
                  <w:u w:val="none"/>
                </w:rPr>
                <w:t>.</w:t>
              </w:r>
              <w:r w:rsidRPr="0090117E">
                <w:rPr>
                  <w:rStyle w:val="ac"/>
                  <w:rFonts w:ascii="Book Antiqua" w:hAnsi="Book Antiqua"/>
                  <w:color w:val="auto"/>
                  <w:sz w:val="24"/>
                  <w:szCs w:val="24"/>
                  <w:u w:val="none"/>
                  <w:lang w:val="en-US"/>
                </w:rPr>
                <w:t>ru</w:t>
              </w:r>
            </w:hyperlink>
          </w:p>
        </w:tc>
      </w:tr>
      <w:tr w:rsidR="00772F13" w:rsidRPr="00932ACD" w:rsidTr="00772F13">
        <w:tblPrEx>
          <w:tblLook w:val="01E0"/>
        </w:tblPrEx>
        <w:trPr>
          <w:jc w:val="center"/>
        </w:trPr>
        <w:tc>
          <w:tcPr>
            <w:tcW w:w="5285" w:type="dxa"/>
          </w:tcPr>
          <w:p w:rsidR="009930BA" w:rsidRPr="009930BA" w:rsidRDefault="007667A6" w:rsidP="007667A6">
            <w:pPr>
              <w:spacing w:after="0" w:line="240" w:lineRule="auto"/>
              <w:jc w:val="both"/>
              <w:rPr>
                <w:rFonts w:ascii="Book Antiqua" w:hAnsi="Book Antiqua"/>
                <w:b/>
                <w:sz w:val="24"/>
                <w:szCs w:val="24"/>
              </w:rPr>
            </w:pPr>
            <w:r w:rsidRPr="00D7032B">
              <w:rPr>
                <w:rFonts w:ascii="Book Antiqua" w:hAnsi="Book Antiqua"/>
                <w:b/>
                <w:sz w:val="24"/>
                <w:szCs w:val="24"/>
              </w:rPr>
              <w:t>Казенное учреждение Ханты – Мансийского автономного округа – Югры «Урайский специализированный Дом ребенка»</w:t>
            </w:r>
          </w:p>
        </w:tc>
        <w:tc>
          <w:tcPr>
            <w:tcW w:w="4874" w:type="dxa"/>
          </w:tcPr>
          <w:p w:rsidR="00AC7187" w:rsidRDefault="00AC7187" w:rsidP="007667A6">
            <w:pPr>
              <w:spacing w:after="0" w:line="240" w:lineRule="auto"/>
              <w:jc w:val="both"/>
              <w:rPr>
                <w:rFonts w:ascii="Book Antiqua" w:hAnsi="Book Antiqua"/>
                <w:sz w:val="24"/>
                <w:szCs w:val="24"/>
              </w:rPr>
            </w:pPr>
            <w:r>
              <w:rPr>
                <w:rFonts w:ascii="Book Antiqua" w:hAnsi="Book Antiqua"/>
                <w:sz w:val="24"/>
                <w:szCs w:val="24"/>
              </w:rPr>
              <w:t>Главный врач</w:t>
            </w:r>
          </w:p>
          <w:p w:rsidR="00AC7187" w:rsidRDefault="00AC7187" w:rsidP="007667A6">
            <w:pPr>
              <w:spacing w:after="0" w:line="240" w:lineRule="auto"/>
              <w:jc w:val="both"/>
              <w:rPr>
                <w:rFonts w:ascii="Book Antiqua" w:hAnsi="Book Antiqua"/>
                <w:sz w:val="24"/>
                <w:szCs w:val="24"/>
              </w:rPr>
            </w:pPr>
            <w:r>
              <w:rPr>
                <w:rFonts w:ascii="Book Antiqua" w:hAnsi="Book Antiqua"/>
                <w:sz w:val="24"/>
                <w:szCs w:val="24"/>
              </w:rPr>
              <w:t>Побережный Василий Васильевич</w:t>
            </w:r>
          </w:p>
          <w:p w:rsidR="007667A6" w:rsidRPr="00D7032B" w:rsidRDefault="007667A6" w:rsidP="007667A6">
            <w:pPr>
              <w:spacing w:after="0" w:line="240" w:lineRule="auto"/>
              <w:jc w:val="both"/>
              <w:rPr>
                <w:rFonts w:ascii="Book Antiqua" w:hAnsi="Book Antiqua"/>
                <w:sz w:val="24"/>
                <w:szCs w:val="24"/>
              </w:rPr>
            </w:pPr>
            <w:r w:rsidRPr="00D7032B">
              <w:rPr>
                <w:rFonts w:ascii="Book Antiqua" w:hAnsi="Book Antiqua"/>
                <w:sz w:val="24"/>
                <w:szCs w:val="24"/>
              </w:rPr>
              <w:t>микрорайон 1 «Д», дом 61</w:t>
            </w:r>
          </w:p>
          <w:p w:rsidR="007667A6" w:rsidRPr="00D7032B" w:rsidRDefault="007667A6" w:rsidP="007667A6">
            <w:pPr>
              <w:spacing w:after="0" w:line="240" w:lineRule="auto"/>
              <w:jc w:val="both"/>
              <w:rPr>
                <w:rFonts w:ascii="Book Antiqua" w:hAnsi="Book Antiqua"/>
                <w:sz w:val="24"/>
                <w:szCs w:val="24"/>
              </w:rPr>
            </w:pPr>
            <w:r w:rsidRPr="00D7032B">
              <w:rPr>
                <w:rFonts w:ascii="Book Antiqua" w:hAnsi="Book Antiqua"/>
                <w:sz w:val="24"/>
                <w:szCs w:val="24"/>
              </w:rPr>
              <w:t xml:space="preserve">телефон/факс: </w:t>
            </w:r>
            <w:r w:rsidR="00D2708C">
              <w:rPr>
                <w:rFonts w:ascii="Book Antiqua" w:hAnsi="Book Antiqua"/>
                <w:sz w:val="24"/>
                <w:szCs w:val="24"/>
              </w:rPr>
              <w:t>+7</w:t>
            </w:r>
            <w:r w:rsidRPr="00D7032B">
              <w:rPr>
                <w:rFonts w:ascii="Book Antiqua" w:hAnsi="Book Antiqua"/>
                <w:sz w:val="24"/>
                <w:szCs w:val="24"/>
              </w:rPr>
              <w:t>(34676) 2-14-20, 3-44-68</w:t>
            </w:r>
          </w:p>
          <w:p w:rsidR="007667A6" w:rsidRPr="00577781" w:rsidRDefault="007667A6" w:rsidP="007667A6">
            <w:pPr>
              <w:spacing w:after="0" w:line="240" w:lineRule="auto"/>
              <w:jc w:val="both"/>
              <w:rPr>
                <w:rFonts w:ascii="Book Antiqua" w:hAnsi="Book Antiqua"/>
                <w:sz w:val="24"/>
                <w:szCs w:val="24"/>
              </w:rPr>
            </w:pPr>
            <w:r w:rsidRPr="00D7032B">
              <w:rPr>
                <w:rFonts w:ascii="Book Antiqua" w:hAnsi="Book Antiqua"/>
                <w:sz w:val="24"/>
                <w:szCs w:val="24"/>
                <w:lang w:val="en-US"/>
              </w:rPr>
              <w:t>e</w:t>
            </w:r>
            <w:r w:rsidRPr="00577781">
              <w:rPr>
                <w:rFonts w:ascii="Book Antiqua" w:hAnsi="Book Antiqua"/>
                <w:sz w:val="24"/>
                <w:szCs w:val="24"/>
              </w:rPr>
              <w:t>-</w:t>
            </w:r>
            <w:r w:rsidRPr="00D7032B">
              <w:rPr>
                <w:rFonts w:ascii="Book Antiqua" w:hAnsi="Book Antiqua"/>
                <w:sz w:val="24"/>
                <w:szCs w:val="24"/>
                <w:lang w:val="en-US"/>
              </w:rPr>
              <w:t>mail</w:t>
            </w:r>
            <w:r w:rsidRPr="00577781">
              <w:rPr>
                <w:rFonts w:ascii="Book Antiqua" w:hAnsi="Book Antiqua"/>
                <w:spacing w:val="-3"/>
                <w:sz w:val="24"/>
                <w:szCs w:val="24"/>
              </w:rPr>
              <w:t>:</w:t>
            </w:r>
            <w:r w:rsidRPr="00577781">
              <w:rPr>
                <w:rFonts w:ascii="Book Antiqua" w:hAnsi="Book Antiqua"/>
                <w:sz w:val="24"/>
                <w:szCs w:val="24"/>
              </w:rPr>
              <w:t xml:space="preserve"> </w:t>
            </w:r>
            <w:hyperlink r:id="rId82" w:history="1">
              <w:r w:rsidRPr="0090117E">
                <w:rPr>
                  <w:rStyle w:val="ac"/>
                  <w:rFonts w:ascii="Book Antiqua" w:hAnsi="Book Antiqua"/>
                  <w:color w:val="auto"/>
                  <w:sz w:val="24"/>
                  <w:szCs w:val="24"/>
                  <w:u w:val="none"/>
                  <w:lang w:val="en-US"/>
                </w:rPr>
                <w:t>hmdomreb</w:t>
              </w:r>
              <w:r w:rsidRPr="00577781">
                <w:rPr>
                  <w:rStyle w:val="ac"/>
                  <w:rFonts w:ascii="Book Antiqua" w:hAnsi="Book Antiqua"/>
                  <w:color w:val="auto"/>
                  <w:sz w:val="24"/>
                  <w:szCs w:val="24"/>
                  <w:u w:val="none"/>
                </w:rPr>
                <w:t>@</w:t>
              </w:r>
              <w:r w:rsidRPr="0090117E">
                <w:rPr>
                  <w:rStyle w:val="ac"/>
                  <w:rFonts w:ascii="Book Antiqua" w:hAnsi="Book Antiqua"/>
                  <w:color w:val="auto"/>
                  <w:sz w:val="24"/>
                  <w:szCs w:val="24"/>
                  <w:u w:val="none"/>
                  <w:lang w:val="en-US"/>
                </w:rPr>
                <w:t>wsmail</w:t>
              </w:r>
              <w:r w:rsidRPr="00577781">
                <w:rPr>
                  <w:rStyle w:val="ac"/>
                  <w:rFonts w:ascii="Book Antiqua" w:hAnsi="Book Antiqua"/>
                  <w:color w:val="auto"/>
                  <w:sz w:val="24"/>
                  <w:szCs w:val="24"/>
                  <w:u w:val="none"/>
                </w:rPr>
                <w:t>.</w:t>
              </w:r>
              <w:r w:rsidRPr="0090117E">
                <w:rPr>
                  <w:rStyle w:val="ac"/>
                  <w:rFonts w:ascii="Book Antiqua" w:hAnsi="Book Antiqua"/>
                  <w:color w:val="auto"/>
                  <w:sz w:val="24"/>
                  <w:szCs w:val="24"/>
                  <w:u w:val="none"/>
                  <w:lang w:val="en-US"/>
                </w:rPr>
                <w:t>ru</w:t>
              </w:r>
            </w:hyperlink>
          </w:p>
        </w:tc>
      </w:tr>
      <w:tr w:rsidR="00772F13" w:rsidRPr="00236A12" w:rsidTr="00772F13">
        <w:tblPrEx>
          <w:tblLook w:val="01E0"/>
        </w:tblPrEx>
        <w:trPr>
          <w:jc w:val="center"/>
        </w:trPr>
        <w:tc>
          <w:tcPr>
            <w:tcW w:w="5285" w:type="dxa"/>
          </w:tcPr>
          <w:p w:rsidR="007667A6" w:rsidRPr="00D7032B" w:rsidRDefault="007667A6" w:rsidP="007667A6">
            <w:pPr>
              <w:spacing w:after="0" w:line="240" w:lineRule="auto"/>
              <w:jc w:val="both"/>
              <w:rPr>
                <w:rFonts w:ascii="Book Antiqua" w:hAnsi="Book Antiqua"/>
                <w:sz w:val="24"/>
                <w:szCs w:val="24"/>
              </w:rPr>
            </w:pPr>
            <w:r w:rsidRPr="00D7032B">
              <w:rPr>
                <w:rFonts w:ascii="Book Antiqua" w:hAnsi="Book Antiqua"/>
                <w:b/>
                <w:sz w:val="24"/>
                <w:szCs w:val="24"/>
              </w:rPr>
              <w:t>Бюджетное учреждение Ханты-Мансийского автономного округа-Югры «Урайская окружная больница медицинской реабилитации»</w:t>
            </w:r>
          </w:p>
        </w:tc>
        <w:tc>
          <w:tcPr>
            <w:tcW w:w="4874" w:type="dxa"/>
          </w:tcPr>
          <w:p w:rsidR="00AC7187" w:rsidRDefault="00AC7187" w:rsidP="007667A6">
            <w:pPr>
              <w:spacing w:after="0" w:line="240" w:lineRule="auto"/>
              <w:jc w:val="both"/>
              <w:rPr>
                <w:rFonts w:ascii="Book Antiqua" w:hAnsi="Book Antiqua"/>
                <w:spacing w:val="-6"/>
                <w:sz w:val="24"/>
                <w:szCs w:val="24"/>
              </w:rPr>
            </w:pPr>
            <w:r>
              <w:rPr>
                <w:rFonts w:ascii="Book Antiqua" w:hAnsi="Book Antiqua"/>
                <w:spacing w:val="-6"/>
                <w:sz w:val="24"/>
                <w:szCs w:val="24"/>
              </w:rPr>
              <w:t>Главный врач</w:t>
            </w:r>
          </w:p>
          <w:p w:rsidR="00AC7187" w:rsidRDefault="00AC7187" w:rsidP="007667A6">
            <w:pPr>
              <w:spacing w:after="0" w:line="240" w:lineRule="auto"/>
              <w:jc w:val="both"/>
              <w:rPr>
                <w:rFonts w:ascii="Book Antiqua" w:hAnsi="Book Antiqua"/>
                <w:spacing w:val="-6"/>
                <w:sz w:val="24"/>
                <w:szCs w:val="24"/>
              </w:rPr>
            </w:pPr>
            <w:r>
              <w:rPr>
                <w:rFonts w:ascii="Book Antiqua" w:hAnsi="Book Antiqua"/>
                <w:spacing w:val="-6"/>
                <w:sz w:val="24"/>
                <w:szCs w:val="24"/>
              </w:rPr>
              <w:t>Кушнир Алексей Анатольевич</w:t>
            </w:r>
          </w:p>
          <w:p w:rsidR="007667A6" w:rsidRPr="00D7032B" w:rsidRDefault="007667A6" w:rsidP="007667A6">
            <w:pPr>
              <w:spacing w:after="0" w:line="240" w:lineRule="auto"/>
              <w:jc w:val="both"/>
              <w:rPr>
                <w:rFonts w:ascii="Book Antiqua" w:hAnsi="Book Antiqua"/>
                <w:spacing w:val="-6"/>
                <w:sz w:val="24"/>
                <w:szCs w:val="24"/>
              </w:rPr>
            </w:pPr>
            <w:r w:rsidRPr="00D7032B">
              <w:rPr>
                <w:rFonts w:ascii="Book Antiqua" w:hAnsi="Book Antiqua"/>
                <w:spacing w:val="-6"/>
                <w:sz w:val="24"/>
                <w:szCs w:val="24"/>
              </w:rPr>
              <w:t>Промзона, проезд 10</w:t>
            </w:r>
          </w:p>
          <w:p w:rsidR="007667A6" w:rsidRPr="00D7032B" w:rsidRDefault="007667A6" w:rsidP="007667A6">
            <w:pPr>
              <w:pStyle w:val="af2"/>
              <w:jc w:val="both"/>
              <w:rPr>
                <w:rFonts w:ascii="Book Antiqua" w:hAnsi="Book Antiqua"/>
                <w:sz w:val="24"/>
                <w:szCs w:val="24"/>
              </w:rPr>
            </w:pPr>
            <w:r w:rsidRPr="00D7032B">
              <w:rPr>
                <w:rFonts w:ascii="Book Antiqua" w:hAnsi="Book Antiqua"/>
                <w:sz w:val="24"/>
                <w:szCs w:val="24"/>
              </w:rPr>
              <w:t xml:space="preserve">телефон: </w:t>
            </w:r>
            <w:r w:rsidR="00D2708C">
              <w:rPr>
                <w:rFonts w:ascii="Book Antiqua" w:hAnsi="Book Antiqua"/>
                <w:sz w:val="24"/>
                <w:szCs w:val="24"/>
              </w:rPr>
              <w:t>+7</w:t>
            </w:r>
            <w:r w:rsidRPr="00D7032B">
              <w:rPr>
                <w:rFonts w:ascii="Book Antiqua" w:hAnsi="Book Antiqua"/>
                <w:sz w:val="24"/>
                <w:szCs w:val="24"/>
              </w:rPr>
              <w:t>(34676) 4-48-31</w:t>
            </w:r>
          </w:p>
          <w:p w:rsidR="007667A6" w:rsidRPr="009F0B17" w:rsidRDefault="007667A6" w:rsidP="007667A6">
            <w:pPr>
              <w:spacing w:after="0" w:line="240" w:lineRule="auto"/>
              <w:jc w:val="both"/>
              <w:rPr>
                <w:rFonts w:ascii="Book Antiqua" w:hAnsi="Book Antiqua"/>
                <w:sz w:val="24"/>
                <w:szCs w:val="24"/>
              </w:rPr>
            </w:pPr>
            <w:r w:rsidRPr="00D7032B">
              <w:rPr>
                <w:rFonts w:ascii="Book Antiqua" w:hAnsi="Book Antiqua"/>
                <w:sz w:val="24"/>
                <w:szCs w:val="24"/>
              </w:rPr>
              <w:t>факс</w:t>
            </w:r>
            <w:r w:rsidRPr="009F0B17">
              <w:rPr>
                <w:rFonts w:ascii="Book Antiqua" w:hAnsi="Book Antiqua"/>
                <w:sz w:val="24"/>
                <w:szCs w:val="24"/>
              </w:rPr>
              <w:t xml:space="preserve">: </w:t>
            </w:r>
            <w:r w:rsidR="00D2708C">
              <w:rPr>
                <w:rFonts w:ascii="Book Antiqua" w:hAnsi="Book Antiqua"/>
                <w:sz w:val="24"/>
                <w:szCs w:val="24"/>
              </w:rPr>
              <w:t>+7</w:t>
            </w:r>
            <w:r w:rsidRPr="009F0B17">
              <w:rPr>
                <w:rFonts w:ascii="Book Antiqua" w:hAnsi="Book Antiqua"/>
                <w:sz w:val="24"/>
                <w:szCs w:val="24"/>
              </w:rPr>
              <w:t>(34676) 4-48-32</w:t>
            </w:r>
          </w:p>
          <w:p w:rsidR="007667A6" w:rsidRPr="009F0B17" w:rsidRDefault="007667A6" w:rsidP="007667A6">
            <w:pPr>
              <w:spacing w:after="0" w:line="240" w:lineRule="auto"/>
              <w:jc w:val="both"/>
              <w:rPr>
                <w:rFonts w:ascii="Book Antiqua" w:hAnsi="Book Antiqua"/>
                <w:sz w:val="24"/>
                <w:szCs w:val="24"/>
              </w:rPr>
            </w:pPr>
            <w:r w:rsidRPr="00D7032B">
              <w:rPr>
                <w:rFonts w:ascii="Book Antiqua" w:hAnsi="Book Antiqua"/>
                <w:sz w:val="24"/>
                <w:szCs w:val="24"/>
                <w:lang w:val="en-US"/>
              </w:rPr>
              <w:t>e</w:t>
            </w:r>
            <w:r w:rsidRPr="009F0B17">
              <w:rPr>
                <w:rFonts w:ascii="Book Antiqua" w:hAnsi="Book Antiqua"/>
                <w:sz w:val="24"/>
                <w:szCs w:val="24"/>
              </w:rPr>
              <w:t>-</w:t>
            </w:r>
            <w:r w:rsidRPr="00D7032B">
              <w:rPr>
                <w:rFonts w:ascii="Book Antiqua" w:hAnsi="Book Antiqua"/>
                <w:sz w:val="24"/>
                <w:szCs w:val="24"/>
                <w:lang w:val="en-US"/>
              </w:rPr>
              <w:t>mail</w:t>
            </w:r>
            <w:r w:rsidRPr="009F0B17">
              <w:rPr>
                <w:rFonts w:ascii="Book Antiqua" w:hAnsi="Book Antiqua"/>
                <w:sz w:val="24"/>
                <w:szCs w:val="24"/>
              </w:rPr>
              <w:t xml:space="preserve">: </w:t>
            </w:r>
            <w:hyperlink r:id="rId83" w:history="1">
              <w:r w:rsidRPr="0090117E">
                <w:rPr>
                  <w:rStyle w:val="ac"/>
                  <w:rFonts w:ascii="Book Antiqua" w:hAnsi="Book Antiqua"/>
                  <w:bCs/>
                  <w:color w:val="auto"/>
                  <w:sz w:val="24"/>
                  <w:szCs w:val="24"/>
                  <w:u w:val="none"/>
                  <w:lang w:val="en-US"/>
                </w:rPr>
                <w:t>bu</w:t>
              </w:r>
              <w:r w:rsidRPr="009F0B17">
                <w:rPr>
                  <w:rStyle w:val="ac"/>
                  <w:rFonts w:ascii="Book Antiqua" w:hAnsi="Book Antiqua"/>
                  <w:bCs/>
                  <w:color w:val="auto"/>
                  <w:sz w:val="24"/>
                  <w:szCs w:val="24"/>
                  <w:u w:val="none"/>
                </w:rPr>
                <w:t>.</w:t>
              </w:r>
              <w:r w:rsidRPr="0090117E">
                <w:rPr>
                  <w:rStyle w:val="ac"/>
                  <w:rFonts w:ascii="Book Antiqua" w:hAnsi="Book Antiqua"/>
                  <w:bCs/>
                  <w:color w:val="auto"/>
                  <w:sz w:val="24"/>
                  <w:szCs w:val="24"/>
                  <w:u w:val="none"/>
                  <w:lang w:val="en-US"/>
                </w:rPr>
                <w:t>uobmr</w:t>
              </w:r>
              <w:r w:rsidRPr="009F0B17">
                <w:rPr>
                  <w:rStyle w:val="ac"/>
                  <w:rFonts w:ascii="Book Antiqua" w:hAnsi="Book Antiqua"/>
                  <w:bCs/>
                  <w:color w:val="auto"/>
                  <w:sz w:val="24"/>
                  <w:szCs w:val="24"/>
                  <w:u w:val="none"/>
                </w:rPr>
                <w:t>@</w:t>
              </w:r>
              <w:r w:rsidRPr="0090117E">
                <w:rPr>
                  <w:rStyle w:val="ac"/>
                  <w:rFonts w:ascii="Book Antiqua" w:hAnsi="Book Antiqua"/>
                  <w:bCs/>
                  <w:color w:val="auto"/>
                  <w:sz w:val="24"/>
                  <w:szCs w:val="24"/>
                  <w:u w:val="none"/>
                  <w:lang w:val="en-US"/>
                </w:rPr>
                <w:t>gmail</w:t>
              </w:r>
              <w:r w:rsidRPr="009F0B17">
                <w:rPr>
                  <w:rStyle w:val="ac"/>
                  <w:rFonts w:ascii="Book Antiqua" w:hAnsi="Book Antiqua"/>
                  <w:bCs/>
                  <w:color w:val="auto"/>
                  <w:sz w:val="24"/>
                  <w:szCs w:val="24"/>
                  <w:u w:val="none"/>
                </w:rPr>
                <w:t>.</w:t>
              </w:r>
              <w:r w:rsidRPr="0090117E">
                <w:rPr>
                  <w:rStyle w:val="ac"/>
                  <w:rFonts w:ascii="Book Antiqua" w:hAnsi="Book Antiqua"/>
                  <w:bCs/>
                  <w:color w:val="auto"/>
                  <w:sz w:val="24"/>
                  <w:szCs w:val="24"/>
                  <w:u w:val="none"/>
                  <w:lang w:val="en-US"/>
                </w:rPr>
                <w:t>com</w:t>
              </w:r>
            </w:hyperlink>
            <w:r w:rsidRPr="009F0B17">
              <w:rPr>
                <w:rFonts w:ascii="Book Antiqua" w:hAnsi="Book Antiqua"/>
                <w:bCs/>
                <w:sz w:val="24"/>
                <w:szCs w:val="24"/>
              </w:rPr>
              <w:t xml:space="preserve">  </w:t>
            </w:r>
          </w:p>
        </w:tc>
      </w:tr>
      <w:tr w:rsidR="00772F13" w:rsidRPr="00D42493" w:rsidTr="00772F13">
        <w:tblPrEx>
          <w:tblLook w:val="01E0"/>
        </w:tblPrEx>
        <w:trPr>
          <w:jc w:val="center"/>
        </w:trPr>
        <w:tc>
          <w:tcPr>
            <w:tcW w:w="5285" w:type="dxa"/>
          </w:tcPr>
          <w:p w:rsidR="007667A6" w:rsidRPr="00D7032B" w:rsidRDefault="007667A6" w:rsidP="007667A6">
            <w:pPr>
              <w:spacing w:after="0" w:line="240" w:lineRule="auto"/>
              <w:jc w:val="both"/>
              <w:rPr>
                <w:rFonts w:ascii="Book Antiqua" w:hAnsi="Book Antiqua"/>
                <w:sz w:val="24"/>
                <w:szCs w:val="24"/>
              </w:rPr>
            </w:pPr>
            <w:r w:rsidRPr="00D7032B">
              <w:rPr>
                <w:rFonts w:ascii="Book Antiqua" w:hAnsi="Book Antiqua"/>
                <w:b/>
                <w:sz w:val="24"/>
                <w:szCs w:val="24"/>
              </w:rPr>
              <w:t xml:space="preserve">Казенное учреждение Ханты-Мансийского автономного округа-Югры «Бюро судебно-медицинской экспертизы» филиал «Отделение в городе  Урай» </w:t>
            </w:r>
          </w:p>
        </w:tc>
        <w:tc>
          <w:tcPr>
            <w:tcW w:w="4874" w:type="dxa"/>
          </w:tcPr>
          <w:p w:rsidR="00AC7187" w:rsidRDefault="00AC7187" w:rsidP="007667A6">
            <w:pPr>
              <w:tabs>
                <w:tab w:val="left" w:pos="5713"/>
              </w:tabs>
              <w:spacing w:after="0" w:line="240" w:lineRule="auto"/>
              <w:jc w:val="both"/>
              <w:rPr>
                <w:rFonts w:ascii="Book Antiqua" w:hAnsi="Book Antiqua"/>
                <w:sz w:val="24"/>
                <w:szCs w:val="24"/>
              </w:rPr>
            </w:pPr>
            <w:r>
              <w:rPr>
                <w:rFonts w:ascii="Book Antiqua" w:hAnsi="Book Antiqua"/>
                <w:sz w:val="24"/>
                <w:szCs w:val="24"/>
              </w:rPr>
              <w:t>Заведующий филиалом</w:t>
            </w:r>
          </w:p>
          <w:p w:rsidR="00AC7187" w:rsidRDefault="00AC7187" w:rsidP="007667A6">
            <w:pPr>
              <w:tabs>
                <w:tab w:val="left" w:pos="5713"/>
              </w:tabs>
              <w:spacing w:after="0" w:line="240" w:lineRule="auto"/>
              <w:jc w:val="both"/>
              <w:rPr>
                <w:rFonts w:ascii="Book Antiqua" w:hAnsi="Book Antiqua"/>
                <w:sz w:val="24"/>
                <w:szCs w:val="24"/>
              </w:rPr>
            </w:pPr>
            <w:r>
              <w:rPr>
                <w:rFonts w:ascii="Book Antiqua" w:hAnsi="Book Antiqua"/>
                <w:sz w:val="24"/>
                <w:szCs w:val="24"/>
              </w:rPr>
              <w:t>Тисленко Александр Александрович</w:t>
            </w:r>
          </w:p>
          <w:p w:rsidR="007667A6" w:rsidRPr="00D7032B" w:rsidRDefault="007667A6" w:rsidP="007667A6">
            <w:pPr>
              <w:tabs>
                <w:tab w:val="left" w:pos="5713"/>
              </w:tabs>
              <w:spacing w:after="0" w:line="240" w:lineRule="auto"/>
              <w:jc w:val="both"/>
              <w:rPr>
                <w:rFonts w:ascii="Book Antiqua" w:hAnsi="Book Antiqua"/>
                <w:sz w:val="24"/>
                <w:szCs w:val="24"/>
              </w:rPr>
            </w:pPr>
            <w:r w:rsidRPr="00D7032B">
              <w:rPr>
                <w:rFonts w:ascii="Book Antiqua" w:hAnsi="Book Antiqua"/>
                <w:sz w:val="24"/>
                <w:szCs w:val="24"/>
              </w:rPr>
              <w:t>ул. Северная, дом 2а</w:t>
            </w:r>
          </w:p>
          <w:p w:rsidR="007667A6" w:rsidRPr="00D7032B" w:rsidRDefault="007667A6" w:rsidP="007667A6">
            <w:pPr>
              <w:pStyle w:val="af2"/>
              <w:jc w:val="both"/>
              <w:rPr>
                <w:rFonts w:ascii="Book Antiqua" w:hAnsi="Book Antiqua"/>
                <w:sz w:val="24"/>
                <w:szCs w:val="24"/>
              </w:rPr>
            </w:pPr>
            <w:r w:rsidRPr="00D7032B">
              <w:rPr>
                <w:rFonts w:ascii="Book Antiqua" w:hAnsi="Book Antiqua"/>
                <w:sz w:val="24"/>
                <w:szCs w:val="24"/>
              </w:rPr>
              <w:t xml:space="preserve">телефон/ факс: </w:t>
            </w:r>
            <w:r w:rsidR="00D2708C">
              <w:rPr>
                <w:rFonts w:ascii="Book Antiqua" w:hAnsi="Book Antiqua"/>
                <w:sz w:val="24"/>
                <w:szCs w:val="24"/>
              </w:rPr>
              <w:t>+7</w:t>
            </w:r>
            <w:r w:rsidRPr="00D7032B">
              <w:rPr>
                <w:rFonts w:ascii="Book Antiqua" w:hAnsi="Book Antiqua"/>
                <w:sz w:val="24"/>
                <w:szCs w:val="24"/>
              </w:rPr>
              <w:t>(34676) 3-22-55</w:t>
            </w:r>
          </w:p>
          <w:p w:rsidR="007667A6" w:rsidRPr="00E77DA9" w:rsidRDefault="007667A6" w:rsidP="007667A6">
            <w:pPr>
              <w:tabs>
                <w:tab w:val="left" w:pos="5713"/>
              </w:tabs>
              <w:spacing w:after="0" w:line="240" w:lineRule="auto"/>
              <w:jc w:val="both"/>
              <w:rPr>
                <w:rFonts w:ascii="Book Antiqua" w:hAnsi="Book Antiqua"/>
                <w:sz w:val="24"/>
                <w:szCs w:val="24"/>
                <w:lang w:val="en-US"/>
              </w:rPr>
            </w:pPr>
            <w:r w:rsidRPr="00D7032B">
              <w:rPr>
                <w:rFonts w:ascii="Book Antiqua" w:hAnsi="Book Antiqua"/>
                <w:sz w:val="24"/>
                <w:szCs w:val="24"/>
                <w:lang w:val="en-US"/>
              </w:rPr>
              <w:t>e</w:t>
            </w:r>
            <w:r w:rsidRPr="00E77DA9">
              <w:rPr>
                <w:rFonts w:ascii="Book Antiqua" w:hAnsi="Book Antiqua"/>
                <w:sz w:val="24"/>
                <w:szCs w:val="24"/>
                <w:lang w:val="en-US"/>
              </w:rPr>
              <w:t>-</w:t>
            </w:r>
            <w:r w:rsidRPr="00D7032B">
              <w:rPr>
                <w:rFonts w:ascii="Book Antiqua" w:hAnsi="Book Antiqua"/>
                <w:sz w:val="24"/>
                <w:szCs w:val="24"/>
                <w:lang w:val="en-US"/>
              </w:rPr>
              <w:t>mail</w:t>
            </w:r>
            <w:r w:rsidRPr="00E77DA9">
              <w:rPr>
                <w:rFonts w:ascii="Book Antiqua" w:hAnsi="Book Antiqua"/>
                <w:sz w:val="24"/>
                <w:szCs w:val="24"/>
                <w:lang w:val="en-US"/>
              </w:rPr>
              <w:t xml:space="preserve">: </w:t>
            </w:r>
            <w:r w:rsidRPr="00D2708C">
              <w:rPr>
                <w:rFonts w:ascii="Book Antiqua" w:hAnsi="Book Antiqua"/>
                <w:sz w:val="24"/>
                <w:szCs w:val="24"/>
                <w:lang w:val="en-US"/>
              </w:rPr>
              <w:t>s</w:t>
            </w:r>
            <w:hyperlink r:id="rId84" w:history="1">
              <w:r w:rsidRPr="00D2708C">
                <w:rPr>
                  <w:rStyle w:val="ac"/>
                  <w:rFonts w:ascii="Book Antiqua" w:hAnsi="Book Antiqua"/>
                  <w:color w:val="auto"/>
                  <w:sz w:val="24"/>
                  <w:szCs w:val="24"/>
                  <w:u w:val="none"/>
                  <w:lang w:val="en-US"/>
                </w:rPr>
                <w:t>udmedura</w:t>
              </w:r>
              <w:r w:rsidRPr="00E77DA9">
                <w:rPr>
                  <w:rStyle w:val="ac"/>
                  <w:rFonts w:ascii="Book Antiqua" w:hAnsi="Book Antiqua"/>
                  <w:color w:val="auto"/>
                  <w:sz w:val="24"/>
                  <w:szCs w:val="24"/>
                  <w:u w:val="none"/>
                  <w:lang w:val="en-US"/>
                </w:rPr>
                <w:t>@</w:t>
              </w:r>
              <w:r w:rsidRPr="00D2708C">
                <w:rPr>
                  <w:rStyle w:val="ac"/>
                  <w:rFonts w:ascii="Book Antiqua" w:hAnsi="Book Antiqua"/>
                  <w:color w:val="auto"/>
                  <w:sz w:val="24"/>
                  <w:szCs w:val="24"/>
                  <w:u w:val="none"/>
                  <w:lang w:val="en-US"/>
                </w:rPr>
                <w:t>yandex</w:t>
              </w:r>
              <w:r w:rsidRPr="00E77DA9">
                <w:rPr>
                  <w:rStyle w:val="ac"/>
                  <w:rFonts w:ascii="Book Antiqua" w:hAnsi="Book Antiqua"/>
                  <w:color w:val="auto"/>
                  <w:sz w:val="24"/>
                  <w:szCs w:val="24"/>
                  <w:u w:val="none"/>
                  <w:lang w:val="en-US"/>
                </w:rPr>
                <w:t>.</w:t>
              </w:r>
              <w:r w:rsidRPr="00D2708C">
                <w:rPr>
                  <w:rStyle w:val="ac"/>
                  <w:rFonts w:ascii="Book Antiqua" w:hAnsi="Book Antiqua"/>
                  <w:color w:val="auto"/>
                  <w:sz w:val="24"/>
                  <w:szCs w:val="24"/>
                  <w:u w:val="none"/>
                  <w:lang w:val="en-US"/>
                </w:rPr>
                <w:t>ru</w:t>
              </w:r>
            </w:hyperlink>
          </w:p>
        </w:tc>
      </w:tr>
      <w:tr w:rsidR="00772F13" w:rsidRPr="00236A12" w:rsidTr="00772F13">
        <w:tblPrEx>
          <w:tblLook w:val="01E0"/>
        </w:tblPrEx>
        <w:trPr>
          <w:trHeight w:val="1487"/>
          <w:jc w:val="center"/>
        </w:trPr>
        <w:tc>
          <w:tcPr>
            <w:tcW w:w="5285" w:type="dxa"/>
          </w:tcPr>
          <w:p w:rsidR="007667A6" w:rsidRPr="00D7032B" w:rsidRDefault="007667A6" w:rsidP="007667A6">
            <w:pPr>
              <w:spacing w:after="0" w:line="240" w:lineRule="auto"/>
              <w:jc w:val="both"/>
              <w:rPr>
                <w:rFonts w:ascii="Book Antiqua" w:hAnsi="Book Antiqua"/>
                <w:sz w:val="24"/>
                <w:szCs w:val="24"/>
              </w:rPr>
            </w:pPr>
            <w:r w:rsidRPr="00D7032B">
              <w:rPr>
                <w:rFonts w:ascii="Book Antiqua" w:hAnsi="Book Antiqua"/>
                <w:b/>
                <w:sz w:val="24"/>
                <w:szCs w:val="24"/>
              </w:rPr>
              <w:t>Филиал в городе Урай Казенного учреждения Ханты-Мансийского автономного округа-Югры Советского  психоневрологического диспансера</w:t>
            </w:r>
          </w:p>
        </w:tc>
        <w:tc>
          <w:tcPr>
            <w:tcW w:w="4874" w:type="dxa"/>
          </w:tcPr>
          <w:p w:rsidR="00AC7187" w:rsidRDefault="00645F4C" w:rsidP="007667A6">
            <w:pPr>
              <w:tabs>
                <w:tab w:val="left" w:pos="5713"/>
              </w:tabs>
              <w:spacing w:after="0" w:line="240" w:lineRule="auto"/>
              <w:jc w:val="both"/>
              <w:rPr>
                <w:rFonts w:ascii="Book Antiqua" w:hAnsi="Book Antiqua"/>
                <w:spacing w:val="-6"/>
                <w:sz w:val="24"/>
                <w:szCs w:val="24"/>
              </w:rPr>
            </w:pPr>
            <w:r>
              <w:rPr>
                <w:rFonts w:ascii="Book Antiqua" w:hAnsi="Book Antiqua"/>
                <w:spacing w:val="-6"/>
                <w:sz w:val="24"/>
                <w:szCs w:val="24"/>
              </w:rPr>
              <w:t>Заведующий филиалом</w:t>
            </w:r>
          </w:p>
          <w:p w:rsidR="00645F4C" w:rsidRDefault="00645F4C" w:rsidP="007667A6">
            <w:pPr>
              <w:tabs>
                <w:tab w:val="left" w:pos="5713"/>
              </w:tabs>
              <w:spacing w:after="0" w:line="240" w:lineRule="auto"/>
              <w:jc w:val="both"/>
              <w:rPr>
                <w:rFonts w:ascii="Book Antiqua" w:hAnsi="Book Antiqua"/>
                <w:spacing w:val="-6"/>
                <w:sz w:val="24"/>
                <w:szCs w:val="24"/>
              </w:rPr>
            </w:pPr>
            <w:r>
              <w:rPr>
                <w:rFonts w:ascii="Book Antiqua" w:hAnsi="Book Antiqua"/>
                <w:spacing w:val="-6"/>
                <w:sz w:val="24"/>
                <w:szCs w:val="24"/>
              </w:rPr>
              <w:t>Мозжегоров Антон Александрович</w:t>
            </w:r>
          </w:p>
          <w:p w:rsidR="007667A6" w:rsidRPr="00D7032B" w:rsidRDefault="007667A6" w:rsidP="007667A6">
            <w:pPr>
              <w:tabs>
                <w:tab w:val="left" w:pos="5713"/>
              </w:tabs>
              <w:spacing w:after="0" w:line="240" w:lineRule="auto"/>
              <w:jc w:val="both"/>
              <w:rPr>
                <w:rFonts w:ascii="Book Antiqua" w:hAnsi="Book Antiqua"/>
                <w:sz w:val="24"/>
                <w:szCs w:val="24"/>
              </w:rPr>
            </w:pPr>
            <w:r w:rsidRPr="00D7032B">
              <w:rPr>
                <w:rFonts w:ascii="Book Antiqua" w:hAnsi="Book Antiqua"/>
                <w:spacing w:val="-6"/>
                <w:sz w:val="24"/>
                <w:szCs w:val="24"/>
              </w:rPr>
              <w:t>Студенческий п</w:t>
            </w:r>
            <w:r w:rsidRPr="00D7032B">
              <w:rPr>
                <w:rFonts w:ascii="Book Antiqua" w:hAnsi="Book Antiqua"/>
                <w:sz w:val="24"/>
                <w:szCs w:val="24"/>
              </w:rPr>
              <w:t>роезд, 24</w:t>
            </w:r>
          </w:p>
          <w:p w:rsidR="007667A6" w:rsidRPr="00D7032B" w:rsidRDefault="007667A6" w:rsidP="007667A6">
            <w:pPr>
              <w:pStyle w:val="af2"/>
              <w:jc w:val="both"/>
              <w:rPr>
                <w:rStyle w:val="af6"/>
                <w:rFonts w:ascii="Book Antiqua" w:eastAsia="Calibri" w:hAnsi="Book Antiqua"/>
                <w:b w:val="0"/>
                <w:sz w:val="24"/>
                <w:szCs w:val="24"/>
              </w:rPr>
            </w:pPr>
            <w:r w:rsidRPr="00D7032B">
              <w:rPr>
                <w:rFonts w:ascii="Book Antiqua" w:hAnsi="Book Antiqua"/>
                <w:b/>
                <w:sz w:val="24"/>
                <w:szCs w:val="24"/>
              </w:rPr>
              <w:t>телефон:</w:t>
            </w:r>
            <w:r w:rsidRPr="00D7032B">
              <w:rPr>
                <w:rFonts w:ascii="Book Antiqua" w:hAnsi="Book Antiqua"/>
                <w:sz w:val="24"/>
                <w:szCs w:val="24"/>
              </w:rPr>
              <w:t xml:space="preserve">  </w:t>
            </w:r>
            <w:r w:rsidR="00D2708C">
              <w:rPr>
                <w:rFonts w:ascii="Book Antiqua" w:hAnsi="Book Antiqua"/>
                <w:sz w:val="24"/>
                <w:szCs w:val="24"/>
              </w:rPr>
              <w:t>+7</w:t>
            </w:r>
            <w:r w:rsidRPr="00D7032B">
              <w:rPr>
                <w:rStyle w:val="af6"/>
                <w:rFonts w:ascii="Book Antiqua" w:eastAsia="Calibri" w:hAnsi="Book Antiqua"/>
                <w:b w:val="0"/>
                <w:sz w:val="24"/>
                <w:szCs w:val="24"/>
              </w:rPr>
              <w:t xml:space="preserve">(34676) 4-61-83 </w:t>
            </w:r>
          </w:p>
          <w:p w:rsidR="007667A6" w:rsidRPr="00D7032B" w:rsidRDefault="007667A6" w:rsidP="007667A6">
            <w:pPr>
              <w:tabs>
                <w:tab w:val="left" w:pos="5713"/>
              </w:tabs>
              <w:spacing w:after="0" w:line="240" w:lineRule="auto"/>
              <w:jc w:val="both"/>
              <w:rPr>
                <w:rFonts w:ascii="Book Antiqua" w:hAnsi="Book Antiqua"/>
                <w:sz w:val="24"/>
                <w:szCs w:val="24"/>
              </w:rPr>
            </w:pPr>
            <w:r w:rsidRPr="00D7032B">
              <w:rPr>
                <w:rStyle w:val="af6"/>
                <w:rFonts w:ascii="Book Antiqua" w:hAnsi="Book Antiqua"/>
                <w:sz w:val="24"/>
                <w:szCs w:val="24"/>
              </w:rPr>
              <w:t>факс:</w:t>
            </w:r>
            <w:r w:rsidRPr="00D7032B">
              <w:rPr>
                <w:rStyle w:val="af6"/>
                <w:rFonts w:ascii="Book Antiqua" w:hAnsi="Book Antiqua"/>
                <w:b w:val="0"/>
                <w:sz w:val="24"/>
                <w:szCs w:val="24"/>
              </w:rPr>
              <w:t xml:space="preserve"> </w:t>
            </w:r>
            <w:r w:rsidR="00D2708C">
              <w:rPr>
                <w:rStyle w:val="af6"/>
                <w:rFonts w:ascii="Book Antiqua" w:hAnsi="Book Antiqua"/>
                <w:b w:val="0"/>
                <w:sz w:val="24"/>
                <w:szCs w:val="24"/>
              </w:rPr>
              <w:t>+7</w:t>
            </w:r>
            <w:r w:rsidRPr="00D7032B">
              <w:rPr>
                <w:rStyle w:val="af6"/>
                <w:rFonts w:ascii="Book Antiqua" w:hAnsi="Book Antiqua"/>
                <w:b w:val="0"/>
                <w:sz w:val="24"/>
                <w:szCs w:val="24"/>
              </w:rPr>
              <w:t>(34676) 4-61-95</w:t>
            </w:r>
          </w:p>
        </w:tc>
      </w:tr>
      <w:tr w:rsidR="00D950E2" w:rsidRPr="00236A12" w:rsidTr="00772F13">
        <w:tblPrEx>
          <w:tblLook w:val="01E0"/>
        </w:tblPrEx>
        <w:trPr>
          <w:trHeight w:val="414"/>
          <w:jc w:val="center"/>
        </w:trPr>
        <w:tc>
          <w:tcPr>
            <w:tcW w:w="10159" w:type="dxa"/>
            <w:gridSpan w:val="2"/>
            <w:tcBorders>
              <w:left w:val="nil"/>
              <w:bottom w:val="nil"/>
              <w:right w:val="nil"/>
            </w:tcBorders>
          </w:tcPr>
          <w:p w:rsidR="00D950E2" w:rsidRPr="00177736" w:rsidRDefault="00D950E2" w:rsidP="00D950E2">
            <w:pPr>
              <w:pStyle w:val="12"/>
              <w:shd w:val="clear" w:color="auto" w:fill="548DD4" w:themeFill="text2" w:themeFillTint="99"/>
              <w:ind w:left="-142"/>
              <w:jc w:val="center"/>
              <w:rPr>
                <w:rFonts w:ascii="Book Antiqua" w:hAnsi="Book Antiqua"/>
                <w:b/>
                <w:sz w:val="28"/>
                <w:szCs w:val="28"/>
              </w:rPr>
            </w:pPr>
            <w:r w:rsidRPr="00177736">
              <w:rPr>
                <w:rStyle w:val="af6"/>
                <w:rFonts w:ascii="Book Antiqua" w:eastAsia="Calibri" w:hAnsi="Book Antiqua"/>
                <w:sz w:val="28"/>
                <w:szCs w:val="28"/>
              </w:rPr>
              <w:t>Федеральные и Государственные учреждения здравоохранения</w:t>
            </w:r>
          </w:p>
          <w:tbl>
            <w:tblPr>
              <w:tblpPr w:leftFromText="180" w:rightFromText="180" w:vertAnchor="text" w:horzAnchor="margin" w:tblpX="543" w:tblpY="119"/>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2"/>
              <w:gridCol w:w="4819"/>
            </w:tblGrid>
            <w:tr w:rsidR="00D950E2" w:rsidRPr="00932ACD" w:rsidTr="00772F13">
              <w:tc>
                <w:tcPr>
                  <w:tcW w:w="5382" w:type="dxa"/>
                </w:tcPr>
                <w:p w:rsidR="00D950E2" w:rsidRPr="00D7032B" w:rsidRDefault="00D950E2" w:rsidP="00D950E2">
                  <w:pPr>
                    <w:spacing w:after="0" w:line="240" w:lineRule="auto"/>
                    <w:jc w:val="both"/>
                    <w:rPr>
                      <w:rFonts w:ascii="Book Antiqua" w:hAnsi="Book Antiqua"/>
                      <w:sz w:val="24"/>
                      <w:szCs w:val="24"/>
                    </w:rPr>
                  </w:pPr>
                  <w:r w:rsidRPr="00D7032B">
                    <w:rPr>
                      <w:rStyle w:val="af6"/>
                      <w:rFonts w:ascii="Book Antiqua" w:hAnsi="Book Antiqua"/>
                      <w:sz w:val="24"/>
                      <w:szCs w:val="24"/>
                    </w:rPr>
                    <w:t>Территориальный отдел Управления Роспотребнадзора по Ханты – Мансийскому автономному округу – Югре в городе Урай и Кондинском районе</w:t>
                  </w:r>
                </w:p>
              </w:tc>
              <w:tc>
                <w:tcPr>
                  <w:tcW w:w="4819" w:type="dxa"/>
                </w:tcPr>
                <w:p w:rsidR="00D950E2" w:rsidRDefault="00D950E2" w:rsidP="00D950E2">
                  <w:pPr>
                    <w:spacing w:after="0" w:line="240" w:lineRule="auto"/>
                    <w:ind w:left="-34"/>
                    <w:jc w:val="both"/>
                    <w:rPr>
                      <w:rFonts w:ascii="Book Antiqua" w:hAnsi="Book Antiqua"/>
                      <w:sz w:val="24"/>
                      <w:szCs w:val="24"/>
                    </w:rPr>
                  </w:pPr>
                  <w:r>
                    <w:rPr>
                      <w:rFonts w:ascii="Book Antiqua" w:hAnsi="Book Antiqua"/>
                      <w:sz w:val="24"/>
                      <w:szCs w:val="24"/>
                    </w:rPr>
                    <w:t>Начальник</w:t>
                  </w:r>
                </w:p>
                <w:p w:rsidR="00D950E2" w:rsidRDefault="00D950E2" w:rsidP="00D950E2">
                  <w:pPr>
                    <w:spacing w:after="0" w:line="240" w:lineRule="auto"/>
                    <w:ind w:left="-34"/>
                    <w:jc w:val="both"/>
                    <w:rPr>
                      <w:rFonts w:ascii="Book Antiqua" w:hAnsi="Book Antiqua"/>
                      <w:sz w:val="24"/>
                      <w:szCs w:val="24"/>
                    </w:rPr>
                  </w:pPr>
                  <w:r>
                    <w:rPr>
                      <w:rFonts w:ascii="Book Antiqua" w:hAnsi="Book Antiqua"/>
                      <w:sz w:val="24"/>
                      <w:szCs w:val="24"/>
                    </w:rPr>
                    <w:t>Пилявская Светлана Владимировна</w:t>
                  </w:r>
                </w:p>
                <w:p w:rsidR="00D950E2" w:rsidRPr="00D7032B" w:rsidRDefault="00D950E2" w:rsidP="00D950E2">
                  <w:pPr>
                    <w:spacing w:after="0" w:line="240" w:lineRule="auto"/>
                    <w:ind w:left="-34"/>
                    <w:jc w:val="both"/>
                    <w:rPr>
                      <w:rFonts w:ascii="Book Antiqua" w:hAnsi="Book Antiqua"/>
                      <w:sz w:val="24"/>
                      <w:szCs w:val="24"/>
                    </w:rPr>
                  </w:pPr>
                  <w:r w:rsidRPr="00D7032B">
                    <w:rPr>
                      <w:rFonts w:ascii="Book Antiqua" w:hAnsi="Book Antiqua"/>
                      <w:sz w:val="24"/>
                      <w:szCs w:val="24"/>
                    </w:rPr>
                    <w:t>ул. Чехова, дом 9</w:t>
                  </w:r>
                </w:p>
                <w:p w:rsidR="00D950E2" w:rsidRPr="00D7032B" w:rsidRDefault="00D950E2" w:rsidP="00D950E2">
                  <w:pPr>
                    <w:pStyle w:val="af2"/>
                    <w:ind w:left="-34"/>
                    <w:jc w:val="both"/>
                    <w:rPr>
                      <w:rFonts w:ascii="Book Antiqua" w:hAnsi="Book Antiqua"/>
                      <w:sz w:val="24"/>
                      <w:szCs w:val="24"/>
                    </w:rPr>
                  </w:pPr>
                  <w:r w:rsidRPr="00D7032B">
                    <w:rPr>
                      <w:rFonts w:ascii="Book Antiqua" w:hAnsi="Book Antiqua"/>
                      <w:sz w:val="24"/>
                      <w:szCs w:val="24"/>
                    </w:rPr>
                    <w:t xml:space="preserve">телефон/ факс: </w:t>
                  </w:r>
                  <w:r>
                    <w:rPr>
                      <w:rFonts w:ascii="Book Antiqua" w:hAnsi="Book Antiqua"/>
                      <w:sz w:val="24"/>
                      <w:szCs w:val="24"/>
                    </w:rPr>
                    <w:t>+7</w:t>
                  </w:r>
                  <w:r w:rsidRPr="00D7032B">
                    <w:rPr>
                      <w:rFonts w:ascii="Book Antiqua" w:hAnsi="Book Antiqua"/>
                      <w:sz w:val="24"/>
                      <w:szCs w:val="24"/>
                    </w:rPr>
                    <w:t>(34676) 2-48-80</w:t>
                  </w:r>
                </w:p>
                <w:p w:rsidR="00D950E2" w:rsidRPr="00577781" w:rsidRDefault="00D950E2" w:rsidP="00D950E2">
                  <w:pPr>
                    <w:pStyle w:val="af2"/>
                    <w:ind w:left="-34"/>
                    <w:jc w:val="both"/>
                    <w:rPr>
                      <w:rFonts w:ascii="Book Antiqua" w:hAnsi="Book Antiqua"/>
                      <w:sz w:val="24"/>
                      <w:szCs w:val="24"/>
                    </w:rPr>
                  </w:pPr>
                  <w:r w:rsidRPr="00D7032B">
                    <w:rPr>
                      <w:rFonts w:ascii="Book Antiqua" w:hAnsi="Book Antiqua"/>
                      <w:sz w:val="24"/>
                      <w:szCs w:val="24"/>
                      <w:lang w:val="en-US"/>
                    </w:rPr>
                    <w:t>e</w:t>
                  </w:r>
                  <w:r w:rsidRPr="00577781">
                    <w:rPr>
                      <w:rFonts w:ascii="Book Antiqua" w:hAnsi="Book Antiqua"/>
                      <w:sz w:val="24"/>
                      <w:szCs w:val="24"/>
                    </w:rPr>
                    <w:t>-</w:t>
                  </w:r>
                  <w:r w:rsidRPr="00D7032B">
                    <w:rPr>
                      <w:rFonts w:ascii="Book Antiqua" w:hAnsi="Book Antiqua"/>
                      <w:sz w:val="24"/>
                      <w:szCs w:val="24"/>
                      <w:lang w:val="en-US"/>
                    </w:rPr>
                    <w:t>mail</w:t>
                  </w:r>
                  <w:r w:rsidRPr="00577781">
                    <w:rPr>
                      <w:rFonts w:ascii="Book Antiqua" w:hAnsi="Book Antiqua"/>
                      <w:sz w:val="24"/>
                      <w:szCs w:val="24"/>
                    </w:rPr>
                    <w:t xml:space="preserve">: </w:t>
                  </w:r>
                  <w:hyperlink r:id="rId85" w:history="1">
                    <w:r w:rsidRPr="00D2708C">
                      <w:rPr>
                        <w:rStyle w:val="ac"/>
                        <w:rFonts w:ascii="Book Antiqua" w:eastAsia="Calibri" w:hAnsi="Book Antiqua"/>
                        <w:color w:val="auto"/>
                        <w:sz w:val="24"/>
                        <w:szCs w:val="24"/>
                        <w:u w:val="none"/>
                        <w:lang w:val="en-US"/>
                      </w:rPr>
                      <w:t>oasis</w:t>
                    </w:r>
                    <w:r w:rsidRPr="00577781">
                      <w:rPr>
                        <w:rStyle w:val="ac"/>
                        <w:rFonts w:ascii="Book Antiqua" w:eastAsia="Calibri" w:hAnsi="Book Antiqua"/>
                        <w:color w:val="auto"/>
                        <w:sz w:val="24"/>
                        <w:szCs w:val="24"/>
                        <w:u w:val="none"/>
                      </w:rPr>
                      <w:t>@</w:t>
                    </w:r>
                    <w:r w:rsidRPr="00D2708C">
                      <w:rPr>
                        <w:rStyle w:val="ac"/>
                        <w:rFonts w:ascii="Book Antiqua" w:eastAsia="Calibri" w:hAnsi="Book Antiqua"/>
                        <w:color w:val="auto"/>
                        <w:sz w:val="24"/>
                        <w:szCs w:val="24"/>
                        <w:u w:val="none"/>
                        <w:lang w:val="en-US"/>
                      </w:rPr>
                      <w:t>wsmail</w:t>
                    </w:r>
                    <w:r w:rsidRPr="00577781">
                      <w:rPr>
                        <w:rStyle w:val="ac"/>
                        <w:rFonts w:ascii="Book Antiqua" w:eastAsia="Calibri" w:hAnsi="Book Antiqua"/>
                        <w:color w:val="auto"/>
                        <w:sz w:val="24"/>
                        <w:szCs w:val="24"/>
                        <w:u w:val="none"/>
                      </w:rPr>
                      <w:t>.</w:t>
                    </w:r>
                    <w:r w:rsidRPr="00D2708C">
                      <w:rPr>
                        <w:rStyle w:val="ac"/>
                        <w:rFonts w:ascii="Book Antiqua" w:eastAsia="Calibri" w:hAnsi="Book Antiqua"/>
                        <w:color w:val="auto"/>
                        <w:sz w:val="24"/>
                        <w:szCs w:val="24"/>
                        <w:u w:val="none"/>
                        <w:lang w:val="en-US"/>
                      </w:rPr>
                      <w:t>ru</w:t>
                    </w:r>
                  </w:hyperlink>
                </w:p>
              </w:tc>
            </w:tr>
            <w:tr w:rsidR="00D950E2" w:rsidRPr="00236A12" w:rsidTr="00772F13">
              <w:tc>
                <w:tcPr>
                  <w:tcW w:w="5382" w:type="dxa"/>
                </w:tcPr>
                <w:p w:rsidR="00D950E2" w:rsidRPr="00D7032B" w:rsidRDefault="00D950E2" w:rsidP="00D950E2">
                  <w:pPr>
                    <w:spacing w:after="0" w:line="240" w:lineRule="auto"/>
                    <w:jc w:val="both"/>
                    <w:rPr>
                      <w:rFonts w:ascii="Book Antiqua" w:hAnsi="Book Antiqua"/>
                      <w:sz w:val="24"/>
                      <w:szCs w:val="24"/>
                    </w:rPr>
                  </w:pPr>
                  <w:r w:rsidRPr="00D7032B">
                    <w:rPr>
                      <w:rStyle w:val="af6"/>
                      <w:rFonts w:ascii="Book Antiqua" w:hAnsi="Book Antiqua"/>
                      <w:sz w:val="24"/>
                      <w:szCs w:val="24"/>
                    </w:rPr>
                    <w:t xml:space="preserve">Филиал Федерального бюджетного учреждения здравоохранения «Центр гигиены и эпидемиологии в </w:t>
                  </w:r>
                  <w:r w:rsidRPr="00D7032B">
                    <w:rPr>
                      <w:rFonts w:ascii="Book Antiqua" w:hAnsi="Book Antiqua"/>
                      <w:b/>
                      <w:sz w:val="24"/>
                      <w:szCs w:val="24"/>
                    </w:rPr>
                    <w:t xml:space="preserve"> Ханты-Мансийском автономном округе-Югре в городе Урае и Кондинском районе»</w:t>
                  </w:r>
                </w:p>
              </w:tc>
              <w:tc>
                <w:tcPr>
                  <w:tcW w:w="4819" w:type="dxa"/>
                </w:tcPr>
                <w:p w:rsidR="00D950E2" w:rsidRDefault="00D950E2" w:rsidP="00D950E2">
                  <w:pPr>
                    <w:pStyle w:val="af2"/>
                    <w:ind w:left="-34"/>
                    <w:jc w:val="both"/>
                    <w:rPr>
                      <w:rFonts w:ascii="Book Antiqua" w:hAnsi="Book Antiqua"/>
                      <w:spacing w:val="-6"/>
                      <w:sz w:val="24"/>
                      <w:szCs w:val="24"/>
                    </w:rPr>
                  </w:pPr>
                  <w:r>
                    <w:rPr>
                      <w:rFonts w:ascii="Book Antiqua" w:hAnsi="Book Antiqua"/>
                      <w:spacing w:val="-6"/>
                      <w:sz w:val="24"/>
                      <w:szCs w:val="24"/>
                    </w:rPr>
                    <w:t>Главный врач</w:t>
                  </w:r>
                </w:p>
                <w:p w:rsidR="00D950E2" w:rsidRDefault="00D950E2" w:rsidP="00D950E2">
                  <w:pPr>
                    <w:pStyle w:val="af2"/>
                    <w:ind w:left="-34"/>
                    <w:jc w:val="both"/>
                    <w:rPr>
                      <w:rFonts w:ascii="Book Antiqua" w:hAnsi="Book Antiqua"/>
                      <w:spacing w:val="-6"/>
                      <w:sz w:val="24"/>
                      <w:szCs w:val="24"/>
                    </w:rPr>
                  </w:pPr>
                  <w:r>
                    <w:rPr>
                      <w:rFonts w:ascii="Book Antiqua" w:hAnsi="Book Antiqua"/>
                      <w:spacing w:val="-6"/>
                      <w:sz w:val="24"/>
                      <w:szCs w:val="24"/>
                    </w:rPr>
                    <w:t>Кучма Оксана Александровна</w:t>
                  </w:r>
                </w:p>
                <w:p w:rsidR="00D950E2" w:rsidRPr="00D7032B" w:rsidRDefault="00D950E2" w:rsidP="00D950E2">
                  <w:pPr>
                    <w:pStyle w:val="af2"/>
                    <w:ind w:left="-34"/>
                    <w:jc w:val="both"/>
                    <w:rPr>
                      <w:rFonts w:ascii="Book Antiqua" w:hAnsi="Book Antiqua"/>
                      <w:sz w:val="24"/>
                      <w:szCs w:val="24"/>
                    </w:rPr>
                  </w:pPr>
                  <w:r w:rsidRPr="00D7032B">
                    <w:rPr>
                      <w:rFonts w:ascii="Book Antiqua" w:hAnsi="Book Antiqua"/>
                      <w:sz w:val="24"/>
                      <w:szCs w:val="24"/>
                    </w:rPr>
                    <w:t xml:space="preserve">ул. Чехова, 9 </w:t>
                  </w:r>
                </w:p>
                <w:p w:rsidR="00D950E2" w:rsidRPr="00D7032B" w:rsidRDefault="00D950E2" w:rsidP="00D950E2">
                  <w:pPr>
                    <w:spacing w:after="0" w:line="240" w:lineRule="auto"/>
                    <w:ind w:left="-34"/>
                    <w:jc w:val="both"/>
                    <w:rPr>
                      <w:rFonts w:ascii="Book Antiqua" w:hAnsi="Book Antiqua"/>
                      <w:sz w:val="24"/>
                      <w:szCs w:val="24"/>
                    </w:rPr>
                  </w:pPr>
                  <w:r w:rsidRPr="00D7032B">
                    <w:rPr>
                      <w:rFonts w:ascii="Book Antiqua" w:hAnsi="Book Antiqua"/>
                      <w:sz w:val="24"/>
                      <w:szCs w:val="24"/>
                    </w:rPr>
                    <w:t xml:space="preserve">телефон: </w:t>
                  </w:r>
                  <w:r>
                    <w:rPr>
                      <w:rFonts w:ascii="Book Antiqua" w:hAnsi="Book Antiqua"/>
                      <w:sz w:val="24"/>
                      <w:szCs w:val="24"/>
                    </w:rPr>
                    <w:t>+7</w:t>
                  </w:r>
                  <w:r w:rsidRPr="00D7032B">
                    <w:rPr>
                      <w:rFonts w:ascii="Book Antiqua" w:hAnsi="Book Antiqua"/>
                      <w:sz w:val="24"/>
                      <w:szCs w:val="24"/>
                    </w:rPr>
                    <w:t xml:space="preserve">(34676) 2-58-11 </w:t>
                  </w:r>
                </w:p>
                <w:p w:rsidR="00D950E2" w:rsidRPr="009F0B17" w:rsidRDefault="00D950E2" w:rsidP="00D950E2">
                  <w:pPr>
                    <w:spacing w:after="0" w:line="240" w:lineRule="auto"/>
                    <w:ind w:left="-34"/>
                    <w:jc w:val="both"/>
                    <w:rPr>
                      <w:rFonts w:ascii="Book Antiqua" w:hAnsi="Book Antiqua"/>
                      <w:sz w:val="24"/>
                      <w:szCs w:val="24"/>
                    </w:rPr>
                  </w:pPr>
                  <w:r w:rsidRPr="00D7032B">
                    <w:rPr>
                      <w:rFonts w:ascii="Book Antiqua" w:hAnsi="Book Antiqua"/>
                      <w:sz w:val="24"/>
                      <w:szCs w:val="24"/>
                      <w:lang w:val="en-US"/>
                    </w:rPr>
                    <w:t>e</w:t>
                  </w:r>
                  <w:r w:rsidRPr="009F0B17">
                    <w:rPr>
                      <w:rFonts w:ascii="Book Antiqua" w:hAnsi="Book Antiqua"/>
                      <w:sz w:val="24"/>
                      <w:szCs w:val="24"/>
                    </w:rPr>
                    <w:t>-</w:t>
                  </w:r>
                  <w:r w:rsidRPr="00D7032B">
                    <w:rPr>
                      <w:rFonts w:ascii="Book Antiqua" w:hAnsi="Book Antiqua"/>
                      <w:sz w:val="24"/>
                      <w:szCs w:val="24"/>
                      <w:lang w:val="en-US"/>
                    </w:rPr>
                    <w:t>mail</w:t>
                  </w:r>
                  <w:r w:rsidRPr="009F0B17">
                    <w:rPr>
                      <w:rFonts w:ascii="Book Antiqua" w:hAnsi="Book Antiqua"/>
                      <w:sz w:val="24"/>
                      <w:szCs w:val="24"/>
                    </w:rPr>
                    <w:t xml:space="preserve">: </w:t>
                  </w:r>
                  <w:r w:rsidRPr="00D2708C">
                    <w:rPr>
                      <w:rFonts w:ascii="Book Antiqua" w:hAnsi="Book Antiqua"/>
                      <w:sz w:val="24"/>
                      <w:szCs w:val="24"/>
                      <w:lang w:val="en-US"/>
                    </w:rPr>
                    <w:t>ff</w:t>
                  </w:r>
                  <w:hyperlink r:id="rId86" w:history="1">
                    <w:r w:rsidRPr="009F0B17">
                      <w:rPr>
                        <w:rStyle w:val="ac"/>
                        <w:rFonts w:ascii="Book Antiqua" w:hAnsi="Book Antiqua"/>
                        <w:color w:val="auto"/>
                        <w:sz w:val="24"/>
                        <w:szCs w:val="24"/>
                        <w:u w:val="none"/>
                      </w:rPr>
                      <w:t>-1@</w:t>
                    </w:r>
                    <w:r w:rsidRPr="00D2708C">
                      <w:rPr>
                        <w:rStyle w:val="ac"/>
                        <w:rFonts w:ascii="Book Antiqua" w:hAnsi="Book Antiqua"/>
                        <w:color w:val="auto"/>
                        <w:sz w:val="24"/>
                        <w:szCs w:val="24"/>
                        <w:u w:val="none"/>
                        <w:lang w:val="en-US"/>
                      </w:rPr>
                      <w:t>xmay</w:t>
                    </w:r>
                    <w:r w:rsidRPr="009F0B17">
                      <w:rPr>
                        <w:rStyle w:val="ac"/>
                        <w:rFonts w:ascii="Book Antiqua" w:hAnsi="Book Antiqua"/>
                        <w:color w:val="auto"/>
                        <w:sz w:val="24"/>
                        <w:szCs w:val="24"/>
                        <w:u w:val="none"/>
                      </w:rPr>
                      <w:t>.</w:t>
                    </w:r>
                    <w:r w:rsidRPr="00D2708C">
                      <w:rPr>
                        <w:rStyle w:val="ac"/>
                        <w:rFonts w:ascii="Book Antiqua" w:hAnsi="Book Antiqua"/>
                        <w:color w:val="auto"/>
                        <w:sz w:val="24"/>
                        <w:szCs w:val="24"/>
                        <w:u w:val="none"/>
                        <w:lang w:val="en-US"/>
                      </w:rPr>
                      <w:t>su</w:t>
                    </w:r>
                  </w:hyperlink>
                </w:p>
              </w:tc>
            </w:tr>
            <w:tr w:rsidR="00D950E2" w:rsidRPr="00236A12" w:rsidTr="00772F13">
              <w:tc>
                <w:tcPr>
                  <w:tcW w:w="5382" w:type="dxa"/>
                </w:tcPr>
                <w:p w:rsidR="00D950E2" w:rsidRPr="009930BA" w:rsidRDefault="00D950E2" w:rsidP="00D950E2">
                  <w:pPr>
                    <w:spacing w:after="0" w:line="240" w:lineRule="auto"/>
                    <w:jc w:val="both"/>
                    <w:rPr>
                      <w:rFonts w:ascii="Book Antiqua" w:hAnsi="Book Antiqua"/>
                      <w:b/>
                      <w:sz w:val="24"/>
                      <w:szCs w:val="24"/>
                    </w:rPr>
                  </w:pPr>
                  <w:r>
                    <w:rPr>
                      <w:rFonts w:ascii="Book Antiqua" w:hAnsi="Book Antiqua"/>
                      <w:b/>
                      <w:sz w:val="24"/>
                      <w:szCs w:val="24"/>
                    </w:rPr>
                    <w:t xml:space="preserve">Бюро  №12 - </w:t>
                  </w:r>
                  <w:r w:rsidRPr="00D7032B">
                    <w:rPr>
                      <w:rFonts w:ascii="Book Antiqua" w:hAnsi="Book Antiqua"/>
                      <w:b/>
                      <w:sz w:val="24"/>
                      <w:szCs w:val="24"/>
                    </w:rPr>
                    <w:t>филиал федерального  казенного учреждения «Главное бюро медико-социальной экспертизы по Ханты-Мансийскому автономному округу – Югре» Министерства труда и социальной защиты населения Российской Федерации</w:t>
                  </w:r>
                </w:p>
              </w:tc>
              <w:tc>
                <w:tcPr>
                  <w:tcW w:w="4819" w:type="dxa"/>
                </w:tcPr>
                <w:p w:rsidR="00D950E2" w:rsidRDefault="00D950E2" w:rsidP="00D950E2">
                  <w:pPr>
                    <w:spacing w:after="0" w:line="240" w:lineRule="auto"/>
                    <w:ind w:left="-34"/>
                    <w:jc w:val="both"/>
                    <w:rPr>
                      <w:rFonts w:ascii="Book Antiqua" w:hAnsi="Book Antiqua"/>
                      <w:sz w:val="24"/>
                      <w:szCs w:val="24"/>
                    </w:rPr>
                  </w:pPr>
                  <w:r>
                    <w:rPr>
                      <w:rFonts w:ascii="Book Antiqua" w:hAnsi="Book Antiqua"/>
                      <w:sz w:val="24"/>
                      <w:szCs w:val="24"/>
                    </w:rPr>
                    <w:t xml:space="preserve">Руководитель </w:t>
                  </w:r>
                </w:p>
                <w:p w:rsidR="00D950E2" w:rsidRDefault="00D950E2" w:rsidP="00D950E2">
                  <w:pPr>
                    <w:spacing w:after="0" w:line="240" w:lineRule="auto"/>
                    <w:ind w:left="-34"/>
                    <w:jc w:val="both"/>
                    <w:rPr>
                      <w:rFonts w:ascii="Book Antiqua" w:hAnsi="Book Antiqua"/>
                      <w:sz w:val="24"/>
                      <w:szCs w:val="24"/>
                    </w:rPr>
                  </w:pPr>
                  <w:r>
                    <w:rPr>
                      <w:rFonts w:ascii="Book Antiqua" w:hAnsi="Book Antiqua"/>
                      <w:sz w:val="24"/>
                      <w:szCs w:val="24"/>
                    </w:rPr>
                    <w:t>Кочетков Виктор Васильевич</w:t>
                  </w:r>
                </w:p>
                <w:p w:rsidR="00D950E2" w:rsidRPr="00D7032B" w:rsidRDefault="00D950E2" w:rsidP="00D950E2">
                  <w:pPr>
                    <w:spacing w:after="0" w:line="240" w:lineRule="auto"/>
                    <w:ind w:left="-34"/>
                    <w:jc w:val="both"/>
                    <w:rPr>
                      <w:rFonts w:ascii="Book Antiqua" w:hAnsi="Book Antiqua"/>
                      <w:sz w:val="24"/>
                      <w:szCs w:val="24"/>
                    </w:rPr>
                  </w:pPr>
                  <w:r w:rsidRPr="00D7032B">
                    <w:rPr>
                      <w:rFonts w:ascii="Book Antiqua" w:hAnsi="Book Antiqua"/>
                      <w:sz w:val="24"/>
                      <w:szCs w:val="24"/>
                    </w:rPr>
                    <w:t xml:space="preserve">микрорайон 2, дом 67, офис 1-2 </w:t>
                  </w:r>
                </w:p>
                <w:p w:rsidR="00D950E2" w:rsidRPr="00D7032B" w:rsidRDefault="00D950E2" w:rsidP="00D950E2">
                  <w:pPr>
                    <w:spacing w:after="0" w:line="240" w:lineRule="auto"/>
                    <w:ind w:left="-34"/>
                    <w:jc w:val="both"/>
                    <w:rPr>
                      <w:rFonts w:ascii="Book Antiqua" w:hAnsi="Book Antiqua"/>
                      <w:sz w:val="24"/>
                      <w:szCs w:val="24"/>
                    </w:rPr>
                  </w:pPr>
                  <w:r w:rsidRPr="00D7032B">
                    <w:rPr>
                      <w:rFonts w:ascii="Book Antiqua" w:hAnsi="Book Antiqua"/>
                      <w:sz w:val="24"/>
                      <w:szCs w:val="24"/>
                    </w:rPr>
                    <w:t xml:space="preserve">телефон/ факс: </w:t>
                  </w:r>
                  <w:r>
                    <w:rPr>
                      <w:rFonts w:ascii="Book Antiqua" w:hAnsi="Book Antiqua"/>
                      <w:sz w:val="24"/>
                      <w:szCs w:val="24"/>
                    </w:rPr>
                    <w:t>+7(34676)</w:t>
                  </w:r>
                  <w:r w:rsidRPr="00D7032B">
                    <w:rPr>
                      <w:rFonts w:ascii="Book Antiqua" w:hAnsi="Book Antiqua"/>
                      <w:sz w:val="24"/>
                      <w:szCs w:val="24"/>
                    </w:rPr>
                    <w:t xml:space="preserve">3-33-68, 2-04-09 </w:t>
                  </w:r>
                </w:p>
                <w:p w:rsidR="00D950E2" w:rsidRPr="00D7032B" w:rsidRDefault="00D950E2" w:rsidP="00D950E2">
                  <w:pPr>
                    <w:spacing w:after="0" w:line="240" w:lineRule="auto"/>
                    <w:ind w:left="-34"/>
                    <w:jc w:val="both"/>
                    <w:rPr>
                      <w:rFonts w:ascii="Book Antiqua" w:hAnsi="Book Antiqua"/>
                      <w:sz w:val="24"/>
                      <w:szCs w:val="24"/>
                    </w:rPr>
                  </w:pPr>
                  <w:r w:rsidRPr="00D7032B">
                    <w:rPr>
                      <w:rFonts w:ascii="Book Antiqua" w:hAnsi="Book Antiqua"/>
                      <w:sz w:val="24"/>
                      <w:szCs w:val="24"/>
                      <w:lang w:val="en-US"/>
                    </w:rPr>
                    <w:t>e</w:t>
                  </w:r>
                  <w:r w:rsidRPr="00D7032B">
                    <w:rPr>
                      <w:rFonts w:ascii="Book Antiqua" w:hAnsi="Book Antiqua"/>
                      <w:sz w:val="24"/>
                      <w:szCs w:val="24"/>
                    </w:rPr>
                    <w:t>-</w:t>
                  </w:r>
                  <w:r w:rsidRPr="00D7032B">
                    <w:rPr>
                      <w:rFonts w:ascii="Book Antiqua" w:hAnsi="Book Antiqua"/>
                      <w:sz w:val="24"/>
                      <w:szCs w:val="24"/>
                      <w:lang w:val="en-US"/>
                    </w:rPr>
                    <w:t>mail</w:t>
                  </w:r>
                  <w:r w:rsidRPr="00D7032B">
                    <w:rPr>
                      <w:rFonts w:ascii="Book Antiqua" w:hAnsi="Book Antiqua"/>
                      <w:sz w:val="24"/>
                      <w:szCs w:val="24"/>
                    </w:rPr>
                    <w:t>: uraymse@wsmail.ru</w:t>
                  </w:r>
                </w:p>
                <w:p w:rsidR="00D950E2" w:rsidRPr="00D7032B" w:rsidRDefault="00D950E2" w:rsidP="00D950E2">
                  <w:pPr>
                    <w:spacing w:after="0" w:line="240" w:lineRule="auto"/>
                    <w:ind w:left="-34"/>
                    <w:jc w:val="both"/>
                    <w:rPr>
                      <w:rFonts w:ascii="Book Antiqua" w:hAnsi="Book Antiqua"/>
                      <w:sz w:val="24"/>
                      <w:szCs w:val="24"/>
                    </w:rPr>
                  </w:pPr>
                </w:p>
              </w:tc>
            </w:tr>
          </w:tbl>
          <w:p w:rsidR="00D950E2" w:rsidRDefault="00D950E2" w:rsidP="007667A6">
            <w:pPr>
              <w:tabs>
                <w:tab w:val="left" w:pos="5713"/>
              </w:tabs>
              <w:spacing w:after="0" w:line="240" w:lineRule="auto"/>
              <w:jc w:val="both"/>
              <w:rPr>
                <w:rFonts w:ascii="Book Antiqua" w:hAnsi="Book Antiqua"/>
                <w:spacing w:val="-6"/>
                <w:sz w:val="24"/>
                <w:szCs w:val="24"/>
              </w:rPr>
            </w:pPr>
          </w:p>
        </w:tc>
      </w:tr>
    </w:tbl>
    <w:p w:rsidR="007667A6" w:rsidRPr="00177736" w:rsidRDefault="007667A6" w:rsidP="00772F13">
      <w:pPr>
        <w:pStyle w:val="23"/>
        <w:shd w:val="clear" w:color="auto" w:fill="548DD4" w:themeFill="text2" w:themeFillTint="99"/>
        <w:ind w:left="-142" w:right="-284"/>
        <w:jc w:val="center"/>
        <w:rPr>
          <w:rFonts w:ascii="Book Antiqua" w:hAnsi="Book Antiqua"/>
          <w:b/>
          <w:sz w:val="28"/>
          <w:szCs w:val="28"/>
        </w:rPr>
      </w:pPr>
      <w:r w:rsidRPr="00177736">
        <w:rPr>
          <w:rFonts w:ascii="Book Antiqua" w:hAnsi="Book Antiqua"/>
          <w:b/>
          <w:sz w:val="28"/>
          <w:szCs w:val="28"/>
        </w:rPr>
        <w:t>Сведения об организациях образования  города Урай</w:t>
      </w:r>
    </w:p>
    <w:p w:rsidR="007667A6" w:rsidRPr="00842110" w:rsidRDefault="007667A6" w:rsidP="007667A6">
      <w:pPr>
        <w:spacing w:after="0" w:line="240" w:lineRule="auto"/>
        <w:ind w:left="567" w:firstLine="567"/>
        <w:jc w:val="both"/>
        <w:rPr>
          <w:rFonts w:ascii="Times New Roman" w:hAnsi="Times New Roman"/>
          <w:u w:val="single"/>
        </w:rPr>
      </w:pPr>
    </w:p>
    <w:tbl>
      <w:tblPr>
        <w:tblW w:w="10125" w:type="dxa"/>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6"/>
        <w:gridCol w:w="4819"/>
      </w:tblGrid>
      <w:tr w:rsidR="007667A6" w:rsidRPr="00932ACD" w:rsidTr="00772F13">
        <w:trPr>
          <w:jc w:val="center"/>
        </w:trPr>
        <w:tc>
          <w:tcPr>
            <w:tcW w:w="5306" w:type="dxa"/>
          </w:tcPr>
          <w:p w:rsidR="007667A6" w:rsidRPr="00D7032B" w:rsidRDefault="007667A6" w:rsidP="00F96574">
            <w:pPr>
              <w:spacing w:after="0" w:line="240" w:lineRule="auto"/>
              <w:jc w:val="both"/>
              <w:rPr>
                <w:rFonts w:ascii="Book Antiqua" w:hAnsi="Book Antiqua"/>
                <w:sz w:val="24"/>
                <w:szCs w:val="24"/>
              </w:rPr>
            </w:pPr>
            <w:r w:rsidRPr="00D7032B">
              <w:rPr>
                <w:rFonts w:ascii="Book Antiqua" w:hAnsi="Book Antiqua"/>
                <w:b/>
                <w:snapToGrid w:val="0"/>
                <w:color w:val="000000"/>
                <w:sz w:val="24"/>
                <w:szCs w:val="24"/>
              </w:rPr>
              <w:t>МБОУ Гимназия</w:t>
            </w:r>
            <w:r w:rsidR="00D950E2">
              <w:rPr>
                <w:rFonts w:ascii="Book Antiqua" w:hAnsi="Book Antiqua"/>
                <w:b/>
                <w:snapToGrid w:val="0"/>
                <w:color w:val="000000"/>
                <w:sz w:val="24"/>
                <w:szCs w:val="24"/>
              </w:rPr>
              <w:t xml:space="preserve"> </w:t>
            </w:r>
            <w:r w:rsidR="00657D1A">
              <w:rPr>
                <w:rFonts w:ascii="Book Antiqua" w:hAnsi="Book Antiqua"/>
                <w:b/>
                <w:snapToGrid w:val="0"/>
                <w:color w:val="000000"/>
                <w:sz w:val="24"/>
                <w:szCs w:val="24"/>
              </w:rPr>
              <w:t xml:space="preserve">им. </w:t>
            </w:r>
            <w:r w:rsidR="00F96574" w:rsidRPr="00F96574">
              <w:rPr>
                <w:rFonts w:ascii="Book Antiqua" w:hAnsi="Book Antiqua"/>
                <w:b/>
                <w:snapToGrid w:val="0"/>
                <w:color w:val="000000"/>
                <w:sz w:val="24"/>
                <w:szCs w:val="24"/>
              </w:rPr>
              <w:t>Анатолия Иосифовича Яковлева</w:t>
            </w:r>
          </w:p>
        </w:tc>
        <w:tc>
          <w:tcPr>
            <w:tcW w:w="4819" w:type="dxa"/>
          </w:tcPr>
          <w:p w:rsidR="00D950E2" w:rsidRDefault="00D950E2"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Директор</w:t>
            </w:r>
          </w:p>
          <w:p w:rsidR="00D950E2" w:rsidRDefault="00D950E2"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Каюмова Римма Шавкатовна</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napToGrid w:val="0"/>
                <w:sz w:val="24"/>
                <w:szCs w:val="24"/>
              </w:rPr>
              <w:t xml:space="preserve">микрорайон  Западный, дом 8 </w:t>
            </w:r>
          </w:p>
          <w:p w:rsidR="007667A6" w:rsidRPr="00165620" w:rsidRDefault="007667A6" w:rsidP="007667A6">
            <w:pPr>
              <w:spacing w:after="0" w:line="240" w:lineRule="auto"/>
              <w:jc w:val="both"/>
              <w:rPr>
                <w:rStyle w:val="af6"/>
                <w:rFonts w:ascii="Book Antiqua" w:hAnsi="Book Antiqua"/>
                <w:b w:val="0"/>
                <w:sz w:val="24"/>
                <w:szCs w:val="24"/>
                <w:bdr w:val="none" w:sz="0" w:space="0" w:color="auto" w:frame="1"/>
                <w:shd w:val="clear" w:color="auto" w:fill="FFFFFF"/>
              </w:rPr>
            </w:pPr>
            <w:r w:rsidRPr="00165620">
              <w:rPr>
                <w:rStyle w:val="af6"/>
                <w:rFonts w:ascii="Book Antiqua" w:hAnsi="Book Antiqua"/>
                <w:b w:val="0"/>
                <w:sz w:val="24"/>
                <w:szCs w:val="24"/>
                <w:bdr w:val="none" w:sz="0" w:space="0" w:color="auto" w:frame="1"/>
                <w:shd w:val="clear" w:color="auto" w:fill="FFFFFF"/>
              </w:rPr>
              <w:t xml:space="preserve">телефон/факс: </w:t>
            </w:r>
            <w:r w:rsidR="00D2708C">
              <w:rPr>
                <w:rStyle w:val="af6"/>
                <w:rFonts w:ascii="Book Antiqua" w:hAnsi="Book Antiqua"/>
                <w:b w:val="0"/>
                <w:sz w:val="24"/>
                <w:szCs w:val="24"/>
                <w:bdr w:val="none" w:sz="0" w:space="0" w:color="auto" w:frame="1"/>
                <w:shd w:val="clear" w:color="auto" w:fill="FFFFFF"/>
              </w:rPr>
              <w:t>+7</w:t>
            </w:r>
            <w:r w:rsidRPr="00165620">
              <w:rPr>
                <w:rStyle w:val="af6"/>
                <w:rFonts w:ascii="Book Antiqua" w:hAnsi="Book Antiqua"/>
                <w:b w:val="0"/>
                <w:sz w:val="24"/>
                <w:szCs w:val="24"/>
                <w:bdr w:val="none" w:sz="0" w:space="0" w:color="auto" w:frame="1"/>
                <w:shd w:val="clear" w:color="auto" w:fill="FFFFFF"/>
              </w:rPr>
              <w:t>(34676) 2-40-11</w:t>
            </w:r>
          </w:p>
          <w:p w:rsidR="007667A6" w:rsidRPr="00577781" w:rsidRDefault="007667A6" w:rsidP="007667A6">
            <w:pPr>
              <w:pStyle w:val="af2"/>
              <w:jc w:val="both"/>
              <w:rPr>
                <w:rFonts w:ascii="Book Antiqua" w:hAnsi="Book Antiqua"/>
                <w:sz w:val="24"/>
                <w:szCs w:val="24"/>
              </w:rPr>
            </w:pPr>
            <w:r w:rsidRPr="00165620">
              <w:rPr>
                <w:rFonts w:ascii="Book Antiqua" w:hAnsi="Book Antiqua"/>
                <w:sz w:val="24"/>
                <w:szCs w:val="24"/>
                <w:lang w:val="en-US"/>
              </w:rPr>
              <w:t>e</w:t>
            </w:r>
            <w:r w:rsidRPr="00577781">
              <w:rPr>
                <w:rFonts w:ascii="Book Antiqua" w:hAnsi="Book Antiqua"/>
                <w:sz w:val="24"/>
                <w:szCs w:val="24"/>
              </w:rPr>
              <w:t>-</w:t>
            </w:r>
            <w:r w:rsidRPr="00165620">
              <w:rPr>
                <w:rFonts w:ascii="Book Antiqua" w:hAnsi="Book Antiqua"/>
                <w:sz w:val="24"/>
                <w:szCs w:val="24"/>
                <w:lang w:val="en-US"/>
              </w:rPr>
              <w:t>mail</w:t>
            </w:r>
            <w:r w:rsidRPr="00577781">
              <w:rPr>
                <w:rFonts w:ascii="Book Antiqua" w:hAnsi="Book Antiqua"/>
                <w:spacing w:val="-3"/>
                <w:sz w:val="24"/>
                <w:szCs w:val="24"/>
              </w:rPr>
              <w:t xml:space="preserve">: </w:t>
            </w:r>
            <w:hyperlink r:id="rId87" w:history="1">
              <w:r w:rsidRPr="0090117E">
                <w:rPr>
                  <w:rStyle w:val="ac"/>
                  <w:rFonts w:ascii="Book Antiqua" w:eastAsia="Calibri" w:hAnsi="Book Antiqua"/>
                  <w:color w:val="auto"/>
                  <w:sz w:val="24"/>
                  <w:szCs w:val="24"/>
                  <w:u w:val="none"/>
                  <w:lang w:val="en-US"/>
                </w:rPr>
                <w:t>gimnaziya</w:t>
              </w:r>
              <w:r w:rsidRPr="00577781">
                <w:rPr>
                  <w:rStyle w:val="ac"/>
                  <w:rFonts w:ascii="Book Antiqua" w:eastAsia="Calibri" w:hAnsi="Book Antiqua"/>
                  <w:color w:val="auto"/>
                  <w:sz w:val="24"/>
                  <w:szCs w:val="24"/>
                  <w:u w:val="none"/>
                </w:rPr>
                <w:t>@</w:t>
              </w:r>
              <w:r w:rsidRPr="0090117E">
                <w:rPr>
                  <w:rStyle w:val="ac"/>
                  <w:rFonts w:ascii="Book Antiqua" w:eastAsia="Calibri" w:hAnsi="Book Antiqua"/>
                  <w:color w:val="auto"/>
                  <w:sz w:val="24"/>
                  <w:szCs w:val="24"/>
                  <w:u w:val="none"/>
                  <w:lang w:val="en-US"/>
                </w:rPr>
                <w:t>edu</w:t>
              </w:r>
              <w:r w:rsidRPr="00577781">
                <w:rPr>
                  <w:rStyle w:val="ac"/>
                  <w:rFonts w:ascii="Book Antiqua" w:eastAsia="Calibri" w:hAnsi="Book Antiqua"/>
                  <w:color w:val="auto"/>
                  <w:sz w:val="24"/>
                  <w:szCs w:val="24"/>
                  <w:u w:val="none"/>
                </w:rPr>
                <w:t>.</w:t>
              </w:r>
              <w:r w:rsidRPr="0090117E">
                <w:rPr>
                  <w:rStyle w:val="ac"/>
                  <w:rFonts w:ascii="Book Antiqua" w:eastAsia="Calibri" w:hAnsi="Book Antiqua"/>
                  <w:color w:val="auto"/>
                  <w:sz w:val="24"/>
                  <w:szCs w:val="24"/>
                  <w:u w:val="none"/>
                  <w:lang w:val="en-US"/>
                </w:rPr>
                <w:t>uray</w:t>
              </w:r>
              <w:r w:rsidRPr="00577781">
                <w:rPr>
                  <w:rStyle w:val="ac"/>
                  <w:rFonts w:ascii="Book Antiqua" w:eastAsia="Calibri" w:hAnsi="Book Antiqua"/>
                  <w:color w:val="auto"/>
                  <w:sz w:val="24"/>
                  <w:szCs w:val="24"/>
                  <w:u w:val="none"/>
                </w:rPr>
                <w:t>.</w:t>
              </w:r>
              <w:r w:rsidRPr="0090117E">
                <w:rPr>
                  <w:rStyle w:val="ac"/>
                  <w:rFonts w:ascii="Book Antiqua" w:eastAsia="Calibri" w:hAnsi="Book Antiqua"/>
                  <w:color w:val="auto"/>
                  <w:sz w:val="24"/>
                  <w:szCs w:val="24"/>
                  <w:u w:val="none"/>
                  <w:lang w:val="en-US"/>
                </w:rPr>
                <w:t>ru</w:t>
              </w:r>
            </w:hyperlink>
          </w:p>
        </w:tc>
      </w:tr>
      <w:tr w:rsidR="007667A6" w:rsidRPr="00D42493" w:rsidTr="00772F13">
        <w:trPr>
          <w:jc w:val="center"/>
        </w:trPr>
        <w:tc>
          <w:tcPr>
            <w:tcW w:w="5306" w:type="dxa"/>
          </w:tcPr>
          <w:p w:rsidR="007667A6" w:rsidRPr="00D7032B" w:rsidRDefault="007667A6" w:rsidP="00F96574">
            <w:pPr>
              <w:spacing w:after="0" w:line="240" w:lineRule="auto"/>
              <w:jc w:val="both"/>
              <w:rPr>
                <w:rFonts w:ascii="Book Antiqua" w:hAnsi="Book Antiqua"/>
                <w:sz w:val="24"/>
                <w:szCs w:val="24"/>
              </w:rPr>
            </w:pPr>
            <w:r w:rsidRPr="00D7032B">
              <w:rPr>
                <w:rFonts w:ascii="Book Antiqua" w:hAnsi="Book Antiqua"/>
                <w:b/>
                <w:snapToGrid w:val="0"/>
                <w:color w:val="000000"/>
                <w:sz w:val="24"/>
                <w:szCs w:val="24"/>
              </w:rPr>
              <w:t>МБОУ средняя общеобразовательная школа №2</w:t>
            </w:r>
          </w:p>
        </w:tc>
        <w:tc>
          <w:tcPr>
            <w:tcW w:w="4819" w:type="dxa"/>
          </w:tcPr>
          <w:p w:rsidR="00EC5996" w:rsidRDefault="00EC5996"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Директор</w:t>
            </w:r>
          </w:p>
          <w:p w:rsidR="00EC5996" w:rsidRDefault="00EC5996"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Чирятьева Татьяна Дмитриевна</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napToGrid w:val="0"/>
                <w:sz w:val="24"/>
                <w:szCs w:val="24"/>
              </w:rPr>
              <w:t xml:space="preserve">ул. Нагорная, дом 24 </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napToGrid w:val="0"/>
                <w:sz w:val="24"/>
                <w:szCs w:val="24"/>
              </w:rPr>
              <w:t xml:space="preserve">телефон: </w:t>
            </w:r>
            <w:r w:rsidR="00D2708C">
              <w:rPr>
                <w:rFonts w:ascii="Book Antiqua" w:hAnsi="Book Antiqua"/>
                <w:snapToGrid w:val="0"/>
                <w:sz w:val="24"/>
                <w:szCs w:val="24"/>
              </w:rPr>
              <w:t>+7</w:t>
            </w:r>
            <w:r w:rsidRPr="00165620">
              <w:rPr>
                <w:rFonts w:ascii="Book Antiqua" w:hAnsi="Book Antiqua"/>
                <w:snapToGrid w:val="0"/>
                <w:sz w:val="24"/>
                <w:szCs w:val="24"/>
              </w:rPr>
              <w:t xml:space="preserve">(34676) 2-01-74 </w:t>
            </w:r>
          </w:p>
          <w:p w:rsidR="007667A6" w:rsidRPr="00577781" w:rsidRDefault="007667A6" w:rsidP="007667A6">
            <w:pPr>
              <w:spacing w:after="0" w:line="240" w:lineRule="auto"/>
              <w:jc w:val="both"/>
              <w:rPr>
                <w:rFonts w:ascii="Book Antiqua" w:hAnsi="Book Antiqua"/>
                <w:sz w:val="24"/>
                <w:szCs w:val="24"/>
                <w:lang w:val="en-US"/>
              </w:rPr>
            </w:pPr>
            <w:r w:rsidRPr="00165620">
              <w:rPr>
                <w:rFonts w:ascii="Book Antiqua" w:hAnsi="Book Antiqua"/>
                <w:sz w:val="24"/>
                <w:szCs w:val="24"/>
                <w:lang w:val="en-US"/>
              </w:rPr>
              <w:t>e</w:t>
            </w:r>
            <w:r w:rsidRPr="00577781">
              <w:rPr>
                <w:rFonts w:ascii="Book Antiqua" w:hAnsi="Book Antiqua"/>
                <w:sz w:val="24"/>
                <w:szCs w:val="24"/>
                <w:lang w:val="en-US"/>
              </w:rPr>
              <w:t>-</w:t>
            </w:r>
            <w:r w:rsidRPr="00165620">
              <w:rPr>
                <w:rFonts w:ascii="Book Antiqua" w:hAnsi="Book Antiqua"/>
                <w:sz w:val="24"/>
                <w:szCs w:val="24"/>
                <w:lang w:val="en-US"/>
              </w:rPr>
              <w:t>mail</w:t>
            </w:r>
            <w:r w:rsidRPr="00577781">
              <w:rPr>
                <w:rFonts w:ascii="Book Antiqua" w:hAnsi="Book Antiqua"/>
                <w:spacing w:val="-3"/>
                <w:sz w:val="24"/>
                <w:szCs w:val="24"/>
                <w:lang w:val="en-US"/>
              </w:rPr>
              <w:t xml:space="preserve">: </w:t>
            </w:r>
            <w:hyperlink r:id="rId88" w:history="1">
              <w:r w:rsidRPr="0090117E">
                <w:rPr>
                  <w:rStyle w:val="ac"/>
                  <w:rFonts w:ascii="Book Antiqua" w:hAnsi="Book Antiqua"/>
                  <w:color w:val="auto"/>
                  <w:sz w:val="24"/>
                  <w:szCs w:val="24"/>
                  <w:u w:val="none"/>
                  <w:lang w:val="en-US"/>
                </w:rPr>
                <w:t>school</w:t>
              </w:r>
              <w:r w:rsidRPr="00577781">
                <w:rPr>
                  <w:rStyle w:val="ac"/>
                  <w:rFonts w:ascii="Book Antiqua" w:hAnsi="Book Antiqua"/>
                  <w:color w:val="auto"/>
                  <w:sz w:val="24"/>
                  <w:szCs w:val="24"/>
                  <w:u w:val="none"/>
                  <w:lang w:val="en-US"/>
                </w:rPr>
                <w:t>2@</w:t>
              </w:r>
              <w:r w:rsidRPr="0090117E">
                <w:rPr>
                  <w:rStyle w:val="ac"/>
                  <w:rFonts w:ascii="Book Antiqua" w:hAnsi="Book Antiqua"/>
                  <w:color w:val="auto"/>
                  <w:sz w:val="24"/>
                  <w:szCs w:val="24"/>
                  <w:u w:val="none"/>
                  <w:lang w:val="en-US"/>
                </w:rPr>
                <w:t>edu</w:t>
              </w:r>
              <w:r w:rsidRPr="00577781">
                <w:rPr>
                  <w:rStyle w:val="ac"/>
                  <w:rFonts w:ascii="Book Antiqua" w:hAnsi="Book Antiqua"/>
                  <w:color w:val="auto"/>
                  <w:sz w:val="24"/>
                  <w:szCs w:val="24"/>
                  <w:u w:val="none"/>
                  <w:lang w:val="en-US"/>
                </w:rPr>
                <w:t>.</w:t>
              </w:r>
              <w:r w:rsidRPr="0090117E">
                <w:rPr>
                  <w:rStyle w:val="ac"/>
                  <w:rFonts w:ascii="Book Antiqua" w:hAnsi="Book Antiqua"/>
                  <w:color w:val="auto"/>
                  <w:sz w:val="24"/>
                  <w:szCs w:val="24"/>
                  <w:u w:val="none"/>
                  <w:lang w:val="en-US"/>
                </w:rPr>
                <w:t>uray</w:t>
              </w:r>
              <w:r w:rsidRPr="00577781">
                <w:rPr>
                  <w:rStyle w:val="ac"/>
                  <w:rFonts w:ascii="Book Antiqua" w:hAnsi="Book Antiqua"/>
                  <w:color w:val="auto"/>
                  <w:sz w:val="24"/>
                  <w:szCs w:val="24"/>
                  <w:u w:val="none"/>
                  <w:lang w:val="en-US"/>
                </w:rPr>
                <w:t>.</w:t>
              </w:r>
              <w:r w:rsidRPr="0090117E">
                <w:rPr>
                  <w:rStyle w:val="ac"/>
                  <w:rFonts w:ascii="Book Antiqua" w:hAnsi="Book Antiqua"/>
                  <w:color w:val="auto"/>
                  <w:sz w:val="24"/>
                  <w:szCs w:val="24"/>
                  <w:u w:val="none"/>
                  <w:lang w:val="en-US"/>
                </w:rPr>
                <w:t>ru</w:t>
              </w:r>
            </w:hyperlink>
          </w:p>
        </w:tc>
      </w:tr>
      <w:tr w:rsidR="007667A6" w:rsidRPr="00932ACD" w:rsidTr="00772F13">
        <w:trPr>
          <w:jc w:val="center"/>
        </w:trPr>
        <w:tc>
          <w:tcPr>
            <w:tcW w:w="5306" w:type="dxa"/>
          </w:tcPr>
          <w:p w:rsidR="007667A6" w:rsidRPr="00D7032B" w:rsidRDefault="007667A6" w:rsidP="00F96574">
            <w:pPr>
              <w:spacing w:after="0" w:line="240" w:lineRule="auto"/>
              <w:jc w:val="both"/>
              <w:rPr>
                <w:rFonts w:ascii="Book Antiqua" w:hAnsi="Book Antiqua"/>
                <w:sz w:val="24"/>
                <w:szCs w:val="24"/>
              </w:rPr>
            </w:pPr>
            <w:r w:rsidRPr="00D7032B">
              <w:rPr>
                <w:rFonts w:ascii="Book Antiqua" w:hAnsi="Book Antiqua"/>
                <w:b/>
                <w:snapToGrid w:val="0"/>
                <w:color w:val="000000"/>
                <w:sz w:val="24"/>
                <w:szCs w:val="24"/>
              </w:rPr>
              <w:t>МБОУ средняя общеобразовательная школа №4</w:t>
            </w:r>
          </w:p>
        </w:tc>
        <w:tc>
          <w:tcPr>
            <w:tcW w:w="4819" w:type="dxa"/>
          </w:tcPr>
          <w:p w:rsidR="00EC5996" w:rsidRDefault="00EC5996"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Директор</w:t>
            </w:r>
          </w:p>
          <w:p w:rsidR="00EC5996" w:rsidRDefault="00EC5996"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Менщикова Наталья Владимировна</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napToGrid w:val="0"/>
                <w:sz w:val="24"/>
                <w:szCs w:val="24"/>
              </w:rPr>
              <w:t>ул. Маяковского, дом 17</w:t>
            </w:r>
          </w:p>
          <w:p w:rsidR="007667A6" w:rsidRPr="00165620" w:rsidRDefault="007667A6" w:rsidP="007667A6">
            <w:pPr>
              <w:spacing w:after="0" w:line="240" w:lineRule="auto"/>
              <w:jc w:val="both"/>
              <w:rPr>
                <w:rStyle w:val="af6"/>
                <w:rFonts w:ascii="Book Antiqua" w:hAnsi="Book Antiqua"/>
                <w:b w:val="0"/>
                <w:sz w:val="24"/>
                <w:szCs w:val="24"/>
                <w:bdr w:val="none" w:sz="0" w:space="0" w:color="auto" w:frame="1"/>
                <w:shd w:val="clear" w:color="auto" w:fill="FFFFFF"/>
              </w:rPr>
            </w:pPr>
            <w:r w:rsidRPr="00165620">
              <w:rPr>
                <w:rStyle w:val="af6"/>
                <w:rFonts w:ascii="Book Antiqua" w:hAnsi="Book Antiqua"/>
                <w:b w:val="0"/>
                <w:sz w:val="24"/>
                <w:szCs w:val="24"/>
                <w:bdr w:val="none" w:sz="0" w:space="0" w:color="auto" w:frame="1"/>
                <w:shd w:val="clear" w:color="auto" w:fill="FFFFFF"/>
              </w:rPr>
              <w:t xml:space="preserve">телефон/факс: </w:t>
            </w:r>
            <w:r w:rsidR="00D2708C">
              <w:rPr>
                <w:rStyle w:val="af6"/>
                <w:rFonts w:ascii="Book Antiqua" w:hAnsi="Book Antiqua"/>
                <w:b w:val="0"/>
                <w:sz w:val="24"/>
                <w:szCs w:val="24"/>
                <w:bdr w:val="none" w:sz="0" w:space="0" w:color="auto" w:frame="1"/>
                <w:shd w:val="clear" w:color="auto" w:fill="FFFFFF"/>
              </w:rPr>
              <w:t>+7</w:t>
            </w:r>
            <w:r w:rsidRPr="00165620">
              <w:rPr>
                <w:rStyle w:val="af6"/>
                <w:rFonts w:ascii="Book Antiqua" w:hAnsi="Book Antiqua"/>
                <w:b w:val="0"/>
                <w:sz w:val="24"/>
                <w:szCs w:val="24"/>
                <w:bdr w:val="none" w:sz="0" w:space="0" w:color="auto" w:frame="1"/>
                <w:shd w:val="clear" w:color="auto" w:fill="FFFFFF"/>
              </w:rPr>
              <w:t>(34676) 2-20-11</w:t>
            </w:r>
          </w:p>
          <w:p w:rsidR="007667A6" w:rsidRPr="00577781" w:rsidRDefault="007667A6" w:rsidP="007667A6">
            <w:pPr>
              <w:spacing w:after="0" w:line="240" w:lineRule="auto"/>
              <w:jc w:val="both"/>
              <w:rPr>
                <w:rFonts w:ascii="Book Antiqua" w:hAnsi="Book Antiqua"/>
                <w:bCs/>
                <w:sz w:val="24"/>
                <w:szCs w:val="24"/>
                <w:bdr w:val="none" w:sz="0" w:space="0" w:color="auto" w:frame="1"/>
                <w:shd w:val="clear" w:color="auto" w:fill="FFFFFF"/>
              </w:rPr>
            </w:pPr>
            <w:r w:rsidRPr="00165620">
              <w:rPr>
                <w:rFonts w:ascii="Book Antiqua" w:hAnsi="Book Antiqua"/>
                <w:sz w:val="24"/>
                <w:szCs w:val="24"/>
                <w:lang w:val="en-US"/>
              </w:rPr>
              <w:t>e</w:t>
            </w:r>
            <w:r w:rsidRPr="00577781">
              <w:rPr>
                <w:rFonts w:ascii="Book Antiqua" w:hAnsi="Book Antiqua"/>
                <w:sz w:val="24"/>
                <w:szCs w:val="24"/>
              </w:rPr>
              <w:t>-</w:t>
            </w:r>
            <w:r w:rsidRPr="00165620">
              <w:rPr>
                <w:rFonts w:ascii="Book Antiqua" w:hAnsi="Book Antiqua"/>
                <w:sz w:val="24"/>
                <w:szCs w:val="24"/>
                <w:lang w:val="en-US"/>
              </w:rPr>
              <w:t>mail</w:t>
            </w:r>
            <w:r w:rsidRPr="00577781">
              <w:rPr>
                <w:rFonts w:ascii="Book Antiqua" w:hAnsi="Book Antiqua"/>
                <w:spacing w:val="-3"/>
                <w:sz w:val="24"/>
                <w:szCs w:val="24"/>
              </w:rPr>
              <w:t xml:space="preserve">: </w:t>
            </w:r>
            <w:hyperlink r:id="rId89" w:history="1">
              <w:r w:rsidRPr="0090117E">
                <w:rPr>
                  <w:rStyle w:val="ac"/>
                  <w:rFonts w:ascii="Book Antiqua" w:hAnsi="Book Antiqua"/>
                  <w:color w:val="auto"/>
                  <w:sz w:val="24"/>
                  <w:szCs w:val="24"/>
                  <w:u w:val="none"/>
                  <w:bdr w:val="none" w:sz="0" w:space="0" w:color="auto" w:frame="1"/>
                  <w:shd w:val="clear" w:color="auto" w:fill="FFFFFF"/>
                  <w:lang w:val="en-US"/>
                </w:rPr>
                <w:t>school</w:t>
              </w:r>
              <w:r w:rsidRPr="00577781">
                <w:rPr>
                  <w:rStyle w:val="ac"/>
                  <w:rFonts w:ascii="Book Antiqua" w:hAnsi="Book Antiqua"/>
                  <w:color w:val="auto"/>
                  <w:sz w:val="24"/>
                  <w:szCs w:val="24"/>
                  <w:u w:val="none"/>
                  <w:bdr w:val="none" w:sz="0" w:space="0" w:color="auto" w:frame="1"/>
                  <w:shd w:val="clear" w:color="auto" w:fill="FFFFFF"/>
                </w:rPr>
                <w:t>4@</w:t>
              </w:r>
              <w:r w:rsidRPr="0090117E">
                <w:rPr>
                  <w:rStyle w:val="ac"/>
                  <w:rFonts w:ascii="Book Antiqua" w:hAnsi="Book Antiqua"/>
                  <w:color w:val="auto"/>
                  <w:sz w:val="24"/>
                  <w:szCs w:val="24"/>
                  <w:u w:val="none"/>
                  <w:bdr w:val="none" w:sz="0" w:space="0" w:color="auto" w:frame="1"/>
                  <w:shd w:val="clear" w:color="auto" w:fill="FFFFFF"/>
                  <w:lang w:val="en-US"/>
                </w:rPr>
                <w:t>edu</w:t>
              </w:r>
              <w:r w:rsidRPr="00577781">
                <w:rPr>
                  <w:rStyle w:val="ac"/>
                  <w:rFonts w:ascii="Book Antiqua" w:hAnsi="Book Antiqua"/>
                  <w:color w:val="auto"/>
                  <w:sz w:val="24"/>
                  <w:szCs w:val="24"/>
                  <w:u w:val="none"/>
                  <w:bdr w:val="none" w:sz="0" w:space="0" w:color="auto" w:frame="1"/>
                  <w:shd w:val="clear" w:color="auto" w:fill="FFFFFF"/>
                </w:rPr>
                <w:t>.</w:t>
              </w:r>
              <w:r w:rsidRPr="0090117E">
                <w:rPr>
                  <w:rStyle w:val="ac"/>
                  <w:rFonts w:ascii="Book Antiqua" w:hAnsi="Book Antiqua"/>
                  <w:color w:val="auto"/>
                  <w:sz w:val="24"/>
                  <w:szCs w:val="24"/>
                  <w:u w:val="none"/>
                  <w:bdr w:val="none" w:sz="0" w:space="0" w:color="auto" w:frame="1"/>
                  <w:shd w:val="clear" w:color="auto" w:fill="FFFFFF"/>
                  <w:lang w:val="en-US"/>
                </w:rPr>
                <w:t>uray</w:t>
              </w:r>
              <w:r w:rsidRPr="00577781">
                <w:rPr>
                  <w:rStyle w:val="ac"/>
                  <w:rFonts w:ascii="Book Antiqua" w:hAnsi="Book Antiqua"/>
                  <w:color w:val="auto"/>
                  <w:sz w:val="24"/>
                  <w:szCs w:val="24"/>
                  <w:u w:val="none"/>
                  <w:bdr w:val="none" w:sz="0" w:space="0" w:color="auto" w:frame="1"/>
                  <w:shd w:val="clear" w:color="auto" w:fill="FFFFFF"/>
                </w:rPr>
                <w:t>.</w:t>
              </w:r>
              <w:r w:rsidRPr="0090117E">
                <w:rPr>
                  <w:rStyle w:val="ac"/>
                  <w:rFonts w:ascii="Book Antiqua" w:hAnsi="Book Antiqua"/>
                  <w:color w:val="auto"/>
                  <w:sz w:val="24"/>
                  <w:szCs w:val="24"/>
                  <w:u w:val="none"/>
                  <w:bdr w:val="none" w:sz="0" w:space="0" w:color="auto" w:frame="1"/>
                  <w:shd w:val="clear" w:color="auto" w:fill="FFFFFF"/>
                  <w:lang w:val="en-US"/>
                </w:rPr>
                <w:t>ru</w:t>
              </w:r>
            </w:hyperlink>
          </w:p>
        </w:tc>
      </w:tr>
      <w:tr w:rsidR="007667A6" w:rsidRPr="00165620" w:rsidTr="00772F13">
        <w:trPr>
          <w:jc w:val="center"/>
        </w:trPr>
        <w:tc>
          <w:tcPr>
            <w:tcW w:w="5306" w:type="dxa"/>
          </w:tcPr>
          <w:p w:rsidR="007667A6" w:rsidRPr="00D7032B" w:rsidRDefault="007667A6" w:rsidP="00F96574">
            <w:pPr>
              <w:spacing w:after="0" w:line="240" w:lineRule="auto"/>
              <w:jc w:val="both"/>
              <w:rPr>
                <w:rFonts w:ascii="Book Antiqua" w:hAnsi="Book Antiqua"/>
                <w:sz w:val="24"/>
                <w:szCs w:val="24"/>
              </w:rPr>
            </w:pPr>
            <w:r w:rsidRPr="00D7032B">
              <w:rPr>
                <w:rFonts w:ascii="Book Antiqua" w:hAnsi="Book Antiqua"/>
                <w:b/>
                <w:snapToGrid w:val="0"/>
                <w:color w:val="000000"/>
                <w:sz w:val="24"/>
                <w:szCs w:val="24"/>
              </w:rPr>
              <w:t>МБОУ средняя общеобразовательная школа №5</w:t>
            </w:r>
          </w:p>
        </w:tc>
        <w:tc>
          <w:tcPr>
            <w:tcW w:w="4819" w:type="dxa"/>
          </w:tcPr>
          <w:p w:rsidR="00EC5996" w:rsidRDefault="00EC5996"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Директор</w:t>
            </w:r>
          </w:p>
          <w:p w:rsidR="00EC5996" w:rsidRDefault="00EC5996"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Подбуцкая Елена Николаевна</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napToGrid w:val="0"/>
                <w:sz w:val="24"/>
                <w:szCs w:val="24"/>
              </w:rPr>
              <w:t>микрорайон 3, дом 4</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napToGrid w:val="0"/>
                <w:sz w:val="24"/>
                <w:szCs w:val="24"/>
              </w:rPr>
              <w:t xml:space="preserve">телефон: </w:t>
            </w:r>
            <w:r w:rsidR="00D2708C">
              <w:rPr>
                <w:rFonts w:ascii="Book Antiqua" w:hAnsi="Book Antiqua"/>
                <w:snapToGrid w:val="0"/>
                <w:sz w:val="24"/>
                <w:szCs w:val="24"/>
              </w:rPr>
              <w:t>+7</w:t>
            </w:r>
            <w:r w:rsidRPr="00165620">
              <w:rPr>
                <w:rFonts w:ascii="Book Antiqua" w:hAnsi="Book Antiqua"/>
                <w:snapToGrid w:val="0"/>
                <w:sz w:val="24"/>
                <w:szCs w:val="24"/>
              </w:rPr>
              <w:t>(34676) 2-22-01</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z w:val="24"/>
                <w:szCs w:val="24"/>
                <w:lang w:val="en-US"/>
              </w:rPr>
              <w:t>e</w:t>
            </w:r>
            <w:r w:rsidRPr="00165620">
              <w:rPr>
                <w:rFonts w:ascii="Book Antiqua" w:hAnsi="Book Antiqua"/>
                <w:sz w:val="24"/>
                <w:szCs w:val="24"/>
              </w:rPr>
              <w:t>-</w:t>
            </w:r>
            <w:r w:rsidRPr="00165620">
              <w:rPr>
                <w:rFonts w:ascii="Book Antiqua" w:hAnsi="Book Antiqua"/>
                <w:sz w:val="24"/>
                <w:szCs w:val="24"/>
                <w:lang w:val="en-US"/>
              </w:rPr>
              <w:t>mail</w:t>
            </w:r>
            <w:r w:rsidRPr="00165620">
              <w:rPr>
                <w:rFonts w:ascii="Book Antiqua" w:hAnsi="Book Antiqua"/>
                <w:spacing w:val="-3"/>
                <w:sz w:val="24"/>
                <w:szCs w:val="24"/>
              </w:rPr>
              <w:t xml:space="preserve">: </w:t>
            </w:r>
            <w:hyperlink r:id="rId90" w:history="1">
              <w:r w:rsidRPr="0090117E">
                <w:rPr>
                  <w:rStyle w:val="ac"/>
                  <w:rFonts w:ascii="Book Antiqua" w:hAnsi="Book Antiqua"/>
                  <w:snapToGrid w:val="0"/>
                  <w:color w:val="auto"/>
                  <w:sz w:val="24"/>
                  <w:szCs w:val="24"/>
                  <w:u w:val="none"/>
                  <w:lang w:val="en-US"/>
                </w:rPr>
                <w:t>school</w:t>
              </w:r>
              <w:r w:rsidRPr="0090117E">
                <w:rPr>
                  <w:rStyle w:val="ac"/>
                  <w:rFonts w:ascii="Book Antiqua" w:hAnsi="Book Antiqua"/>
                  <w:snapToGrid w:val="0"/>
                  <w:color w:val="auto"/>
                  <w:sz w:val="24"/>
                  <w:szCs w:val="24"/>
                  <w:u w:val="none"/>
                </w:rPr>
                <w:t>5@</w:t>
              </w:r>
              <w:r w:rsidRPr="0090117E">
                <w:rPr>
                  <w:rStyle w:val="ac"/>
                  <w:rFonts w:ascii="Book Antiqua" w:hAnsi="Book Antiqua"/>
                  <w:snapToGrid w:val="0"/>
                  <w:color w:val="auto"/>
                  <w:sz w:val="24"/>
                  <w:szCs w:val="24"/>
                  <w:u w:val="none"/>
                  <w:lang w:val="en-US"/>
                </w:rPr>
                <w:t>edu</w:t>
              </w:r>
              <w:r w:rsidRPr="0090117E">
                <w:rPr>
                  <w:rStyle w:val="ac"/>
                  <w:rFonts w:ascii="Book Antiqua" w:hAnsi="Book Antiqua"/>
                  <w:snapToGrid w:val="0"/>
                  <w:color w:val="auto"/>
                  <w:sz w:val="24"/>
                  <w:szCs w:val="24"/>
                  <w:u w:val="none"/>
                </w:rPr>
                <w:t>.</w:t>
              </w:r>
              <w:r w:rsidRPr="0090117E">
                <w:rPr>
                  <w:rStyle w:val="ac"/>
                  <w:rFonts w:ascii="Book Antiqua" w:hAnsi="Book Antiqua"/>
                  <w:snapToGrid w:val="0"/>
                  <w:color w:val="auto"/>
                  <w:sz w:val="24"/>
                  <w:szCs w:val="24"/>
                  <w:u w:val="none"/>
                  <w:lang w:val="en-US"/>
                </w:rPr>
                <w:t>uray</w:t>
              </w:r>
              <w:r w:rsidRPr="0090117E">
                <w:rPr>
                  <w:rStyle w:val="ac"/>
                  <w:rFonts w:ascii="Book Antiqua" w:hAnsi="Book Antiqua"/>
                  <w:snapToGrid w:val="0"/>
                  <w:color w:val="auto"/>
                  <w:sz w:val="24"/>
                  <w:szCs w:val="24"/>
                  <w:u w:val="none"/>
                </w:rPr>
                <w:t>.</w:t>
              </w:r>
              <w:r w:rsidRPr="0090117E">
                <w:rPr>
                  <w:rStyle w:val="ac"/>
                  <w:rFonts w:ascii="Book Antiqua" w:hAnsi="Book Antiqua"/>
                  <w:snapToGrid w:val="0"/>
                  <w:color w:val="auto"/>
                  <w:sz w:val="24"/>
                  <w:szCs w:val="24"/>
                  <w:u w:val="none"/>
                  <w:lang w:val="en-US"/>
                </w:rPr>
                <w:t>ru</w:t>
              </w:r>
            </w:hyperlink>
          </w:p>
        </w:tc>
      </w:tr>
      <w:tr w:rsidR="007667A6" w:rsidRPr="00165620" w:rsidTr="00772F13">
        <w:trPr>
          <w:jc w:val="center"/>
        </w:trPr>
        <w:tc>
          <w:tcPr>
            <w:tcW w:w="5306" w:type="dxa"/>
          </w:tcPr>
          <w:p w:rsidR="007667A6" w:rsidRPr="00D7032B" w:rsidRDefault="007667A6" w:rsidP="00F96574">
            <w:pPr>
              <w:spacing w:after="0" w:line="240" w:lineRule="auto"/>
              <w:jc w:val="both"/>
              <w:rPr>
                <w:rFonts w:ascii="Book Antiqua" w:hAnsi="Book Antiqua"/>
                <w:sz w:val="24"/>
                <w:szCs w:val="24"/>
              </w:rPr>
            </w:pPr>
            <w:r w:rsidRPr="00D7032B">
              <w:rPr>
                <w:rFonts w:ascii="Book Antiqua" w:hAnsi="Book Antiqua"/>
                <w:b/>
                <w:snapToGrid w:val="0"/>
                <w:color w:val="000000"/>
                <w:sz w:val="24"/>
                <w:szCs w:val="24"/>
              </w:rPr>
              <w:t xml:space="preserve">МБОУ </w:t>
            </w:r>
            <w:r w:rsidR="00F96574" w:rsidRPr="00F96574">
              <w:rPr>
                <w:rFonts w:ascii="Book Antiqua" w:hAnsi="Book Antiqua"/>
                <w:b/>
                <w:snapToGrid w:val="0"/>
                <w:color w:val="000000"/>
                <w:sz w:val="24"/>
                <w:szCs w:val="24"/>
              </w:rPr>
              <w:t>средняя общеобразовательная школа с углубленным изучением отдельных предметов №6</w:t>
            </w:r>
          </w:p>
        </w:tc>
        <w:tc>
          <w:tcPr>
            <w:tcW w:w="4819" w:type="dxa"/>
          </w:tcPr>
          <w:p w:rsidR="00EC5996" w:rsidRDefault="00EC5996"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 xml:space="preserve">Директор </w:t>
            </w:r>
          </w:p>
          <w:p w:rsidR="00EC5996" w:rsidRDefault="00EC5996"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Трубина Ирина Александровна</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napToGrid w:val="0"/>
                <w:sz w:val="24"/>
                <w:szCs w:val="24"/>
              </w:rPr>
              <w:t>микрорайон  3,  дом 46«А»</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napToGrid w:val="0"/>
                <w:sz w:val="24"/>
                <w:szCs w:val="24"/>
              </w:rPr>
              <w:t xml:space="preserve">телефон: </w:t>
            </w:r>
            <w:r w:rsidR="00D2708C">
              <w:rPr>
                <w:rFonts w:ascii="Book Antiqua" w:hAnsi="Book Antiqua"/>
                <w:snapToGrid w:val="0"/>
                <w:sz w:val="24"/>
                <w:szCs w:val="24"/>
              </w:rPr>
              <w:t>+7</w:t>
            </w:r>
            <w:r w:rsidRPr="00165620">
              <w:rPr>
                <w:rFonts w:ascii="Book Antiqua" w:hAnsi="Book Antiqua"/>
                <w:snapToGrid w:val="0"/>
                <w:sz w:val="24"/>
                <w:szCs w:val="24"/>
              </w:rPr>
              <w:t xml:space="preserve">(34676) 3-15-38   </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z w:val="24"/>
                <w:szCs w:val="24"/>
                <w:lang w:val="en-US"/>
              </w:rPr>
              <w:t>e</w:t>
            </w:r>
            <w:r w:rsidRPr="00165620">
              <w:rPr>
                <w:rFonts w:ascii="Book Antiqua" w:hAnsi="Book Antiqua"/>
                <w:sz w:val="24"/>
                <w:szCs w:val="24"/>
              </w:rPr>
              <w:t>-</w:t>
            </w:r>
            <w:r w:rsidRPr="00165620">
              <w:rPr>
                <w:rFonts w:ascii="Book Antiqua" w:hAnsi="Book Antiqua"/>
                <w:sz w:val="24"/>
                <w:szCs w:val="24"/>
                <w:lang w:val="en-US"/>
              </w:rPr>
              <w:t>mail</w:t>
            </w:r>
            <w:r w:rsidRPr="00165620">
              <w:rPr>
                <w:rFonts w:ascii="Book Antiqua" w:hAnsi="Book Antiqua"/>
                <w:spacing w:val="-3"/>
                <w:sz w:val="24"/>
                <w:szCs w:val="24"/>
              </w:rPr>
              <w:t xml:space="preserve">: </w:t>
            </w:r>
            <w:hyperlink r:id="rId91" w:history="1">
              <w:r w:rsidRPr="0090117E">
                <w:rPr>
                  <w:rStyle w:val="ac"/>
                  <w:rFonts w:ascii="Book Antiqua" w:hAnsi="Book Antiqua"/>
                  <w:snapToGrid w:val="0"/>
                  <w:color w:val="auto"/>
                  <w:sz w:val="24"/>
                  <w:szCs w:val="24"/>
                  <w:u w:val="none"/>
                  <w:lang w:val="en-US"/>
                </w:rPr>
                <w:t>school</w:t>
              </w:r>
              <w:r w:rsidRPr="0090117E">
                <w:rPr>
                  <w:rStyle w:val="ac"/>
                  <w:rFonts w:ascii="Book Antiqua" w:hAnsi="Book Antiqua"/>
                  <w:snapToGrid w:val="0"/>
                  <w:color w:val="auto"/>
                  <w:sz w:val="24"/>
                  <w:szCs w:val="24"/>
                  <w:u w:val="none"/>
                </w:rPr>
                <w:t>6@</w:t>
              </w:r>
              <w:r w:rsidRPr="0090117E">
                <w:rPr>
                  <w:rStyle w:val="ac"/>
                  <w:rFonts w:ascii="Book Antiqua" w:hAnsi="Book Antiqua"/>
                  <w:snapToGrid w:val="0"/>
                  <w:color w:val="auto"/>
                  <w:sz w:val="24"/>
                  <w:szCs w:val="24"/>
                  <w:u w:val="none"/>
                  <w:lang w:val="en-US"/>
                </w:rPr>
                <w:t>edu</w:t>
              </w:r>
              <w:r w:rsidRPr="0090117E">
                <w:rPr>
                  <w:rStyle w:val="ac"/>
                  <w:rFonts w:ascii="Book Antiqua" w:hAnsi="Book Antiqua"/>
                  <w:snapToGrid w:val="0"/>
                  <w:color w:val="auto"/>
                  <w:sz w:val="24"/>
                  <w:szCs w:val="24"/>
                  <w:u w:val="none"/>
                </w:rPr>
                <w:t>.</w:t>
              </w:r>
              <w:r w:rsidRPr="0090117E">
                <w:rPr>
                  <w:rStyle w:val="ac"/>
                  <w:rFonts w:ascii="Book Antiqua" w:hAnsi="Book Antiqua"/>
                  <w:snapToGrid w:val="0"/>
                  <w:color w:val="auto"/>
                  <w:sz w:val="24"/>
                  <w:szCs w:val="24"/>
                  <w:u w:val="none"/>
                  <w:lang w:val="en-US"/>
                </w:rPr>
                <w:t>uray</w:t>
              </w:r>
              <w:r w:rsidRPr="0090117E">
                <w:rPr>
                  <w:rStyle w:val="ac"/>
                  <w:rFonts w:ascii="Book Antiqua" w:hAnsi="Book Antiqua"/>
                  <w:snapToGrid w:val="0"/>
                  <w:color w:val="auto"/>
                  <w:sz w:val="24"/>
                  <w:szCs w:val="24"/>
                  <w:u w:val="none"/>
                </w:rPr>
                <w:t>.</w:t>
              </w:r>
              <w:r w:rsidRPr="0090117E">
                <w:rPr>
                  <w:rStyle w:val="ac"/>
                  <w:rFonts w:ascii="Book Antiqua" w:hAnsi="Book Antiqua"/>
                  <w:snapToGrid w:val="0"/>
                  <w:color w:val="auto"/>
                  <w:sz w:val="24"/>
                  <w:szCs w:val="24"/>
                  <w:u w:val="none"/>
                  <w:lang w:val="en-US"/>
                </w:rPr>
                <w:t>ru</w:t>
              </w:r>
            </w:hyperlink>
          </w:p>
        </w:tc>
      </w:tr>
      <w:tr w:rsidR="007667A6" w:rsidRPr="00165620" w:rsidTr="00772F13">
        <w:trPr>
          <w:jc w:val="center"/>
        </w:trPr>
        <w:tc>
          <w:tcPr>
            <w:tcW w:w="5306" w:type="dxa"/>
          </w:tcPr>
          <w:p w:rsidR="007667A6" w:rsidRPr="00D7032B" w:rsidRDefault="007667A6" w:rsidP="00F96574">
            <w:pPr>
              <w:spacing w:after="0" w:line="240" w:lineRule="auto"/>
              <w:jc w:val="both"/>
              <w:rPr>
                <w:rFonts w:ascii="Book Antiqua" w:hAnsi="Book Antiqua"/>
                <w:sz w:val="24"/>
                <w:szCs w:val="24"/>
              </w:rPr>
            </w:pPr>
            <w:r w:rsidRPr="00D7032B">
              <w:rPr>
                <w:rFonts w:ascii="Book Antiqua" w:hAnsi="Book Antiqua"/>
                <w:b/>
                <w:snapToGrid w:val="0"/>
                <w:color w:val="000000"/>
                <w:sz w:val="24"/>
                <w:szCs w:val="24"/>
              </w:rPr>
              <w:t>МБОУ средняя общеобразовательная школа №12</w:t>
            </w:r>
          </w:p>
        </w:tc>
        <w:tc>
          <w:tcPr>
            <w:tcW w:w="4819" w:type="dxa"/>
          </w:tcPr>
          <w:p w:rsidR="00EC5996" w:rsidRDefault="00EC5996"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Директор</w:t>
            </w:r>
          </w:p>
          <w:p w:rsidR="00EC5996" w:rsidRDefault="00EC5996"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Блохина Елена Александровна</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napToGrid w:val="0"/>
                <w:sz w:val="24"/>
                <w:szCs w:val="24"/>
              </w:rPr>
              <w:t xml:space="preserve">микрорайон 2, дом 82 </w:t>
            </w:r>
          </w:p>
          <w:p w:rsidR="007667A6" w:rsidRPr="00165620" w:rsidRDefault="007667A6" w:rsidP="007667A6">
            <w:pPr>
              <w:spacing w:after="0" w:line="240" w:lineRule="auto"/>
              <w:jc w:val="both"/>
              <w:rPr>
                <w:rFonts w:ascii="Book Antiqua" w:hAnsi="Book Antiqua"/>
                <w:bCs/>
                <w:sz w:val="24"/>
                <w:szCs w:val="24"/>
                <w:bdr w:val="none" w:sz="0" w:space="0" w:color="auto" w:frame="1"/>
                <w:shd w:val="clear" w:color="auto" w:fill="FFFFFF"/>
              </w:rPr>
            </w:pPr>
            <w:r w:rsidRPr="00165620">
              <w:rPr>
                <w:rFonts w:ascii="Book Antiqua" w:hAnsi="Book Antiqua"/>
                <w:bCs/>
                <w:sz w:val="24"/>
                <w:szCs w:val="24"/>
                <w:bdr w:val="none" w:sz="0" w:space="0" w:color="auto" w:frame="1"/>
                <w:shd w:val="clear" w:color="auto" w:fill="FFFFFF"/>
              </w:rPr>
              <w:t xml:space="preserve">телефон: </w:t>
            </w:r>
            <w:r w:rsidR="00D2708C">
              <w:rPr>
                <w:rFonts w:ascii="Book Antiqua" w:hAnsi="Book Antiqua"/>
                <w:bCs/>
                <w:sz w:val="24"/>
                <w:szCs w:val="24"/>
                <w:bdr w:val="none" w:sz="0" w:space="0" w:color="auto" w:frame="1"/>
                <w:shd w:val="clear" w:color="auto" w:fill="FFFFFF"/>
              </w:rPr>
              <w:t>+7</w:t>
            </w:r>
            <w:r w:rsidRPr="00165620">
              <w:rPr>
                <w:rFonts w:ascii="Book Antiqua" w:hAnsi="Book Antiqua"/>
                <w:bCs/>
                <w:sz w:val="24"/>
                <w:szCs w:val="24"/>
                <w:bdr w:val="none" w:sz="0" w:space="0" w:color="auto" w:frame="1"/>
                <w:shd w:val="clear" w:color="auto" w:fill="FFFFFF"/>
              </w:rPr>
              <w:t>(34676) 2-07-50</w:t>
            </w:r>
          </w:p>
          <w:p w:rsidR="007667A6" w:rsidRPr="00165620" w:rsidRDefault="007667A6" w:rsidP="007667A6">
            <w:pPr>
              <w:spacing w:after="0" w:line="240" w:lineRule="auto"/>
              <w:jc w:val="both"/>
              <w:rPr>
                <w:rFonts w:ascii="Book Antiqua" w:hAnsi="Book Antiqua"/>
                <w:bCs/>
                <w:sz w:val="24"/>
                <w:szCs w:val="24"/>
                <w:bdr w:val="none" w:sz="0" w:space="0" w:color="auto" w:frame="1"/>
                <w:shd w:val="clear" w:color="auto" w:fill="FFFFFF"/>
              </w:rPr>
            </w:pPr>
            <w:r w:rsidRPr="00165620">
              <w:rPr>
                <w:rFonts w:ascii="Book Antiqua" w:hAnsi="Book Antiqua"/>
                <w:sz w:val="24"/>
                <w:szCs w:val="24"/>
                <w:lang w:val="en-US"/>
              </w:rPr>
              <w:t>e</w:t>
            </w:r>
            <w:r w:rsidRPr="00165620">
              <w:rPr>
                <w:rFonts w:ascii="Book Antiqua" w:hAnsi="Book Antiqua"/>
                <w:sz w:val="24"/>
                <w:szCs w:val="24"/>
              </w:rPr>
              <w:t>-</w:t>
            </w:r>
            <w:r w:rsidRPr="00165620">
              <w:rPr>
                <w:rFonts w:ascii="Book Antiqua" w:hAnsi="Book Antiqua"/>
                <w:sz w:val="24"/>
                <w:szCs w:val="24"/>
                <w:lang w:val="en-US"/>
              </w:rPr>
              <w:t>mail</w:t>
            </w:r>
            <w:r w:rsidRPr="00165620">
              <w:rPr>
                <w:rFonts w:ascii="Book Antiqua" w:hAnsi="Book Antiqua"/>
                <w:spacing w:val="-3"/>
                <w:sz w:val="24"/>
                <w:szCs w:val="24"/>
              </w:rPr>
              <w:t xml:space="preserve">: </w:t>
            </w:r>
            <w:hyperlink r:id="rId92" w:history="1">
              <w:r w:rsidRPr="0090117E">
                <w:rPr>
                  <w:rStyle w:val="ac"/>
                  <w:rFonts w:ascii="Book Antiqua" w:hAnsi="Book Antiqua"/>
                  <w:snapToGrid w:val="0"/>
                  <w:color w:val="auto"/>
                  <w:sz w:val="24"/>
                  <w:szCs w:val="24"/>
                  <w:u w:val="none"/>
                  <w:lang w:val="en-US"/>
                </w:rPr>
                <w:t>school</w:t>
              </w:r>
              <w:r w:rsidRPr="0090117E">
                <w:rPr>
                  <w:rStyle w:val="ac"/>
                  <w:rFonts w:ascii="Book Antiqua" w:hAnsi="Book Antiqua"/>
                  <w:snapToGrid w:val="0"/>
                  <w:color w:val="auto"/>
                  <w:sz w:val="24"/>
                  <w:szCs w:val="24"/>
                  <w:u w:val="none"/>
                </w:rPr>
                <w:t>12@</w:t>
              </w:r>
              <w:r w:rsidRPr="0090117E">
                <w:rPr>
                  <w:rStyle w:val="ac"/>
                  <w:rFonts w:ascii="Book Antiqua" w:hAnsi="Book Antiqua"/>
                  <w:snapToGrid w:val="0"/>
                  <w:color w:val="auto"/>
                  <w:sz w:val="24"/>
                  <w:szCs w:val="24"/>
                  <w:u w:val="none"/>
                  <w:lang w:val="en-US"/>
                </w:rPr>
                <w:t>edu</w:t>
              </w:r>
              <w:r w:rsidRPr="0090117E">
                <w:rPr>
                  <w:rStyle w:val="ac"/>
                  <w:rFonts w:ascii="Book Antiqua" w:hAnsi="Book Antiqua"/>
                  <w:snapToGrid w:val="0"/>
                  <w:color w:val="auto"/>
                  <w:sz w:val="24"/>
                  <w:szCs w:val="24"/>
                  <w:u w:val="none"/>
                </w:rPr>
                <w:t>.</w:t>
              </w:r>
              <w:r w:rsidRPr="0090117E">
                <w:rPr>
                  <w:rStyle w:val="ac"/>
                  <w:rFonts w:ascii="Book Antiqua" w:hAnsi="Book Antiqua"/>
                  <w:snapToGrid w:val="0"/>
                  <w:color w:val="auto"/>
                  <w:sz w:val="24"/>
                  <w:szCs w:val="24"/>
                  <w:u w:val="none"/>
                  <w:lang w:val="en-US"/>
                </w:rPr>
                <w:t>uray</w:t>
              </w:r>
              <w:r w:rsidRPr="0090117E">
                <w:rPr>
                  <w:rStyle w:val="ac"/>
                  <w:rFonts w:ascii="Book Antiqua" w:hAnsi="Book Antiqua"/>
                  <w:snapToGrid w:val="0"/>
                  <w:color w:val="auto"/>
                  <w:sz w:val="24"/>
                  <w:szCs w:val="24"/>
                  <w:u w:val="none"/>
                </w:rPr>
                <w:t>.</w:t>
              </w:r>
              <w:r w:rsidRPr="0090117E">
                <w:rPr>
                  <w:rStyle w:val="ac"/>
                  <w:rFonts w:ascii="Book Antiqua" w:hAnsi="Book Antiqua"/>
                  <w:snapToGrid w:val="0"/>
                  <w:color w:val="auto"/>
                  <w:sz w:val="24"/>
                  <w:szCs w:val="24"/>
                  <w:u w:val="none"/>
                  <w:lang w:val="en-US"/>
                </w:rPr>
                <w:t>ru</w:t>
              </w:r>
            </w:hyperlink>
          </w:p>
        </w:tc>
      </w:tr>
      <w:tr w:rsidR="007667A6" w:rsidRPr="00B43910" w:rsidTr="00772F13">
        <w:trPr>
          <w:jc w:val="center"/>
        </w:trPr>
        <w:tc>
          <w:tcPr>
            <w:tcW w:w="5306" w:type="dxa"/>
          </w:tcPr>
          <w:p w:rsidR="007667A6" w:rsidRPr="00B43910" w:rsidRDefault="007667A6" w:rsidP="00F96574">
            <w:pPr>
              <w:spacing w:after="0" w:line="240" w:lineRule="auto"/>
              <w:jc w:val="both"/>
              <w:rPr>
                <w:rFonts w:ascii="Book Antiqua" w:hAnsi="Book Antiqua"/>
                <w:sz w:val="24"/>
                <w:szCs w:val="24"/>
              </w:rPr>
            </w:pPr>
            <w:r w:rsidRPr="00B43910">
              <w:rPr>
                <w:rFonts w:ascii="Book Antiqua" w:hAnsi="Book Antiqua"/>
                <w:b/>
                <w:snapToGrid w:val="0"/>
                <w:sz w:val="24"/>
                <w:szCs w:val="24"/>
              </w:rPr>
              <w:t>МБДОУ детский сад  №6 «Дюймовочка»</w:t>
            </w:r>
          </w:p>
        </w:tc>
        <w:tc>
          <w:tcPr>
            <w:tcW w:w="4819" w:type="dxa"/>
          </w:tcPr>
          <w:p w:rsidR="00EC5996" w:rsidRDefault="00EC5996"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Заведующий</w:t>
            </w:r>
          </w:p>
          <w:p w:rsidR="00EC5996" w:rsidRDefault="00B43910"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Лошкарева Марина Владимировна</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napToGrid w:val="0"/>
                <w:sz w:val="24"/>
                <w:szCs w:val="24"/>
              </w:rPr>
              <w:t xml:space="preserve">микрорайон 2, дом 85 </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napToGrid w:val="0"/>
                <w:sz w:val="24"/>
                <w:szCs w:val="24"/>
              </w:rPr>
              <w:t xml:space="preserve">телефон/факс:  </w:t>
            </w:r>
            <w:r w:rsidR="00D2708C">
              <w:rPr>
                <w:rFonts w:ascii="Book Antiqua" w:hAnsi="Book Antiqua"/>
                <w:snapToGrid w:val="0"/>
                <w:sz w:val="24"/>
                <w:szCs w:val="24"/>
              </w:rPr>
              <w:t>+7</w:t>
            </w:r>
            <w:r w:rsidRPr="00165620">
              <w:rPr>
                <w:rFonts w:ascii="Book Antiqua" w:hAnsi="Book Antiqua"/>
                <w:snapToGrid w:val="0"/>
                <w:sz w:val="24"/>
                <w:szCs w:val="24"/>
              </w:rPr>
              <w:t>(34676) 2-84-44</w:t>
            </w:r>
          </w:p>
          <w:p w:rsidR="007667A6" w:rsidRPr="00DD1A66" w:rsidRDefault="007667A6" w:rsidP="007667A6">
            <w:pPr>
              <w:spacing w:after="0" w:line="240" w:lineRule="auto"/>
              <w:jc w:val="both"/>
              <w:rPr>
                <w:rFonts w:ascii="Book Antiqua" w:hAnsi="Book Antiqua"/>
                <w:sz w:val="24"/>
                <w:szCs w:val="24"/>
              </w:rPr>
            </w:pPr>
            <w:r w:rsidRPr="00165620">
              <w:rPr>
                <w:rFonts w:ascii="Book Antiqua" w:hAnsi="Book Antiqua"/>
                <w:sz w:val="24"/>
                <w:szCs w:val="24"/>
                <w:lang w:val="en-US"/>
              </w:rPr>
              <w:t>e</w:t>
            </w:r>
            <w:r w:rsidRPr="00DD1A66">
              <w:rPr>
                <w:rFonts w:ascii="Book Antiqua" w:hAnsi="Book Antiqua"/>
                <w:sz w:val="24"/>
                <w:szCs w:val="24"/>
              </w:rPr>
              <w:t>-</w:t>
            </w:r>
            <w:r w:rsidRPr="00165620">
              <w:rPr>
                <w:rFonts w:ascii="Book Antiqua" w:hAnsi="Book Antiqua"/>
                <w:sz w:val="24"/>
                <w:szCs w:val="24"/>
                <w:lang w:val="en-US"/>
              </w:rPr>
              <w:t>mail</w:t>
            </w:r>
            <w:r w:rsidRPr="00DD1A66">
              <w:rPr>
                <w:rFonts w:ascii="Book Antiqua" w:hAnsi="Book Antiqua"/>
                <w:spacing w:val="-3"/>
                <w:sz w:val="24"/>
                <w:szCs w:val="24"/>
              </w:rPr>
              <w:t xml:space="preserve">: </w:t>
            </w:r>
            <w:hyperlink r:id="rId93" w:history="1">
              <w:r w:rsidRPr="0090117E">
                <w:rPr>
                  <w:rStyle w:val="ac"/>
                  <w:rFonts w:ascii="Book Antiqua" w:hAnsi="Book Antiqua"/>
                  <w:color w:val="auto"/>
                  <w:sz w:val="24"/>
                  <w:szCs w:val="24"/>
                  <w:u w:val="none"/>
                  <w:lang w:val="en-US"/>
                </w:rPr>
                <w:t>ds</w:t>
              </w:r>
              <w:r w:rsidRPr="00DD1A66">
                <w:rPr>
                  <w:rStyle w:val="ac"/>
                  <w:rFonts w:ascii="Book Antiqua" w:hAnsi="Book Antiqua"/>
                  <w:color w:val="auto"/>
                  <w:sz w:val="24"/>
                  <w:szCs w:val="24"/>
                  <w:u w:val="none"/>
                </w:rPr>
                <w:t>6@</w:t>
              </w:r>
              <w:r w:rsidRPr="0090117E">
                <w:rPr>
                  <w:rStyle w:val="ac"/>
                  <w:rFonts w:ascii="Book Antiqua" w:hAnsi="Book Antiqua"/>
                  <w:color w:val="auto"/>
                  <w:sz w:val="24"/>
                  <w:szCs w:val="24"/>
                  <w:u w:val="none"/>
                  <w:lang w:val="en-US"/>
                </w:rPr>
                <w:t>edu</w:t>
              </w:r>
              <w:r w:rsidRPr="00DD1A66">
                <w:rPr>
                  <w:rStyle w:val="ac"/>
                  <w:rFonts w:ascii="Book Antiqua" w:hAnsi="Book Antiqua"/>
                  <w:color w:val="auto"/>
                  <w:sz w:val="24"/>
                  <w:szCs w:val="24"/>
                  <w:u w:val="none"/>
                </w:rPr>
                <w:t>.</w:t>
              </w:r>
              <w:r w:rsidRPr="0090117E">
                <w:rPr>
                  <w:rStyle w:val="ac"/>
                  <w:rFonts w:ascii="Book Antiqua" w:hAnsi="Book Antiqua"/>
                  <w:color w:val="auto"/>
                  <w:sz w:val="24"/>
                  <w:szCs w:val="24"/>
                  <w:u w:val="none"/>
                  <w:lang w:val="en-US"/>
                </w:rPr>
                <w:t>uray</w:t>
              </w:r>
              <w:r w:rsidRPr="00DD1A66">
                <w:rPr>
                  <w:rStyle w:val="ac"/>
                  <w:rFonts w:ascii="Book Antiqua" w:hAnsi="Book Antiqua"/>
                  <w:color w:val="auto"/>
                  <w:sz w:val="24"/>
                  <w:szCs w:val="24"/>
                  <w:u w:val="none"/>
                </w:rPr>
                <w:t>.</w:t>
              </w:r>
              <w:r w:rsidRPr="0090117E">
                <w:rPr>
                  <w:rStyle w:val="ac"/>
                  <w:rFonts w:ascii="Book Antiqua" w:hAnsi="Book Antiqua"/>
                  <w:color w:val="auto"/>
                  <w:sz w:val="24"/>
                  <w:szCs w:val="24"/>
                  <w:u w:val="none"/>
                  <w:lang w:val="en-US"/>
                </w:rPr>
                <w:t>ru</w:t>
              </w:r>
            </w:hyperlink>
          </w:p>
        </w:tc>
      </w:tr>
      <w:tr w:rsidR="00EC5996" w:rsidRPr="00B43910" w:rsidTr="00772F13">
        <w:trPr>
          <w:jc w:val="center"/>
        </w:trPr>
        <w:tc>
          <w:tcPr>
            <w:tcW w:w="5306" w:type="dxa"/>
          </w:tcPr>
          <w:p w:rsidR="00EC5996" w:rsidRPr="00B43910" w:rsidRDefault="00EC5996" w:rsidP="00F96574">
            <w:pPr>
              <w:spacing w:after="0" w:line="240" w:lineRule="auto"/>
              <w:jc w:val="both"/>
              <w:rPr>
                <w:rFonts w:ascii="Book Antiqua" w:hAnsi="Book Antiqua"/>
                <w:b/>
                <w:snapToGrid w:val="0"/>
                <w:sz w:val="24"/>
                <w:szCs w:val="24"/>
              </w:rPr>
            </w:pPr>
            <w:r w:rsidRPr="00B43910">
              <w:rPr>
                <w:rFonts w:ascii="Book Antiqua" w:hAnsi="Book Antiqua"/>
                <w:b/>
                <w:snapToGrid w:val="0"/>
                <w:sz w:val="24"/>
                <w:szCs w:val="24"/>
              </w:rPr>
              <w:t>МБДОУ детский сад №7 «Антошка»</w:t>
            </w:r>
          </w:p>
        </w:tc>
        <w:tc>
          <w:tcPr>
            <w:tcW w:w="4819" w:type="dxa"/>
          </w:tcPr>
          <w:p w:rsidR="00B43910" w:rsidRDefault="00B43910" w:rsidP="00B43910">
            <w:pPr>
              <w:spacing w:after="0" w:line="240" w:lineRule="auto"/>
              <w:jc w:val="both"/>
              <w:rPr>
                <w:rFonts w:ascii="Book Antiqua" w:hAnsi="Book Antiqua"/>
                <w:snapToGrid w:val="0"/>
                <w:sz w:val="24"/>
                <w:szCs w:val="24"/>
              </w:rPr>
            </w:pPr>
            <w:r>
              <w:rPr>
                <w:rFonts w:ascii="Book Antiqua" w:hAnsi="Book Antiqua"/>
                <w:snapToGrid w:val="0"/>
                <w:sz w:val="24"/>
                <w:szCs w:val="24"/>
              </w:rPr>
              <w:t>Заведующий</w:t>
            </w:r>
          </w:p>
          <w:p w:rsidR="00B43910" w:rsidRDefault="00B43910" w:rsidP="00B43910">
            <w:pPr>
              <w:spacing w:after="0" w:line="240" w:lineRule="auto"/>
              <w:jc w:val="both"/>
              <w:rPr>
                <w:rFonts w:ascii="Book Antiqua" w:hAnsi="Book Antiqua"/>
                <w:snapToGrid w:val="0"/>
                <w:sz w:val="24"/>
                <w:szCs w:val="24"/>
              </w:rPr>
            </w:pPr>
            <w:r>
              <w:rPr>
                <w:rFonts w:ascii="Book Antiqua" w:hAnsi="Book Antiqua"/>
                <w:snapToGrid w:val="0"/>
                <w:sz w:val="24"/>
                <w:szCs w:val="24"/>
              </w:rPr>
              <w:t>Зернова Дина Борисовна</w:t>
            </w:r>
          </w:p>
          <w:p w:rsidR="00B43910" w:rsidRPr="00165620" w:rsidRDefault="00B43910" w:rsidP="00B43910">
            <w:pPr>
              <w:spacing w:after="0" w:line="240" w:lineRule="auto"/>
              <w:jc w:val="both"/>
              <w:rPr>
                <w:rFonts w:ascii="Book Antiqua" w:hAnsi="Book Antiqua"/>
                <w:snapToGrid w:val="0"/>
                <w:sz w:val="24"/>
                <w:szCs w:val="24"/>
              </w:rPr>
            </w:pPr>
            <w:r>
              <w:rPr>
                <w:rFonts w:ascii="Book Antiqua" w:hAnsi="Book Antiqua"/>
                <w:snapToGrid w:val="0"/>
                <w:sz w:val="24"/>
                <w:szCs w:val="24"/>
              </w:rPr>
              <w:t xml:space="preserve">ул. Маяковского </w:t>
            </w:r>
            <w:r w:rsidRPr="00165620">
              <w:rPr>
                <w:rFonts w:ascii="Book Antiqua" w:hAnsi="Book Antiqua"/>
                <w:snapToGrid w:val="0"/>
                <w:sz w:val="24"/>
                <w:szCs w:val="24"/>
              </w:rPr>
              <w:t xml:space="preserve">дом </w:t>
            </w:r>
            <w:r>
              <w:rPr>
                <w:rFonts w:ascii="Book Antiqua" w:hAnsi="Book Antiqua"/>
                <w:snapToGrid w:val="0"/>
                <w:sz w:val="24"/>
                <w:szCs w:val="24"/>
              </w:rPr>
              <w:t>15</w:t>
            </w:r>
            <w:r w:rsidRPr="00165620">
              <w:rPr>
                <w:rFonts w:ascii="Book Antiqua" w:hAnsi="Book Antiqua"/>
                <w:snapToGrid w:val="0"/>
                <w:sz w:val="24"/>
                <w:szCs w:val="24"/>
              </w:rPr>
              <w:t xml:space="preserve"> </w:t>
            </w:r>
          </w:p>
          <w:p w:rsidR="00B43910" w:rsidRPr="00165620" w:rsidRDefault="00B43910" w:rsidP="00B43910">
            <w:pPr>
              <w:spacing w:after="0" w:line="240" w:lineRule="auto"/>
              <w:jc w:val="both"/>
              <w:rPr>
                <w:rFonts w:ascii="Book Antiqua" w:hAnsi="Book Antiqua"/>
                <w:snapToGrid w:val="0"/>
                <w:sz w:val="24"/>
                <w:szCs w:val="24"/>
              </w:rPr>
            </w:pPr>
            <w:r w:rsidRPr="00165620">
              <w:rPr>
                <w:rFonts w:ascii="Book Antiqua" w:hAnsi="Book Antiqua"/>
                <w:snapToGrid w:val="0"/>
                <w:sz w:val="24"/>
                <w:szCs w:val="24"/>
              </w:rPr>
              <w:t>телефон</w:t>
            </w:r>
            <w:r>
              <w:rPr>
                <w:rFonts w:ascii="Book Antiqua" w:hAnsi="Book Antiqua"/>
                <w:snapToGrid w:val="0"/>
                <w:sz w:val="24"/>
                <w:szCs w:val="24"/>
              </w:rPr>
              <w:t xml:space="preserve"> +7-951-971-13-81</w:t>
            </w:r>
          </w:p>
          <w:p w:rsidR="00EC5996" w:rsidRPr="00DD1A66" w:rsidRDefault="00B43910" w:rsidP="00B43910">
            <w:pPr>
              <w:spacing w:after="0" w:line="240" w:lineRule="auto"/>
              <w:jc w:val="both"/>
              <w:rPr>
                <w:rFonts w:ascii="Book Antiqua" w:hAnsi="Book Antiqua"/>
                <w:snapToGrid w:val="0"/>
                <w:sz w:val="24"/>
                <w:szCs w:val="24"/>
              </w:rPr>
            </w:pPr>
            <w:r w:rsidRPr="00165620">
              <w:rPr>
                <w:rFonts w:ascii="Book Antiqua" w:hAnsi="Book Antiqua"/>
                <w:sz w:val="24"/>
                <w:szCs w:val="24"/>
                <w:lang w:val="en-US"/>
              </w:rPr>
              <w:t>e</w:t>
            </w:r>
            <w:r w:rsidRPr="00B43910">
              <w:rPr>
                <w:rFonts w:ascii="Book Antiqua" w:hAnsi="Book Antiqua"/>
                <w:sz w:val="24"/>
                <w:szCs w:val="24"/>
              </w:rPr>
              <w:t>-</w:t>
            </w:r>
            <w:r w:rsidRPr="00165620">
              <w:rPr>
                <w:rFonts w:ascii="Book Antiqua" w:hAnsi="Book Antiqua"/>
                <w:sz w:val="24"/>
                <w:szCs w:val="24"/>
                <w:lang w:val="en-US"/>
              </w:rPr>
              <w:t>mail</w:t>
            </w:r>
            <w:r w:rsidRPr="00B43910">
              <w:rPr>
                <w:rFonts w:ascii="Book Antiqua" w:hAnsi="Book Antiqua"/>
                <w:spacing w:val="-3"/>
                <w:sz w:val="24"/>
                <w:szCs w:val="24"/>
              </w:rPr>
              <w:t>:</w:t>
            </w:r>
            <w:r w:rsidRPr="00546833">
              <w:rPr>
                <w:rFonts w:ascii="Book Antiqua" w:hAnsi="Book Antiqua"/>
                <w:spacing w:val="-3"/>
                <w:sz w:val="24"/>
                <w:szCs w:val="24"/>
              </w:rPr>
              <w:t xml:space="preserve"> </w:t>
            </w:r>
            <w:hyperlink r:id="rId94" w:history="1">
              <w:r w:rsidRPr="00546833">
                <w:rPr>
                  <w:rStyle w:val="ac"/>
                  <w:rFonts w:ascii="Book Antiqua" w:hAnsi="Book Antiqua"/>
                  <w:color w:val="auto"/>
                  <w:sz w:val="24"/>
                  <w:szCs w:val="24"/>
                  <w:u w:val="none"/>
                  <w:lang w:val="en-US"/>
                </w:rPr>
                <w:t>ds</w:t>
              </w:r>
              <w:r w:rsidRPr="00546833">
                <w:rPr>
                  <w:rStyle w:val="ac"/>
                  <w:rFonts w:ascii="Book Antiqua" w:hAnsi="Book Antiqua"/>
                  <w:color w:val="auto"/>
                  <w:sz w:val="24"/>
                  <w:szCs w:val="24"/>
                  <w:u w:val="none"/>
                </w:rPr>
                <w:t>7@</w:t>
              </w:r>
              <w:r w:rsidRPr="00546833">
                <w:rPr>
                  <w:rStyle w:val="ac"/>
                  <w:rFonts w:ascii="Book Antiqua" w:hAnsi="Book Antiqua"/>
                  <w:color w:val="auto"/>
                  <w:sz w:val="24"/>
                  <w:szCs w:val="24"/>
                  <w:u w:val="none"/>
                  <w:lang w:val="en-US"/>
                </w:rPr>
                <w:t>edu</w:t>
              </w:r>
              <w:r w:rsidRPr="00546833">
                <w:rPr>
                  <w:rStyle w:val="ac"/>
                  <w:rFonts w:ascii="Book Antiqua" w:hAnsi="Book Antiqua"/>
                  <w:color w:val="auto"/>
                  <w:sz w:val="24"/>
                  <w:szCs w:val="24"/>
                  <w:u w:val="none"/>
                </w:rPr>
                <w:t>.</w:t>
              </w:r>
              <w:r w:rsidRPr="00546833">
                <w:rPr>
                  <w:rStyle w:val="ac"/>
                  <w:rFonts w:ascii="Book Antiqua" w:hAnsi="Book Antiqua"/>
                  <w:color w:val="auto"/>
                  <w:sz w:val="24"/>
                  <w:szCs w:val="24"/>
                  <w:u w:val="none"/>
                  <w:lang w:val="en-US"/>
                </w:rPr>
                <w:t>uray</w:t>
              </w:r>
              <w:r w:rsidRPr="00546833">
                <w:rPr>
                  <w:rStyle w:val="ac"/>
                  <w:rFonts w:ascii="Book Antiqua" w:hAnsi="Book Antiqua"/>
                  <w:color w:val="auto"/>
                  <w:sz w:val="24"/>
                  <w:szCs w:val="24"/>
                  <w:u w:val="none"/>
                </w:rPr>
                <w:t>.</w:t>
              </w:r>
              <w:r w:rsidRPr="00546833">
                <w:rPr>
                  <w:rStyle w:val="ac"/>
                  <w:rFonts w:ascii="Book Antiqua" w:hAnsi="Book Antiqua"/>
                  <w:color w:val="auto"/>
                  <w:sz w:val="24"/>
                  <w:szCs w:val="24"/>
                  <w:u w:val="none"/>
                  <w:lang w:val="en-US"/>
                </w:rPr>
                <w:t>ru</w:t>
              </w:r>
            </w:hyperlink>
          </w:p>
        </w:tc>
      </w:tr>
      <w:tr w:rsidR="007667A6" w:rsidRPr="00D42493" w:rsidTr="00772F13">
        <w:trPr>
          <w:jc w:val="center"/>
        </w:trPr>
        <w:tc>
          <w:tcPr>
            <w:tcW w:w="5306" w:type="dxa"/>
          </w:tcPr>
          <w:p w:rsidR="007667A6" w:rsidRPr="00D7032B" w:rsidRDefault="007667A6" w:rsidP="00F96574">
            <w:pPr>
              <w:spacing w:after="0" w:line="240" w:lineRule="auto"/>
              <w:jc w:val="both"/>
              <w:rPr>
                <w:rFonts w:ascii="Book Antiqua" w:hAnsi="Book Antiqua"/>
                <w:sz w:val="24"/>
                <w:szCs w:val="24"/>
              </w:rPr>
            </w:pPr>
            <w:r w:rsidRPr="00D7032B">
              <w:rPr>
                <w:rFonts w:ascii="Book Antiqua" w:hAnsi="Book Antiqua"/>
                <w:b/>
                <w:snapToGrid w:val="0"/>
                <w:color w:val="000000"/>
                <w:sz w:val="24"/>
                <w:szCs w:val="24"/>
              </w:rPr>
              <w:t>МБДОУ детский  сад  №8 «Умка»</w:t>
            </w:r>
          </w:p>
        </w:tc>
        <w:tc>
          <w:tcPr>
            <w:tcW w:w="4819" w:type="dxa"/>
          </w:tcPr>
          <w:p w:rsidR="002D5800" w:rsidRDefault="002D5800"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Заведующий</w:t>
            </w:r>
          </w:p>
          <w:p w:rsidR="002D5800" w:rsidRDefault="00B43910"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Ефимова Марина Александровна</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napToGrid w:val="0"/>
                <w:sz w:val="24"/>
                <w:szCs w:val="24"/>
              </w:rPr>
              <w:t xml:space="preserve">микрорайон 2 А, дом 35 </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napToGrid w:val="0"/>
                <w:sz w:val="24"/>
                <w:szCs w:val="24"/>
              </w:rPr>
              <w:t xml:space="preserve">телефон/факс: </w:t>
            </w:r>
            <w:r w:rsidR="00D2708C">
              <w:rPr>
                <w:rFonts w:ascii="Book Antiqua" w:hAnsi="Book Antiqua"/>
                <w:snapToGrid w:val="0"/>
                <w:sz w:val="24"/>
                <w:szCs w:val="24"/>
              </w:rPr>
              <w:t>+7</w:t>
            </w:r>
            <w:r w:rsidRPr="00165620">
              <w:rPr>
                <w:rFonts w:ascii="Book Antiqua" w:hAnsi="Book Antiqua"/>
                <w:snapToGrid w:val="0"/>
                <w:sz w:val="24"/>
                <w:szCs w:val="24"/>
              </w:rPr>
              <w:t>(34676) 3-43-96</w:t>
            </w:r>
          </w:p>
          <w:p w:rsidR="007667A6" w:rsidRPr="009F0B17" w:rsidRDefault="007667A6" w:rsidP="007667A6">
            <w:pPr>
              <w:spacing w:after="0" w:line="240" w:lineRule="auto"/>
              <w:jc w:val="both"/>
              <w:rPr>
                <w:rFonts w:ascii="Book Antiqua" w:hAnsi="Book Antiqua"/>
                <w:snapToGrid w:val="0"/>
                <w:sz w:val="24"/>
                <w:szCs w:val="24"/>
                <w:lang w:val="en-US"/>
              </w:rPr>
            </w:pPr>
            <w:r w:rsidRPr="00165620">
              <w:rPr>
                <w:rFonts w:ascii="Book Antiqua" w:hAnsi="Book Antiqua"/>
                <w:sz w:val="24"/>
                <w:szCs w:val="24"/>
                <w:lang w:val="en-US"/>
              </w:rPr>
              <w:t>e</w:t>
            </w:r>
            <w:r w:rsidRPr="009F0B17">
              <w:rPr>
                <w:rFonts w:ascii="Book Antiqua" w:hAnsi="Book Antiqua"/>
                <w:sz w:val="24"/>
                <w:szCs w:val="24"/>
                <w:lang w:val="en-US"/>
              </w:rPr>
              <w:t>-</w:t>
            </w:r>
            <w:r w:rsidRPr="00165620">
              <w:rPr>
                <w:rFonts w:ascii="Book Antiqua" w:hAnsi="Book Antiqua"/>
                <w:sz w:val="24"/>
                <w:szCs w:val="24"/>
                <w:lang w:val="en-US"/>
              </w:rPr>
              <w:t>mail</w:t>
            </w:r>
            <w:r w:rsidRPr="009F0B17">
              <w:rPr>
                <w:rFonts w:ascii="Book Antiqua" w:hAnsi="Book Antiqua"/>
                <w:spacing w:val="-3"/>
                <w:sz w:val="24"/>
                <w:szCs w:val="24"/>
                <w:lang w:val="en-US"/>
              </w:rPr>
              <w:t xml:space="preserve">: </w:t>
            </w:r>
            <w:hyperlink r:id="rId95" w:history="1">
              <w:r w:rsidRPr="0090117E">
                <w:rPr>
                  <w:rStyle w:val="ac"/>
                  <w:rFonts w:ascii="Book Antiqua" w:hAnsi="Book Antiqua"/>
                  <w:snapToGrid w:val="0"/>
                  <w:color w:val="auto"/>
                  <w:sz w:val="24"/>
                  <w:szCs w:val="24"/>
                  <w:u w:val="none"/>
                  <w:lang w:val="en-US"/>
                </w:rPr>
                <w:t>ds</w:t>
              </w:r>
              <w:r w:rsidRPr="009F0B17">
                <w:rPr>
                  <w:rStyle w:val="ac"/>
                  <w:rFonts w:ascii="Book Antiqua" w:hAnsi="Book Antiqua"/>
                  <w:snapToGrid w:val="0"/>
                  <w:color w:val="auto"/>
                  <w:sz w:val="24"/>
                  <w:szCs w:val="24"/>
                  <w:u w:val="none"/>
                  <w:lang w:val="en-US"/>
                </w:rPr>
                <w:t>8@</w:t>
              </w:r>
              <w:r w:rsidRPr="0090117E">
                <w:rPr>
                  <w:rStyle w:val="ac"/>
                  <w:rFonts w:ascii="Book Antiqua" w:hAnsi="Book Antiqua"/>
                  <w:snapToGrid w:val="0"/>
                  <w:color w:val="auto"/>
                  <w:sz w:val="24"/>
                  <w:szCs w:val="24"/>
                  <w:u w:val="none"/>
                  <w:lang w:val="en-US"/>
                </w:rPr>
                <w:t>edu</w:t>
              </w:r>
              <w:r w:rsidRPr="009F0B17">
                <w:rPr>
                  <w:rStyle w:val="ac"/>
                  <w:rFonts w:ascii="Book Antiqua" w:hAnsi="Book Antiqua"/>
                  <w:snapToGrid w:val="0"/>
                  <w:color w:val="auto"/>
                  <w:sz w:val="24"/>
                  <w:szCs w:val="24"/>
                  <w:u w:val="none"/>
                  <w:lang w:val="en-US"/>
                </w:rPr>
                <w:t>.</w:t>
              </w:r>
              <w:r w:rsidRPr="0090117E">
                <w:rPr>
                  <w:rStyle w:val="ac"/>
                  <w:rFonts w:ascii="Book Antiqua" w:hAnsi="Book Antiqua"/>
                  <w:snapToGrid w:val="0"/>
                  <w:color w:val="auto"/>
                  <w:sz w:val="24"/>
                  <w:szCs w:val="24"/>
                  <w:u w:val="none"/>
                  <w:lang w:val="en-US"/>
                </w:rPr>
                <w:t>uray</w:t>
              </w:r>
              <w:r w:rsidRPr="009F0B17">
                <w:rPr>
                  <w:rStyle w:val="ac"/>
                  <w:rFonts w:ascii="Book Antiqua" w:hAnsi="Book Antiqua"/>
                  <w:snapToGrid w:val="0"/>
                  <w:color w:val="auto"/>
                  <w:sz w:val="24"/>
                  <w:szCs w:val="24"/>
                  <w:u w:val="none"/>
                  <w:lang w:val="en-US"/>
                </w:rPr>
                <w:t>.</w:t>
              </w:r>
              <w:r w:rsidRPr="0090117E">
                <w:rPr>
                  <w:rStyle w:val="ac"/>
                  <w:rFonts w:ascii="Book Antiqua" w:hAnsi="Book Antiqua"/>
                  <w:snapToGrid w:val="0"/>
                  <w:color w:val="auto"/>
                  <w:sz w:val="24"/>
                  <w:szCs w:val="24"/>
                  <w:u w:val="none"/>
                  <w:lang w:val="en-US"/>
                </w:rPr>
                <w:t>ru</w:t>
              </w:r>
            </w:hyperlink>
          </w:p>
        </w:tc>
      </w:tr>
      <w:tr w:rsidR="007667A6" w:rsidRPr="00165620" w:rsidTr="00772F13">
        <w:trPr>
          <w:jc w:val="center"/>
        </w:trPr>
        <w:tc>
          <w:tcPr>
            <w:tcW w:w="5306" w:type="dxa"/>
          </w:tcPr>
          <w:p w:rsidR="007667A6" w:rsidRPr="00D7032B" w:rsidRDefault="007667A6" w:rsidP="00F96574">
            <w:pPr>
              <w:jc w:val="both"/>
              <w:rPr>
                <w:rFonts w:ascii="Book Antiqua" w:hAnsi="Book Antiqua"/>
                <w:b/>
                <w:snapToGrid w:val="0"/>
                <w:color w:val="000000"/>
                <w:sz w:val="24"/>
                <w:szCs w:val="24"/>
              </w:rPr>
            </w:pPr>
            <w:r w:rsidRPr="00D7032B">
              <w:rPr>
                <w:rFonts w:ascii="Book Antiqua" w:hAnsi="Book Antiqua"/>
                <w:b/>
                <w:snapToGrid w:val="0"/>
                <w:color w:val="000000"/>
                <w:sz w:val="24"/>
                <w:szCs w:val="24"/>
              </w:rPr>
              <w:t>МБДОУ детский сад №10 «Снежинка»</w:t>
            </w:r>
          </w:p>
          <w:p w:rsidR="007667A6" w:rsidRPr="00D7032B" w:rsidRDefault="007667A6" w:rsidP="00F96574">
            <w:pPr>
              <w:spacing w:after="0" w:line="240" w:lineRule="auto"/>
              <w:jc w:val="both"/>
              <w:rPr>
                <w:rFonts w:ascii="Book Antiqua" w:hAnsi="Book Antiqua"/>
                <w:sz w:val="24"/>
                <w:szCs w:val="24"/>
              </w:rPr>
            </w:pPr>
          </w:p>
        </w:tc>
        <w:tc>
          <w:tcPr>
            <w:tcW w:w="4819" w:type="dxa"/>
          </w:tcPr>
          <w:p w:rsidR="002D5800" w:rsidRDefault="002D5800"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Заведующий</w:t>
            </w:r>
          </w:p>
          <w:p w:rsidR="002D5800" w:rsidRDefault="002D5800"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Лопатина Валентина Александровна</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napToGrid w:val="0"/>
                <w:sz w:val="24"/>
                <w:szCs w:val="24"/>
              </w:rPr>
              <w:t xml:space="preserve">проезд «Первооткрывателей», дом 1 </w:t>
            </w:r>
          </w:p>
          <w:p w:rsidR="007667A6" w:rsidRPr="00165620" w:rsidRDefault="007667A6" w:rsidP="007667A6">
            <w:pPr>
              <w:spacing w:after="0" w:line="240" w:lineRule="auto"/>
              <w:jc w:val="both"/>
              <w:rPr>
                <w:rFonts w:ascii="Book Antiqua" w:hAnsi="Book Antiqua"/>
                <w:sz w:val="24"/>
                <w:szCs w:val="24"/>
                <w:shd w:val="clear" w:color="auto" w:fill="FFFFFF"/>
              </w:rPr>
            </w:pPr>
            <w:r w:rsidRPr="00165620">
              <w:rPr>
                <w:rFonts w:ascii="Book Antiqua" w:hAnsi="Book Antiqua"/>
                <w:sz w:val="24"/>
                <w:szCs w:val="24"/>
                <w:shd w:val="clear" w:color="auto" w:fill="FFFFFF"/>
              </w:rPr>
              <w:t xml:space="preserve">телефон: </w:t>
            </w:r>
            <w:r w:rsidR="00D2708C">
              <w:rPr>
                <w:rFonts w:ascii="Book Antiqua" w:hAnsi="Book Antiqua"/>
                <w:sz w:val="24"/>
                <w:szCs w:val="24"/>
                <w:shd w:val="clear" w:color="auto" w:fill="FFFFFF"/>
              </w:rPr>
              <w:t>+7</w:t>
            </w:r>
            <w:r w:rsidRPr="00165620">
              <w:rPr>
                <w:rFonts w:ascii="Book Antiqua" w:hAnsi="Book Antiqua"/>
                <w:sz w:val="24"/>
                <w:szCs w:val="24"/>
                <w:shd w:val="clear" w:color="auto" w:fill="FFFFFF"/>
              </w:rPr>
              <w:t>(34676) 2-67-47</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z w:val="24"/>
                <w:szCs w:val="24"/>
                <w:lang w:val="en-US"/>
              </w:rPr>
              <w:t>e</w:t>
            </w:r>
            <w:r w:rsidRPr="00165620">
              <w:rPr>
                <w:rFonts w:ascii="Book Antiqua" w:hAnsi="Book Antiqua"/>
                <w:sz w:val="24"/>
                <w:szCs w:val="24"/>
              </w:rPr>
              <w:t>-</w:t>
            </w:r>
            <w:r w:rsidRPr="00165620">
              <w:rPr>
                <w:rFonts w:ascii="Book Antiqua" w:hAnsi="Book Antiqua"/>
                <w:sz w:val="24"/>
                <w:szCs w:val="24"/>
                <w:lang w:val="en-US"/>
              </w:rPr>
              <w:t>mail</w:t>
            </w:r>
            <w:r w:rsidRPr="00165620">
              <w:rPr>
                <w:rFonts w:ascii="Book Antiqua" w:hAnsi="Book Antiqua"/>
                <w:spacing w:val="-3"/>
                <w:sz w:val="24"/>
                <w:szCs w:val="24"/>
              </w:rPr>
              <w:t xml:space="preserve">: </w:t>
            </w:r>
            <w:hyperlink r:id="rId96" w:history="1">
              <w:r w:rsidRPr="0090117E">
                <w:rPr>
                  <w:rStyle w:val="ac"/>
                  <w:rFonts w:ascii="Book Antiqua" w:hAnsi="Book Antiqua"/>
                  <w:snapToGrid w:val="0"/>
                  <w:color w:val="auto"/>
                  <w:sz w:val="24"/>
                  <w:szCs w:val="24"/>
                  <w:u w:val="none"/>
                  <w:lang w:val="en-US"/>
                </w:rPr>
                <w:t>ds</w:t>
              </w:r>
              <w:r w:rsidRPr="0090117E">
                <w:rPr>
                  <w:rStyle w:val="ac"/>
                  <w:rFonts w:ascii="Book Antiqua" w:hAnsi="Book Antiqua"/>
                  <w:snapToGrid w:val="0"/>
                  <w:color w:val="auto"/>
                  <w:sz w:val="24"/>
                  <w:szCs w:val="24"/>
                  <w:u w:val="none"/>
                </w:rPr>
                <w:t>10@</w:t>
              </w:r>
              <w:r w:rsidRPr="0090117E">
                <w:rPr>
                  <w:rStyle w:val="ac"/>
                  <w:rFonts w:ascii="Book Antiqua" w:hAnsi="Book Antiqua"/>
                  <w:snapToGrid w:val="0"/>
                  <w:color w:val="auto"/>
                  <w:sz w:val="24"/>
                  <w:szCs w:val="24"/>
                  <w:u w:val="none"/>
                  <w:lang w:val="en-US"/>
                </w:rPr>
                <w:t>edu</w:t>
              </w:r>
              <w:r w:rsidRPr="0090117E">
                <w:rPr>
                  <w:rStyle w:val="ac"/>
                  <w:rFonts w:ascii="Book Antiqua" w:hAnsi="Book Antiqua"/>
                  <w:snapToGrid w:val="0"/>
                  <w:color w:val="auto"/>
                  <w:sz w:val="24"/>
                  <w:szCs w:val="24"/>
                  <w:u w:val="none"/>
                </w:rPr>
                <w:t>.</w:t>
              </w:r>
              <w:r w:rsidRPr="0090117E">
                <w:rPr>
                  <w:rStyle w:val="ac"/>
                  <w:rFonts w:ascii="Book Antiqua" w:hAnsi="Book Antiqua"/>
                  <w:snapToGrid w:val="0"/>
                  <w:color w:val="auto"/>
                  <w:sz w:val="24"/>
                  <w:szCs w:val="24"/>
                  <w:u w:val="none"/>
                  <w:lang w:val="en-US"/>
                </w:rPr>
                <w:t>uray</w:t>
              </w:r>
              <w:r w:rsidRPr="0090117E">
                <w:rPr>
                  <w:rStyle w:val="ac"/>
                  <w:rFonts w:ascii="Book Antiqua" w:hAnsi="Book Antiqua"/>
                  <w:snapToGrid w:val="0"/>
                  <w:color w:val="auto"/>
                  <w:sz w:val="24"/>
                  <w:szCs w:val="24"/>
                  <w:u w:val="none"/>
                </w:rPr>
                <w:t>.</w:t>
              </w:r>
              <w:r w:rsidRPr="0090117E">
                <w:rPr>
                  <w:rStyle w:val="ac"/>
                  <w:rFonts w:ascii="Book Antiqua" w:hAnsi="Book Antiqua"/>
                  <w:snapToGrid w:val="0"/>
                  <w:color w:val="auto"/>
                  <w:sz w:val="24"/>
                  <w:szCs w:val="24"/>
                  <w:u w:val="none"/>
                  <w:lang w:val="en-US"/>
                </w:rPr>
                <w:t>ru</w:t>
              </w:r>
            </w:hyperlink>
          </w:p>
        </w:tc>
      </w:tr>
      <w:tr w:rsidR="007667A6" w:rsidRPr="00D42493" w:rsidTr="00772F13">
        <w:trPr>
          <w:jc w:val="center"/>
        </w:trPr>
        <w:tc>
          <w:tcPr>
            <w:tcW w:w="5306" w:type="dxa"/>
          </w:tcPr>
          <w:p w:rsidR="007667A6" w:rsidRPr="00D7032B" w:rsidRDefault="007667A6" w:rsidP="00F96574">
            <w:pPr>
              <w:jc w:val="both"/>
              <w:rPr>
                <w:rFonts w:ascii="Book Antiqua" w:hAnsi="Book Antiqua"/>
                <w:b/>
                <w:snapToGrid w:val="0"/>
                <w:color w:val="000000"/>
                <w:sz w:val="24"/>
                <w:szCs w:val="24"/>
              </w:rPr>
            </w:pPr>
            <w:r w:rsidRPr="00D7032B">
              <w:rPr>
                <w:rFonts w:ascii="Book Antiqua" w:hAnsi="Book Antiqua"/>
                <w:b/>
                <w:snapToGrid w:val="0"/>
                <w:color w:val="000000"/>
                <w:sz w:val="24"/>
                <w:szCs w:val="24"/>
              </w:rPr>
              <w:t xml:space="preserve">МБДОУ детский сад №12 </w:t>
            </w:r>
          </w:p>
          <w:p w:rsidR="007667A6" w:rsidRPr="00D7032B" w:rsidRDefault="007667A6" w:rsidP="00F96574">
            <w:pPr>
              <w:spacing w:after="0" w:line="240" w:lineRule="auto"/>
              <w:jc w:val="both"/>
              <w:rPr>
                <w:rFonts w:ascii="Book Antiqua" w:hAnsi="Book Antiqua"/>
                <w:sz w:val="24"/>
                <w:szCs w:val="24"/>
              </w:rPr>
            </w:pPr>
          </w:p>
        </w:tc>
        <w:tc>
          <w:tcPr>
            <w:tcW w:w="4819" w:type="dxa"/>
          </w:tcPr>
          <w:p w:rsidR="002D5800" w:rsidRDefault="002D5800" w:rsidP="002D5800">
            <w:pPr>
              <w:spacing w:after="0" w:line="240" w:lineRule="auto"/>
              <w:jc w:val="both"/>
              <w:rPr>
                <w:rFonts w:ascii="Book Antiqua" w:hAnsi="Book Antiqua"/>
                <w:sz w:val="24"/>
                <w:szCs w:val="24"/>
              </w:rPr>
            </w:pPr>
            <w:r>
              <w:rPr>
                <w:rFonts w:ascii="Book Antiqua" w:hAnsi="Book Antiqua"/>
                <w:sz w:val="24"/>
                <w:szCs w:val="24"/>
              </w:rPr>
              <w:t>Заведующий</w:t>
            </w:r>
          </w:p>
          <w:p w:rsidR="002D5800" w:rsidRPr="002D5800" w:rsidRDefault="002D5800" w:rsidP="002D5800">
            <w:pPr>
              <w:spacing w:after="0" w:line="240" w:lineRule="auto"/>
              <w:jc w:val="both"/>
              <w:rPr>
                <w:rFonts w:ascii="Book Antiqua" w:hAnsi="Book Antiqua"/>
                <w:sz w:val="24"/>
                <w:szCs w:val="24"/>
              </w:rPr>
            </w:pPr>
            <w:r>
              <w:rPr>
                <w:rFonts w:ascii="Book Antiqua" w:hAnsi="Book Antiqua"/>
                <w:sz w:val="24"/>
                <w:szCs w:val="24"/>
              </w:rPr>
              <w:t>Федорова Татьяна Ивановна</w:t>
            </w:r>
          </w:p>
          <w:p w:rsidR="007667A6" w:rsidRPr="00165620" w:rsidRDefault="007667A6" w:rsidP="007667A6">
            <w:pPr>
              <w:numPr>
                <w:ilvl w:val="0"/>
                <w:numId w:val="34"/>
              </w:numPr>
              <w:spacing w:after="0" w:line="240" w:lineRule="auto"/>
              <w:ind w:left="34" w:firstLine="283"/>
              <w:jc w:val="both"/>
              <w:rPr>
                <w:rFonts w:ascii="Book Antiqua" w:hAnsi="Book Antiqua"/>
                <w:sz w:val="24"/>
                <w:szCs w:val="24"/>
              </w:rPr>
            </w:pPr>
            <w:r w:rsidRPr="00165620">
              <w:rPr>
                <w:rFonts w:ascii="Book Antiqua" w:hAnsi="Book Antiqua"/>
                <w:snapToGrid w:val="0"/>
                <w:sz w:val="24"/>
                <w:szCs w:val="24"/>
              </w:rPr>
              <w:t xml:space="preserve">микрорайон 2, дом 37 </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napToGrid w:val="0"/>
                <w:sz w:val="24"/>
                <w:szCs w:val="24"/>
              </w:rPr>
              <w:t xml:space="preserve">телефон: </w:t>
            </w:r>
            <w:r w:rsidR="00D2708C">
              <w:rPr>
                <w:rFonts w:ascii="Book Antiqua" w:hAnsi="Book Antiqua"/>
                <w:snapToGrid w:val="0"/>
                <w:sz w:val="24"/>
                <w:szCs w:val="24"/>
              </w:rPr>
              <w:t>+7</w:t>
            </w:r>
            <w:r w:rsidRPr="00165620">
              <w:rPr>
                <w:rFonts w:ascii="Book Antiqua" w:hAnsi="Book Antiqua"/>
                <w:snapToGrid w:val="0"/>
                <w:sz w:val="24"/>
                <w:szCs w:val="24"/>
              </w:rPr>
              <w:t xml:space="preserve">(34676) </w:t>
            </w:r>
            <w:r w:rsidRPr="00165620">
              <w:rPr>
                <w:rFonts w:ascii="Book Antiqua" w:hAnsi="Book Antiqua"/>
                <w:sz w:val="24"/>
                <w:szCs w:val="24"/>
                <w:shd w:val="clear" w:color="auto" w:fill="FFFFFF"/>
              </w:rPr>
              <w:t>2-52-60</w:t>
            </w:r>
          </w:p>
          <w:p w:rsidR="007667A6" w:rsidRPr="00165620" w:rsidRDefault="007667A6" w:rsidP="007667A6">
            <w:pPr>
              <w:spacing w:after="0" w:line="240" w:lineRule="auto"/>
              <w:jc w:val="both"/>
              <w:rPr>
                <w:rFonts w:ascii="Book Antiqua" w:hAnsi="Book Antiqua"/>
                <w:sz w:val="24"/>
                <w:szCs w:val="24"/>
                <w:lang w:val="en-US"/>
              </w:rPr>
            </w:pPr>
            <w:r w:rsidRPr="00165620">
              <w:rPr>
                <w:rFonts w:ascii="Book Antiqua" w:hAnsi="Book Antiqua"/>
                <w:sz w:val="24"/>
                <w:szCs w:val="24"/>
                <w:lang w:val="en-US"/>
              </w:rPr>
              <w:t>e-mail</w:t>
            </w:r>
            <w:r w:rsidRPr="00165620">
              <w:rPr>
                <w:rFonts w:ascii="Book Antiqua" w:hAnsi="Book Antiqua"/>
                <w:spacing w:val="-3"/>
                <w:sz w:val="24"/>
                <w:szCs w:val="24"/>
                <w:lang w:val="en-US"/>
              </w:rPr>
              <w:t xml:space="preserve">: </w:t>
            </w:r>
            <w:hyperlink r:id="rId97" w:history="1">
              <w:r w:rsidRPr="0090117E">
                <w:rPr>
                  <w:rStyle w:val="ac"/>
                  <w:rFonts w:ascii="Book Antiqua" w:hAnsi="Book Antiqua"/>
                  <w:color w:val="auto"/>
                  <w:sz w:val="24"/>
                  <w:szCs w:val="24"/>
                  <w:u w:val="none"/>
                  <w:lang w:val="en-US"/>
                </w:rPr>
                <w:t>ds12@edu.uray.ru</w:t>
              </w:r>
            </w:hyperlink>
          </w:p>
          <w:p w:rsidR="007667A6" w:rsidRPr="00165620" w:rsidRDefault="007667A6" w:rsidP="007667A6">
            <w:pPr>
              <w:numPr>
                <w:ilvl w:val="0"/>
                <w:numId w:val="34"/>
              </w:numPr>
              <w:spacing w:after="0" w:line="240" w:lineRule="auto"/>
              <w:ind w:left="34" w:firstLine="283"/>
              <w:jc w:val="both"/>
              <w:rPr>
                <w:rFonts w:ascii="Book Antiqua" w:hAnsi="Book Antiqua"/>
                <w:sz w:val="24"/>
                <w:szCs w:val="24"/>
              </w:rPr>
            </w:pPr>
            <w:r w:rsidRPr="00165620">
              <w:rPr>
                <w:rFonts w:ascii="Book Antiqua" w:hAnsi="Book Antiqua"/>
                <w:snapToGrid w:val="0"/>
                <w:sz w:val="24"/>
                <w:szCs w:val="24"/>
              </w:rPr>
              <w:t xml:space="preserve">микрорайон Западный, дом 2 </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napToGrid w:val="0"/>
                <w:sz w:val="24"/>
                <w:szCs w:val="24"/>
              </w:rPr>
              <w:t xml:space="preserve">телефон: </w:t>
            </w:r>
            <w:r w:rsidR="00D2708C">
              <w:rPr>
                <w:rFonts w:ascii="Book Antiqua" w:hAnsi="Book Antiqua"/>
                <w:snapToGrid w:val="0"/>
                <w:sz w:val="24"/>
                <w:szCs w:val="24"/>
              </w:rPr>
              <w:t>+7</w:t>
            </w:r>
            <w:r w:rsidRPr="00165620">
              <w:rPr>
                <w:rFonts w:ascii="Book Antiqua" w:hAnsi="Book Antiqua"/>
                <w:snapToGrid w:val="0"/>
                <w:sz w:val="24"/>
                <w:szCs w:val="24"/>
              </w:rPr>
              <w:t xml:space="preserve">(34676) </w:t>
            </w:r>
            <w:r w:rsidRPr="00165620">
              <w:rPr>
                <w:rFonts w:ascii="Book Antiqua" w:hAnsi="Book Antiqua"/>
                <w:sz w:val="24"/>
                <w:szCs w:val="24"/>
                <w:shd w:val="clear" w:color="auto" w:fill="FFFFFF"/>
              </w:rPr>
              <w:t>2-56-74</w:t>
            </w:r>
          </w:p>
          <w:p w:rsidR="007667A6" w:rsidRPr="009F0B17" w:rsidRDefault="007667A6" w:rsidP="007667A6">
            <w:pPr>
              <w:spacing w:after="0" w:line="240" w:lineRule="auto"/>
              <w:jc w:val="both"/>
              <w:rPr>
                <w:rFonts w:ascii="Book Antiqua" w:hAnsi="Book Antiqua"/>
                <w:sz w:val="24"/>
                <w:szCs w:val="24"/>
                <w:lang w:val="en-US"/>
              </w:rPr>
            </w:pPr>
            <w:r w:rsidRPr="00165620">
              <w:rPr>
                <w:rFonts w:ascii="Book Antiqua" w:hAnsi="Book Antiqua"/>
                <w:sz w:val="24"/>
                <w:szCs w:val="24"/>
                <w:lang w:val="en-US"/>
              </w:rPr>
              <w:t>e</w:t>
            </w:r>
            <w:r w:rsidRPr="009F0B17">
              <w:rPr>
                <w:rFonts w:ascii="Book Antiqua" w:hAnsi="Book Antiqua"/>
                <w:sz w:val="24"/>
                <w:szCs w:val="24"/>
                <w:lang w:val="en-US"/>
              </w:rPr>
              <w:t>-</w:t>
            </w:r>
            <w:r w:rsidRPr="00165620">
              <w:rPr>
                <w:rFonts w:ascii="Book Antiqua" w:hAnsi="Book Antiqua"/>
                <w:sz w:val="24"/>
                <w:szCs w:val="24"/>
                <w:lang w:val="en-US"/>
              </w:rPr>
              <w:t>mail</w:t>
            </w:r>
            <w:r w:rsidRPr="009F0B17">
              <w:rPr>
                <w:rFonts w:ascii="Book Antiqua" w:hAnsi="Book Antiqua"/>
                <w:spacing w:val="-3"/>
                <w:sz w:val="24"/>
                <w:szCs w:val="24"/>
                <w:lang w:val="en-US"/>
              </w:rPr>
              <w:t xml:space="preserve">: </w:t>
            </w:r>
            <w:hyperlink r:id="rId98" w:history="1">
              <w:r w:rsidRPr="0090117E">
                <w:rPr>
                  <w:rStyle w:val="ac"/>
                  <w:rFonts w:ascii="Book Antiqua" w:hAnsi="Book Antiqua"/>
                  <w:color w:val="auto"/>
                  <w:sz w:val="24"/>
                  <w:szCs w:val="24"/>
                  <w:u w:val="none"/>
                  <w:lang w:val="en-US"/>
                </w:rPr>
                <w:t>ds</w:t>
              </w:r>
              <w:r w:rsidRPr="009F0B17">
                <w:rPr>
                  <w:rStyle w:val="ac"/>
                  <w:rFonts w:ascii="Book Antiqua" w:hAnsi="Book Antiqua"/>
                  <w:color w:val="auto"/>
                  <w:sz w:val="24"/>
                  <w:szCs w:val="24"/>
                  <w:u w:val="none"/>
                  <w:lang w:val="en-US"/>
                </w:rPr>
                <w:t>15@</w:t>
              </w:r>
              <w:r w:rsidRPr="0090117E">
                <w:rPr>
                  <w:rStyle w:val="ac"/>
                  <w:rFonts w:ascii="Book Antiqua" w:hAnsi="Book Antiqua"/>
                  <w:color w:val="auto"/>
                  <w:sz w:val="24"/>
                  <w:szCs w:val="24"/>
                  <w:u w:val="none"/>
                  <w:lang w:val="en-US"/>
                </w:rPr>
                <w:t>edu</w:t>
              </w:r>
              <w:r w:rsidRPr="009F0B17">
                <w:rPr>
                  <w:rStyle w:val="ac"/>
                  <w:rFonts w:ascii="Book Antiqua" w:hAnsi="Book Antiqua"/>
                  <w:color w:val="auto"/>
                  <w:sz w:val="24"/>
                  <w:szCs w:val="24"/>
                  <w:u w:val="none"/>
                  <w:lang w:val="en-US"/>
                </w:rPr>
                <w:t>.</w:t>
              </w:r>
              <w:r w:rsidRPr="0090117E">
                <w:rPr>
                  <w:rStyle w:val="ac"/>
                  <w:rFonts w:ascii="Book Antiqua" w:hAnsi="Book Antiqua"/>
                  <w:color w:val="auto"/>
                  <w:sz w:val="24"/>
                  <w:szCs w:val="24"/>
                  <w:u w:val="none"/>
                  <w:lang w:val="en-US"/>
                </w:rPr>
                <w:t>uray</w:t>
              </w:r>
              <w:r w:rsidRPr="009F0B17">
                <w:rPr>
                  <w:rStyle w:val="ac"/>
                  <w:rFonts w:ascii="Book Antiqua" w:hAnsi="Book Antiqua"/>
                  <w:color w:val="auto"/>
                  <w:sz w:val="24"/>
                  <w:szCs w:val="24"/>
                  <w:u w:val="none"/>
                  <w:lang w:val="en-US"/>
                </w:rPr>
                <w:t>.</w:t>
              </w:r>
              <w:r w:rsidRPr="0090117E">
                <w:rPr>
                  <w:rStyle w:val="ac"/>
                  <w:rFonts w:ascii="Book Antiqua" w:hAnsi="Book Antiqua"/>
                  <w:color w:val="auto"/>
                  <w:sz w:val="24"/>
                  <w:szCs w:val="24"/>
                  <w:u w:val="none"/>
                  <w:lang w:val="en-US"/>
                </w:rPr>
                <w:t>ru</w:t>
              </w:r>
            </w:hyperlink>
          </w:p>
        </w:tc>
      </w:tr>
      <w:tr w:rsidR="007667A6" w:rsidRPr="00D42493" w:rsidTr="00772F13">
        <w:trPr>
          <w:jc w:val="center"/>
        </w:trPr>
        <w:tc>
          <w:tcPr>
            <w:tcW w:w="5306" w:type="dxa"/>
          </w:tcPr>
          <w:p w:rsidR="007667A6" w:rsidRPr="00B43910" w:rsidRDefault="007667A6" w:rsidP="00F96574">
            <w:pPr>
              <w:jc w:val="both"/>
              <w:rPr>
                <w:rFonts w:ascii="Book Antiqua" w:hAnsi="Book Antiqua"/>
                <w:b/>
                <w:snapToGrid w:val="0"/>
                <w:sz w:val="24"/>
                <w:szCs w:val="24"/>
              </w:rPr>
            </w:pPr>
            <w:r w:rsidRPr="00B43910">
              <w:rPr>
                <w:rFonts w:ascii="Book Antiqua" w:hAnsi="Book Antiqua"/>
                <w:b/>
                <w:snapToGrid w:val="0"/>
                <w:sz w:val="24"/>
                <w:szCs w:val="24"/>
              </w:rPr>
              <w:t xml:space="preserve">МБДОУ детский сад №14 </w:t>
            </w:r>
          </w:p>
          <w:p w:rsidR="007667A6" w:rsidRPr="00B43910" w:rsidRDefault="007667A6" w:rsidP="00F96574">
            <w:pPr>
              <w:spacing w:after="0" w:line="240" w:lineRule="auto"/>
              <w:jc w:val="both"/>
              <w:rPr>
                <w:rFonts w:ascii="Book Antiqua" w:hAnsi="Book Antiqua"/>
                <w:sz w:val="24"/>
                <w:szCs w:val="24"/>
              </w:rPr>
            </w:pPr>
          </w:p>
        </w:tc>
        <w:tc>
          <w:tcPr>
            <w:tcW w:w="4819" w:type="dxa"/>
          </w:tcPr>
          <w:p w:rsidR="002D5800" w:rsidRDefault="002D5800" w:rsidP="002D5800">
            <w:pPr>
              <w:spacing w:after="0" w:line="240" w:lineRule="auto"/>
              <w:jc w:val="both"/>
              <w:rPr>
                <w:rFonts w:ascii="Book Antiqua" w:hAnsi="Book Antiqua"/>
                <w:snapToGrid w:val="0"/>
                <w:sz w:val="24"/>
                <w:szCs w:val="24"/>
              </w:rPr>
            </w:pPr>
            <w:r>
              <w:rPr>
                <w:rFonts w:ascii="Book Antiqua" w:hAnsi="Book Antiqua"/>
                <w:snapToGrid w:val="0"/>
                <w:sz w:val="24"/>
                <w:szCs w:val="24"/>
              </w:rPr>
              <w:t xml:space="preserve">Заведующий </w:t>
            </w:r>
          </w:p>
          <w:p w:rsidR="002D5800" w:rsidRDefault="00B43910" w:rsidP="002D5800">
            <w:pPr>
              <w:spacing w:after="0" w:line="240" w:lineRule="auto"/>
              <w:jc w:val="both"/>
              <w:rPr>
                <w:rFonts w:ascii="Book Antiqua" w:hAnsi="Book Antiqua"/>
                <w:snapToGrid w:val="0"/>
                <w:sz w:val="24"/>
                <w:szCs w:val="24"/>
              </w:rPr>
            </w:pPr>
            <w:r>
              <w:rPr>
                <w:rFonts w:ascii="Book Antiqua" w:hAnsi="Book Antiqua"/>
                <w:snapToGrid w:val="0"/>
                <w:sz w:val="24"/>
                <w:szCs w:val="24"/>
              </w:rPr>
              <w:t>Шевченко Ирина Николаевна</w:t>
            </w:r>
          </w:p>
          <w:p w:rsidR="007667A6" w:rsidRPr="00165620" w:rsidRDefault="007667A6" w:rsidP="007667A6">
            <w:pPr>
              <w:numPr>
                <w:ilvl w:val="0"/>
                <w:numId w:val="35"/>
              </w:numPr>
              <w:spacing w:after="0" w:line="240" w:lineRule="auto"/>
              <w:ind w:left="34" w:firstLine="283"/>
              <w:jc w:val="both"/>
              <w:rPr>
                <w:rFonts w:ascii="Book Antiqua" w:hAnsi="Book Antiqua"/>
                <w:snapToGrid w:val="0"/>
                <w:sz w:val="24"/>
                <w:szCs w:val="24"/>
              </w:rPr>
            </w:pPr>
            <w:r w:rsidRPr="00165620">
              <w:rPr>
                <w:rFonts w:ascii="Book Antiqua" w:hAnsi="Book Antiqua"/>
                <w:snapToGrid w:val="0"/>
                <w:sz w:val="24"/>
                <w:szCs w:val="24"/>
              </w:rPr>
              <w:t xml:space="preserve">  микрорайон «Д»,   дом 31«А»</w:t>
            </w:r>
          </w:p>
          <w:p w:rsidR="007667A6" w:rsidRPr="00165620" w:rsidRDefault="007667A6" w:rsidP="007667A6">
            <w:pPr>
              <w:spacing w:after="0" w:line="240" w:lineRule="auto"/>
              <w:jc w:val="both"/>
              <w:rPr>
                <w:rFonts w:ascii="Book Antiqua" w:hAnsi="Book Antiqua"/>
                <w:sz w:val="24"/>
                <w:szCs w:val="24"/>
                <w:shd w:val="clear" w:color="auto" w:fill="FFFFFF"/>
              </w:rPr>
            </w:pPr>
            <w:r w:rsidRPr="00165620">
              <w:rPr>
                <w:rFonts w:ascii="Book Antiqua" w:hAnsi="Book Antiqua"/>
                <w:sz w:val="24"/>
                <w:szCs w:val="24"/>
                <w:shd w:val="clear" w:color="auto" w:fill="FFFFFF"/>
              </w:rPr>
              <w:t>телефон: </w:t>
            </w:r>
            <w:r w:rsidR="00D2708C">
              <w:rPr>
                <w:rFonts w:ascii="Book Antiqua" w:hAnsi="Book Antiqua"/>
                <w:sz w:val="24"/>
                <w:szCs w:val="24"/>
                <w:shd w:val="clear" w:color="auto" w:fill="FFFFFF"/>
              </w:rPr>
              <w:t>+7</w:t>
            </w:r>
            <w:r w:rsidRPr="00165620">
              <w:rPr>
                <w:rFonts w:ascii="Book Antiqua" w:hAnsi="Book Antiqua"/>
                <w:sz w:val="24"/>
                <w:szCs w:val="24"/>
                <w:shd w:val="clear" w:color="auto" w:fill="FFFFFF"/>
              </w:rPr>
              <w:t>(34676) 2-13-83</w:t>
            </w:r>
          </w:p>
          <w:p w:rsidR="007667A6" w:rsidRPr="009F0B17" w:rsidRDefault="007667A6" w:rsidP="007667A6">
            <w:pPr>
              <w:spacing w:after="0" w:line="240" w:lineRule="auto"/>
              <w:jc w:val="both"/>
              <w:rPr>
                <w:rFonts w:ascii="Book Antiqua" w:hAnsi="Book Antiqua"/>
                <w:snapToGrid w:val="0"/>
                <w:sz w:val="24"/>
                <w:szCs w:val="24"/>
                <w:lang w:val="en-US"/>
              </w:rPr>
            </w:pPr>
            <w:r w:rsidRPr="00165620">
              <w:rPr>
                <w:rFonts w:ascii="Book Antiqua" w:hAnsi="Book Antiqua"/>
                <w:sz w:val="24"/>
                <w:szCs w:val="24"/>
                <w:lang w:val="en-US"/>
              </w:rPr>
              <w:t>e</w:t>
            </w:r>
            <w:r w:rsidRPr="009F0B17">
              <w:rPr>
                <w:rFonts w:ascii="Book Antiqua" w:hAnsi="Book Antiqua"/>
                <w:sz w:val="24"/>
                <w:szCs w:val="24"/>
                <w:lang w:val="en-US"/>
              </w:rPr>
              <w:t>-</w:t>
            </w:r>
            <w:r w:rsidRPr="00165620">
              <w:rPr>
                <w:rFonts w:ascii="Book Antiqua" w:hAnsi="Book Antiqua"/>
                <w:sz w:val="24"/>
                <w:szCs w:val="24"/>
                <w:lang w:val="en-US"/>
              </w:rPr>
              <w:t>mail</w:t>
            </w:r>
            <w:r w:rsidRPr="009F0B17">
              <w:rPr>
                <w:rFonts w:ascii="Book Antiqua" w:hAnsi="Book Antiqua"/>
                <w:spacing w:val="-3"/>
                <w:sz w:val="24"/>
                <w:szCs w:val="24"/>
                <w:lang w:val="en-US"/>
              </w:rPr>
              <w:t xml:space="preserve">: </w:t>
            </w:r>
            <w:hyperlink r:id="rId99" w:history="1">
              <w:r w:rsidRPr="0090117E">
                <w:rPr>
                  <w:rStyle w:val="ac"/>
                  <w:rFonts w:ascii="Book Antiqua" w:hAnsi="Book Antiqua"/>
                  <w:snapToGrid w:val="0"/>
                  <w:color w:val="auto"/>
                  <w:sz w:val="24"/>
                  <w:szCs w:val="24"/>
                  <w:u w:val="none"/>
                  <w:lang w:val="en-US"/>
                </w:rPr>
                <w:t>ds</w:t>
              </w:r>
              <w:r w:rsidRPr="009F0B17">
                <w:rPr>
                  <w:rStyle w:val="ac"/>
                  <w:rFonts w:ascii="Book Antiqua" w:hAnsi="Book Antiqua"/>
                  <w:snapToGrid w:val="0"/>
                  <w:color w:val="auto"/>
                  <w:sz w:val="24"/>
                  <w:szCs w:val="24"/>
                  <w:u w:val="none"/>
                  <w:lang w:val="en-US"/>
                </w:rPr>
                <w:t>14@</w:t>
              </w:r>
              <w:r w:rsidRPr="0090117E">
                <w:rPr>
                  <w:rStyle w:val="ac"/>
                  <w:rFonts w:ascii="Book Antiqua" w:hAnsi="Book Antiqua"/>
                  <w:snapToGrid w:val="0"/>
                  <w:color w:val="auto"/>
                  <w:sz w:val="24"/>
                  <w:szCs w:val="24"/>
                  <w:u w:val="none"/>
                  <w:lang w:val="en-US"/>
                </w:rPr>
                <w:t>edu</w:t>
              </w:r>
              <w:r w:rsidRPr="009F0B17">
                <w:rPr>
                  <w:rStyle w:val="ac"/>
                  <w:rFonts w:ascii="Book Antiqua" w:hAnsi="Book Antiqua"/>
                  <w:snapToGrid w:val="0"/>
                  <w:color w:val="auto"/>
                  <w:sz w:val="24"/>
                  <w:szCs w:val="24"/>
                  <w:u w:val="none"/>
                  <w:lang w:val="en-US"/>
                </w:rPr>
                <w:t>.</w:t>
              </w:r>
              <w:r w:rsidRPr="0090117E">
                <w:rPr>
                  <w:rStyle w:val="ac"/>
                  <w:rFonts w:ascii="Book Antiqua" w:hAnsi="Book Antiqua"/>
                  <w:snapToGrid w:val="0"/>
                  <w:color w:val="auto"/>
                  <w:sz w:val="24"/>
                  <w:szCs w:val="24"/>
                  <w:u w:val="none"/>
                  <w:lang w:val="en-US"/>
                </w:rPr>
                <w:t>uray</w:t>
              </w:r>
              <w:r w:rsidRPr="009F0B17">
                <w:rPr>
                  <w:rStyle w:val="ac"/>
                  <w:rFonts w:ascii="Book Antiqua" w:hAnsi="Book Antiqua"/>
                  <w:snapToGrid w:val="0"/>
                  <w:color w:val="auto"/>
                  <w:sz w:val="24"/>
                  <w:szCs w:val="24"/>
                  <w:u w:val="none"/>
                  <w:lang w:val="en-US"/>
                </w:rPr>
                <w:t>.</w:t>
              </w:r>
              <w:r w:rsidRPr="0090117E">
                <w:rPr>
                  <w:rStyle w:val="ac"/>
                  <w:rFonts w:ascii="Book Antiqua" w:hAnsi="Book Antiqua"/>
                  <w:snapToGrid w:val="0"/>
                  <w:color w:val="auto"/>
                  <w:sz w:val="24"/>
                  <w:szCs w:val="24"/>
                  <w:u w:val="none"/>
                  <w:lang w:val="en-US"/>
                </w:rPr>
                <w:t>ru</w:t>
              </w:r>
            </w:hyperlink>
          </w:p>
          <w:p w:rsidR="007667A6" w:rsidRPr="00165620" w:rsidRDefault="007667A6" w:rsidP="007667A6">
            <w:pPr>
              <w:numPr>
                <w:ilvl w:val="0"/>
                <w:numId w:val="35"/>
              </w:numPr>
              <w:spacing w:after="0" w:line="240" w:lineRule="auto"/>
              <w:ind w:left="0" w:firstLine="317"/>
              <w:jc w:val="both"/>
              <w:rPr>
                <w:rFonts w:ascii="Book Antiqua" w:hAnsi="Book Antiqua"/>
                <w:snapToGrid w:val="0"/>
                <w:sz w:val="24"/>
                <w:szCs w:val="24"/>
              </w:rPr>
            </w:pPr>
            <w:r w:rsidRPr="00165620">
              <w:rPr>
                <w:rFonts w:ascii="Book Antiqua" w:hAnsi="Book Antiqua"/>
                <w:snapToGrid w:val="0"/>
                <w:sz w:val="24"/>
                <w:szCs w:val="24"/>
              </w:rPr>
              <w:t>микрорайон 1«Г»,   дом 61«А»</w:t>
            </w:r>
          </w:p>
          <w:p w:rsidR="007667A6" w:rsidRPr="00165620" w:rsidRDefault="007667A6" w:rsidP="007667A6">
            <w:pPr>
              <w:spacing w:after="0" w:line="240" w:lineRule="auto"/>
              <w:jc w:val="both"/>
              <w:rPr>
                <w:rFonts w:ascii="Book Antiqua" w:hAnsi="Book Antiqua"/>
                <w:sz w:val="24"/>
                <w:szCs w:val="24"/>
                <w:shd w:val="clear" w:color="auto" w:fill="FFFFFF"/>
              </w:rPr>
            </w:pPr>
            <w:r w:rsidRPr="00165620">
              <w:rPr>
                <w:rFonts w:ascii="Book Antiqua" w:hAnsi="Book Antiqua"/>
                <w:sz w:val="24"/>
                <w:szCs w:val="24"/>
                <w:shd w:val="clear" w:color="auto" w:fill="FFFFFF"/>
              </w:rPr>
              <w:t>телефон: </w:t>
            </w:r>
            <w:r w:rsidR="00D2708C">
              <w:rPr>
                <w:rFonts w:ascii="Book Antiqua" w:hAnsi="Book Antiqua"/>
                <w:sz w:val="24"/>
                <w:szCs w:val="24"/>
                <w:shd w:val="clear" w:color="auto" w:fill="FFFFFF"/>
              </w:rPr>
              <w:t>+7</w:t>
            </w:r>
            <w:r w:rsidRPr="00165620">
              <w:rPr>
                <w:rFonts w:ascii="Book Antiqua" w:hAnsi="Book Antiqua"/>
                <w:sz w:val="24"/>
                <w:szCs w:val="24"/>
                <w:shd w:val="clear" w:color="auto" w:fill="FFFFFF"/>
              </w:rPr>
              <w:t>(34676) 3-21-66</w:t>
            </w:r>
          </w:p>
          <w:p w:rsidR="007667A6" w:rsidRPr="00F96574" w:rsidRDefault="007667A6" w:rsidP="007667A6">
            <w:pPr>
              <w:spacing w:after="0" w:line="240" w:lineRule="auto"/>
              <w:jc w:val="both"/>
              <w:rPr>
                <w:rFonts w:ascii="Book Antiqua" w:hAnsi="Book Antiqua"/>
                <w:snapToGrid w:val="0"/>
                <w:sz w:val="24"/>
                <w:szCs w:val="24"/>
                <w:lang w:val="en-US"/>
              </w:rPr>
            </w:pPr>
            <w:r w:rsidRPr="00165620">
              <w:rPr>
                <w:rFonts w:ascii="Book Antiqua" w:hAnsi="Book Antiqua"/>
                <w:sz w:val="24"/>
                <w:szCs w:val="24"/>
                <w:lang w:val="en-US"/>
              </w:rPr>
              <w:t>e</w:t>
            </w:r>
            <w:r w:rsidRPr="009F0B17">
              <w:rPr>
                <w:rFonts w:ascii="Book Antiqua" w:hAnsi="Book Antiqua"/>
                <w:sz w:val="24"/>
                <w:szCs w:val="24"/>
                <w:lang w:val="en-US"/>
              </w:rPr>
              <w:t>-</w:t>
            </w:r>
            <w:r w:rsidRPr="00165620">
              <w:rPr>
                <w:rFonts w:ascii="Book Antiqua" w:hAnsi="Book Antiqua"/>
                <w:sz w:val="24"/>
                <w:szCs w:val="24"/>
                <w:lang w:val="en-US"/>
              </w:rPr>
              <w:t>mail</w:t>
            </w:r>
            <w:r w:rsidRPr="009F0B17">
              <w:rPr>
                <w:rFonts w:ascii="Book Antiqua" w:hAnsi="Book Antiqua"/>
                <w:spacing w:val="-3"/>
                <w:sz w:val="24"/>
                <w:szCs w:val="24"/>
                <w:lang w:val="en-US"/>
              </w:rPr>
              <w:t xml:space="preserve">: </w:t>
            </w:r>
            <w:hyperlink r:id="rId100" w:history="1">
              <w:r w:rsidRPr="0090117E">
                <w:rPr>
                  <w:rStyle w:val="ac"/>
                  <w:rFonts w:ascii="Book Antiqua" w:hAnsi="Book Antiqua"/>
                  <w:snapToGrid w:val="0"/>
                  <w:color w:val="auto"/>
                  <w:sz w:val="24"/>
                  <w:szCs w:val="24"/>
                  <w:u w:val="none"/>
                  <w:lang w:val="en-US"/>
                </w:rPr>
                <w:t>ds</w:t>
              </w:r>
              <w:r w:rsidRPr="009F0B17">
                <w:rPr>
                  <w:rStyle w:val="ac"/>
                  <w:rFonts w:ascii="Book Antiqua" w:hAnsi="Book Antiqua"/>
                  <w:snapToGrid w:val="0"/>
                  <w:color w:val="auto"/>
                  <w:sz w:val="24"/>
                  <w:szCs w:val="24"/>
                  <w:u w:val="none"/>
                  <w:lang w:val="en-US"/>
                </w:rPr>
                <w:t>1@</w:t>
              </w:r>
              <w:r w:rsidRPr="0090117E">
                <w:rPr>
                  <w:rStyle w:val="ac"/>
                  <w:rFonts w:ascii="Book Antiqua" w:hAnsi="Book Antiqua"/>
                  <w:snapToGrid w:val="0"/>
                  <w:color w:val="auto"/>
                  <w:sz w:val="24"/>
                  <w:szCs w:val="24"/>
                  <w:u w:val="none"/>
                  <w:lang w:val="en-US"/>
                </w:rPr>
                <w:t>edu</w:t>
              </w:r>
              <w:r w:rsidRPr="009F0B17">
                <w:rPr>
                  <w:rStyle w:val="ac"/>
                  <w:rFonts w:ascii="Book Antiqua" w:hAnsi="Book Antiqua"/>
                  <w:snapToGrid w:val="0"/>
                  <w:color w:val="auto"/>
                  <w:sz w:val="24"/>
                  <w:szCs w:val="24"/>
                  <w:u w:val="none"/>
                  <w:lang w:val="en-US"/>
                </w:rPr>
                <w:t>.</w:t>
              </w:r>
              <w:r w:rsidRPr="0090117E">
                <w:rPr>
                  <w:rStyle w:val="ac"/>
                  <w:rFonts w:ascii="Book Antiqua" w:hAnsi="Book Antiqua"/>
                  <w:snapToGrid w:val="0"/>
                  <w:color w:val="auto"/>
                  <w:sz w:val="24"/>
                  <w:szCs w:val="24"/>
                  <w:u w:val="none"/>
                  <w:lang w:val="en-US"/>
                </w:rPr>
                <w:t>uray</w:t>
              </w:r>
              <w:r w:rsidRPr="009F0B17">
                <w:rPr>
                  <w:rStyle w:val="ac"/>
                  <w:rFonts w:ascii="Book Antiqua" w:hAnsi="Book Antiqua"/>
                  <w:snapToGrid w:val="0"/>
                  <w:color w:val="auto"/>
                  <w:sz w:val="24"/>
                  <w:szCs w:val="24"/>
                  <w:u w:val="none"/>
                  <w:lang w:val="en-US"/>
                </w:rPr>
                <w:t>.</w:t>
              </w:r>
              <w:r w:rsidRPr="0090117E">
                <w:rPr>
                  <w:rStyle w:val="ac"/>
                  <w:rFonts w:ascii="Book Antiqua" w:hAnsi="Book Antiqua"/>
                  <w:snapToGrid w:val="0"/>
                  <w:color w:val="auto"/>
                  <w:sz w:val="24"/>
                  <w:szCs w:val="24"/>
                  <w:u w:val="none"/>
                  <w:lang w:val="en-US"/>
                </w:rPr>
                <w:t>ru</w:t>
              </w:r>
            </w:hyperlink>
          </w:p>
        </w:tc>
      </w:tr>
      <w:tr w:rsidR="007667A6" w:rsidRPr="00165620" w:rsidTr="00772F13">
        <w:trPr>
          <w:jc w:val="center"/>
        </w:trPr>
        <w:tc>
          <w:tcPr>
            <w:tcW w:w="5306" w:type="dxa"/>
          </w:tcPr>
          <w:p w:rsidR="007667A6" w:rsidRPr="00D7032B" w:rsidRDefault="007667A6" w:rsidP="00F96574">
            <w:pPr>
              <w:spacing w:after="0" w:line="240" w:lineRule="auto"/>
              <w:jc w:val="both"/>
              <w:rPr>
                <w:rFonts w:ascii="Book Antiqua" w:hAnsi="Book Antiqua"/>
                <w:sz w:val="24"/>
                <w:szCs w:val="24"/>
              </w:rPr>
            </w:pPr>
            <w:r w:rsidRPr="00D7032B">
              <w:rPr>
                <w:rFonts w:ascii="Book Antiqua" w:hAnsi="Book Antiqua"/>
                <w:b/>
                <w:snapToGrid w:val="0"/>
                <w:color w:val="000000"/>
                <w:sz w:val="24"/>
                <w:szCs w:val="24"/>
              </w:rPr>
              <w:t>МБДОУ детский сад №16 «Золотой ключик»</w:t>
            </w:r>
          </w:p>
        </w:tc>
        <w:tc>
          <w:tcPr>
            <w:tcW w:w="4819" w:type="dxa"/>
          </w:tcPr>
          <w:p w:rsidR="002D5800" w:rsidRDefault="002D5800"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Заведующий</w:t>
            </w:r>
          </w:p>
          <w:p w:rsidR="002D5800" w:rsidRDefault="002D5800"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Плесовских Елена Николаевна</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napToGrid w:val="0"/>
                <w:sz w:val="24"/>
                <w:szCs w:val="24"/>
              </w:rPr>
              <w:t>микрорайон 2, дом 63</w:t>
            </w:r>
          </w:p>
          <w:p w:rsidR="007667A6" w:rsidRPr="00165620" w:rsidRDefault="007667A6" w:rsidP="007667A6">
            <w:pPr>
              <w:spacing w:after="0" w:line="240" w:lineRule="auto"/>
              <w:jc w:val="both"/>
              <w:rPr>
                <w:rFonts w:ascii="Book Antiqua" w:hAnsi="Book Antiqua"/>
                <w:sz w:val="24"/>
                <w:szCs w:val="24"/>
                <w:shd w:val="clear" w:color="auto" w:fill="FFFFFF"/>
              </w:rPr>
            </w:pPr>
            <w:r w:rsidRPr="00165620">
              <w:rPr>
                <w:rFonts w:ascii="Book Antiqua" w:hAnsi="Book Antiqua"/>
                <w:sz w:val="24"/>
                <w:szCs w:val="24"/>
                <w:shd w:val="clear" w:color="auto" w:fill="FFFFFF"/>
              </w:rPr>
              <w:t xml:space="preserve">телефон/факс: </w:t>
            </w:r>
            <w:r w:rsidR="00D2708C">
              <w:rPr>
                <w:rFonts w:ascii="Book Antiqua" w:hAnsi="Book Antiqua"/>
                <w:sz w:val="24"/>
                <w:szCs w:val="24"/>
                <w:shd w:val="clear" w:color="auto" w:fill="FFFFFF"/>
              </w:rPr>
              <w:t>+7</w:t>
            </w:r>
            <w:r w:rsidRPr="00165620">
              <w:rPr>
                <w:rFonts w:ascii="Book Antiqua" w:hAnsi="Book Antiqua"/>
                <w:sz w:val="24"/>
                <w:szCs w:val="24"/>
                <w:shd w:val="clear" w:color="auto" w:fill="FFFFFF"/>
              </w:rPr>
              <w:t>(34676) 2-27-98</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z w:val="24"/>
                <w:szCs w:val="24"/>
                <w:lang w:val="en-US"/>
              </w:rPr>
              <w:t>e</w:t>
            </w:r>
            <w:r w:rsidRPr="00165620">
              <w:rPr>
                <w:rFonts w:ascii="Book Antiqua" w:hAnsi="Book Antiqua"/>
                <w:sz w:val="24"/>
                <w:szCs w:val="24"/>
              </w:rPr>
              <w:t>-</w:t>
            </w:r>
            <w:r w:rsidRPr="00165620">
              <w:rPr>
                <w:rFonts w:ascii="Book Antiqua" w:hAnsi="Book Antiqua"/>
                <w:sz w:val="24"/>
                <w:szCs w:val="24"/>
                <w:lang w:val="en-US"/>
              </w:rPr>
              <w:t>mail</w:t>
            </w:r>
            <w:r w:rsidRPr="00165620">
              <w:rPr>
                <w:rFonts w:ascii="Book Antiqua" w:hAnsi="Book Antiqua"/>
                <w:spacing w:val="-3"/>
                <w:sz w:val="24"/>
                <w:szCs w:val="24"/>
              </w:rPr>
              <w:t>:</w:t>
            </w:r>
            <w:r w:rsidRPr="0090117E">
              <w:rPr>
                <w:rFonts w:ascii="Book Antiqua" w:hAnsi="Book Antiqua"/>
                <w:spacing w:val="-3"/>
                <w:sz w:val="24"/>
                <w:szCs w:val="24"/>
              </w:rPr>
              <w:t xml:space="preserve"> </w:t>
            </w:r>
            <w:hyperlink r:id="rId101" w:history="1">
              <w:r w:rsidRPr="0090117E">
                <w:rPr>
                  <w:rStyle w:val="ac"/>
                  <w:rFonts w:ascii="Book Antiqua" w:hAnsi="Book Antiqua"/>
                  <w:snapToGrid w:val="0"/>
                  <w:color w:val="auto"/>
                  <w:sz w:val="24"/>
                  <w:szCs w:val="24"/>
                  <w:u w:val="none"/>
                  <w:lang w:val="en-US"/>
                </w:rPr>
                <w:t>ds</w:t>
              </w:r>
              <w:r w:rsidRPr="0090117E">
                <w:rPr>
                  <w:rStyle w:val="ac"/>
                  <w:rFonts w:ascii="Book Antiqua" w:hAnsi="Book Antiqua"/>
                  <w:snapToGrid w:val="0"/>
                  <w:color w:val="auto"/>
                  <w:sz w:val="24"/>
                  <w:szCs w:val="24"/>
                  <w:u w:val="none"/>
                </w:rPr>
                <w:t>16@</w:t>
              </w:r>
              <w:r w:rsidRPr="0090117E">
                <w:rPr>
                  <w:rStyle w:val="ac"/>
                  <w:rFonts w:ascii="Book Antiqua" w:hAnsi="Book Antiqua"/>
                  <w:snapToGrid w:val="0"/>
                  <w:color w:val="auto"/>
                  <w:sz w:val="24"/>
                  <w:szCs w:val="24"/>
                  <w:u w:val="none"/>
                  <w:lang w:val="en-US"/>
                </w:rPr>
                <w:t>edu</w:t>
              </w:r>
              <w:r w:rsidRPr="0090117E">
                <w:rPr>
                  <w:rStyle w:val="ac"/>
                  <w:rFonts w:ascii="Book Antiqua" w:hAnsi="Book Antiqua"/>
                  <w:snapToGrid w:val="0"/>
                  <w:color w:val="auto"/>
                  <w:sz w:val="24"/>
                  <w:szCs w:val="24"/>
                  <w:u w:val="none"/>
                </w:rPr>
                <w:t>.</w:t>
              </w:r>
              <w:r w:rsidRPr="0090117E">
                <w:rPr>
                  <w:rStyle w:val="ac"/>
                  <w:rFonts w:ascii="Book Antiqua" w:hAnsi="Book Antiqua"/>
                  <w:snapToGrid w:val="0"/>
                  <w:color w:val="auto"/>
                  <w:sz w:val="24"/>
                  <w:szCs w:val="24"/>
                  <w:u w:val="none"/>
                  <w:lang w:val="en-US"/>
                </w:rPr>
                <w:t>uray</w:t>
              </w:r>
              <w:r w:rsidRPr="0090117E">
                <w:rPr>
                  <w:rStyle w:val="ac"/>
                  <w:rFonts w:ascii="Book Antiqua" w:hAnsi="Book Antiqua"/>
                  <w:snapToGrid w:val="0"/>
                  <w:color w:val="auto"/>
                  <w:sz w:val="24"/>
                  <w:szCs w:val="24"/>
                  <w:u w:val="none"/>
                </w:rPr>
                <w:t>.</w:t>
              </w:r>
              <w:r w:rsidRPr="0090117E">
                <w:rPr>
                  <w:rStyle w:val="ac"/>
                  <w:rFonts w:ascii="Book Antiqua" w:hAnsi="Book Antiqua"/>
                  <w:snapToGrid w:val="0"/>
                  <w:color w:val="auto"/>
                  <w:sz w:val="24"/>
                  <w:szCs w:val="24"/>
                  <w:u w:val="none"/>
                  <w:lang w:val="en-US"/>
                </w:rPr>
                <w:t>ru</w:t>
              </w:r>
            </w:hyperlink>
          </w:p>
        </w:tc>
      </w:tr>
      <w:tr w:rsidR="007667A6" w:rsidRPr="00165620" w:rsidTr="00772F13">
        <w:trPr>
          <w:jc w:val="center"/>
        </w:trPr>
        <w:tc>
          <w:tcPr>
            <w:tcW w:w="5306" w:type="dxa"/>
          </w:tcPr>
          <w:p w:rsidR="007667A6" w:rsidRPr="00D7032B" w:rsidRDefault="007667A6" w:rsidP="00F96574">
            <w:pPr>
              <w:jc w:val="both"/>
              <w:rPr>
                <w:rFonts w:ascii="Book Antiqua" w:hAnsi="Book Antiqua"/>
                <w:b/>
                <w:snapToGrid w:val="0"/>
                <w:color w:val="000000"/>
                <w:sz w:val="24"/>
                <w:szCs w:val="24"/>
              </w:rPr>
            </w:pPr>
            <w:r w:rsidRPr="00D7032B">
              <w:rPr>
                <w:rFonts w:ascii="Book Antiqua" w:hAnsi="Book Antiqua"/>
                <w:b/>
                <w:snapToGrid w:val="0"/>
                <w:color w:val="000000"/>
                <w:sz w:val="24"/>
                <w:szCs w:val="24"/>
              </w:rPr>
              <w:t>МБДОУ детский сад  №19 «Радость»</w:t>
            </w:r>
          </w:p>
          <w:p w:rsidR="007667A6" w:rsidRPr="00D7032B" w:rsidRDefault="007667A6" w:rsidP="00F96574">
            <w:pPr>
              <w:spacing w:after="0" w:line="240" w:lineRule="auto"/>
              <w:jc w:val="both"/>
              <w:rPr>
                <w:rFonts w:ascii="Book Antiqua" w:hAnsi="Book Antiqua"/>
                <w:sz w:val="24"/>
                <w:szCs w:val="24"/>
              </w:rPr>
            </w:pPr>
          </w:p>
        </w:tc>
        <w:tc>
          <w:tcPr>
            <w:tcW w:w="4819" w:type="dxa"/>
          </w:tcPr>
          <w:p w:rsidR="002D5800" w:rsidRDefault="002D5800"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Заведующий</w:t>
            </w:r>
          </w:p>
          <w:p w:rsidR="002D5800" w:rsidRDefault="00B43910"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Цаур Ирина Александровна</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napToGrid w:val="0"/>
                <w:sz w:val="24"/>
                <w:szCs w:val="24"/>
              </w:rPr>
              <w:t>микрорайон 3, дом 48</w:t>
            </w:r>
          </w:p>
          <w:p w:rsidR="007667A6" w:rsidRPr="00165620" w:rsidRDefault="007667A6" w:rsidP="007667A6">
            <w:pPr>
              <w:spacing w:after="0" w:line="240" w:lineRule="auto"/>
              <w:jc w:val="both"/>
              <w:rPr>
                <w:rFonts w:ascii="Book Antiqua" w:hAnsi="Book Antiqua"/>
                <w:sz w:val="24"/>
                <w:szCs w:val="24"/>
                <w:shd w:val="clear" w:color="auto" w:fill="FFFFFF"/>
              </w:rPr>
            </w:pPr>
            <w:r w:rsidRPr="00165620">
              <w:rPr>
                <w:rFonts w:ascii="Book Antiqua" w:hAnsi="Book Antiqua"/>
                <w:sz w:val="24"/>
                <w:szCs w:val="24"/>
                <w:shd w:val="clear" w:color="auto" w:fill="FFFFFF"/>
              </w:rPr>
              <w:t xml:space="preserve">телефон/факс: </w:t>
            </w:r>
            <w:r w:rsidR="00D2708C">
              <w:rPr>
                <w:rFonts w:ascii="Book Antiqua" w:hAnsi="Book Antiqua"/>
                <w:sz w:val="24"/>
                <w:szCs w:val="24"/>
                <w:shd w:val="clear" w:color="auto" w:fill="FFFFFF"/>
              </w:rPr>
              <w:t>+7</w:t>
            </w:r>
            <w:r w:rsidRPr="00165620">
              <w:rPr>
                <w:rFonts w:ascii="Book Antiqua" w:hAnsi="Book Antiqua"/>
                <w:sz w:val="24"/>
                <w:szCs w:val="24"/>
                <w:shd w:val="clear" w:color="auto" w:fill="FFFFFF"/>
              </w:rPr>
              <w:t>(34676) 2-55-60</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z w:val="24"/>
                <w:szCs w:val="24"/>
                <w:lang w:val="en-US"/>
              </w:rPr>
              <w:t>e</w:t>
            </w:r>
            <w:r w:rsidRPr="00165620">
              <w:rPr>
                <w:rFonts w:ascii="Book Antiqua" w:hAnsi="Book Antiqua"/>
                <w:sz w:val="24"/>
                <w:szCs w:val="24"/>
              </w:rPr>
              <w:t>-</w:t>
            </w:r>
            <w:r w:rsidRPr="00165620">
              <w:rPr>
                <w:rFonts w:ascii="Book Antiqua" w:hAnsi="Book Antiqua"/>
                <w:sz w:val="24"/>
                <w:szCs w:val="24"/>
                <w:lang w:val="en-US"/>
              </w:rPr>
              <w:t>mail</w:t>
            </w:r>
            <w:r w:rsidRPr="00165620">
              <w:rPr>
                <w:rFonts w:ascii="Book Antiqua" w:hAnsi="Book Antiqua"/>
                <w:spacing w:val="-3"/>
                <w:sz w:val="24"/>
                <w:szCs w:val="24"/>
              </w:rPr>
              <w:t xml:space="preserve">: </w:t>
            </w:r>
            <w:hyperlink r:id="rId102" w:history="1">
              <w:r w:rsidRPr="0090117E">
                <w:rPr>
                  <w:rStyle w:val="ac"/>
                  <w:rFonts w:ascii="Book Antiqua" w:hAnsi="Book Antiqua"/>
                  <w:snapToGrid w:val="0"/>
                  <w:color w:val="auto"/>
                  <w:sz w:val="24"/>
                  <w:szCs w:val="24"/>
                  <w:u w:val="none"/>
                  <w:lang w:val="en-US"/>
                </w:rPr>
                <w:t>ds</w:t>
              </w:r>
              <w:r w:rsidRPr="0090117E">
                <w:rPr>
                  <w:rStyle w:val="ac"/>
                  <w:rFonts w:ascii="Book Antiqua" w:hAnsi="Book Antiqua"/>
                  <w:snapToGrid w:val="0"/>
                  <w:color w:val="auto"/>
                  <w:sz w:val="24"/>
                  <w:szCs w:val="24"/>
                  <w:u w:val="none"/>
                </w:rPr>
                <w:t>19@</w:t>
              </w:r>
              <w:r w:rsidRPr="0090117E">
                <w:rPr>
                  <w:rStyle w:val="ac"/>
                  <w:rFonts w:ascii="Book Antiqua" w:hAnsi="Book Antiqua"/>
                  <w:snapToGrid w:val="0"/>
                  <w:color w:val="auto"/>
                  <w:sz w:val="24"/>
                  <w:szCs w:val="24"/>
                  <w:u w:val="none"/>
                  <w:lang w:val="en-US"/>
                </w:rPr>
                <w:t>edu</w:t>
              </w:r>
              <w:r w:rsidRPr="0090117E">
                <w:rPr>
                  <w:rStyle w:val="ac"/>
                  <w:rFonts w:ascii="Book Antiqua" w:hAnsi="Book Antiqua"/>
                  <w:snapToGrid w:val="0"/>
                  <w:color w:val="auto"/>
                  <w:sz w:val="24"/>
                  <w:szCs w:val="24"/>
                  <w:u w:val="none"/>
                </w:rPr>
                <w:t>.</w:t>
              </w:r>
              <w:r w:rsidRPr="0090117E">
                <w:rPr>
                  <w:rStyle w:val="ac"/>
                  <w:rFonts w:ascii="Book Antiqua" w:hAnsi="Book Antiqua"/>
                  <w:snapToGrid w:val="0"/>
                  <w:color w:val="auto"/>
                  <w:sz w:val="24"/>
                  <w:szCs w:val="24"/>
                  <w:u w:val="none"/>
                  <w:lang w:val="en-US"/>
                </w:rPr>
                <w:t>uray</w:t>
              </w:r>
              <w:r w:rsidRPr="0090117E">
                <w:rPr>
                  <w:rStyle w:val="ac"/>
                  <w:rFonts w:ascii="Book Antiqua" w:hAnsi="Book Antiqua"/>
                  <w:snapToGrid w:val="0"/>
                  <w:color w:val="auto"/>
                  <w:sz w:val="24"/>
                  <w:szCs w:val="24"/>
                  <w:u w:val="none"/>
                </w:rPr>
                <w:t>.</w:t>
              </w:r>
              <w:r w:rsidRPr="0090117E">
                <w:rPr>
                  <w:rStyle w:val="ac"/>
                  <w:rFonts w:ascii="Book Antiqua" w:hAnsi="Book Antiqua"/>
                  <w:snapToGrid w:val="0"/>
                  <w:color w:val="auto"/>
                  <w:sz w:val="24"/>
                  <w:szCs w:val="24"/>
                  <w:u w:val="none"/>
                  <w:lang w:val="en-US"/>
                </w:rPr>
                <w:t>ru</w:t>
              </w:r>
            </w:hyperlink>
          </w:p>
        </w:tc>
      </w:tr>
      <w:tr w:rsidR="007667A6" w:rsidRPr="00165620" w:rsidTr="00772F13">
        <w:trPr>
          <w:jc w:val="center"/>
        </w:trPr>
        <w:tc>
          <w:tcPr>
            <w:tcW w:w="5306" w:type="dxa"/>
          </w:tcPr>
          <w:p w:rsidR="007667A6" w:rsidRPr="00D7032B" w:rsidRDefault="007667A6" w:rsidP="00F96574">
            <w:pPr>
              <w:jc w:val="both"/>
              <w:rPr>
                <w:rFonts w:ascii="Book Antiqua" w:hAnsi="Book Antiqua"/>
                <w:b/>
                <w:snapToGrid w:val="0"/>
                <w:color w:val="000000"/>
                <w:sz w:val="24"/>
                <w:szCs w:val="24"/>
              </w:rPr>
            </w:pPr>
            <w:r w:rsidRPr="00D7032B">
              <w:rPr>
                <w:rFonts w:ascii="Book Antiqua" w:hAnsi="Book Antiqua"/>
                <w:b/>
                <w:snapToGrid w:val="0"/>
                <w:color w:val="000000"/>
                <w:sz w:val="24"/>
                <w:szCs w:val="24"/>
              </w:rPr>
              <w:t xml:space="preserve">МБДОУ детский сад  №21 </w:t>
            </w:r>
          </w:p>
          <w:p w:rsidR="007667A6" w:rsidRPr="00D7032B" w:rsidRDefault="007667A6" w:rsidP="00F96574">
            <w:pPr>
              <w:spacing w:after="0" w:line="240" w:lineRule="auto"/>
              <w:jc w:val="both"/>
              <w:rPr>
                <w:rFonts w:ascii="Book Antiqua" w:hAnsi="Book Antiqua"/>
                <w:sz w:val="24"/>
                <w:szCs w:val="24"/>
              </w:rPr>
            </w:pPr>
          </w:p>
        </w:tc>
        <w:tc>
          <w:tcPr>
            <w:tcW w:w="4819" w:type="dxa"/>
          </w:tcPr>
          <w:p w:rsidR="002D5800" w:rsidRDefault="002D5800" w:rsidP="002D5800">
            <w:pPr>
              <w:spacing w:after="0" w:line="240" w:lineRule="auto"/>
              <w:jc w:val="both"/>
              <w:rPr>
                <w:rFonts w:ascii="Book Antiqua" w:hAnsi="Book Antiqua"/>
                <w:snapToGrid w:val="0"/>
                <w:sz w:val="24"/>
                <w:szCs w:val="24"/>
              </w:rPr>
            </w:pPr>
            <w:r>
              <w:rPr>
                <w:rFonts w:ascii="Book Antiqua" w:hAnsi="Book Antiqua"/>
                <w:snapToGrid w:val="0"/>
                <w:sz w:val="24"/>
                <w:szCs w:val="24"/>
              </w:rPr>
              <w:t>Заведующий</w:t>
            </w:r>
          </w:p>
          <w:p w:rsidR="002D5800" w:rsidRDefault="002D5800" w:rsidP="002D5800">
            <w:pPr>
              <w:spacing w:after="0" w:line="240" w:lineRule="auto"/>
              <w:jc w:val="both"/>
              <w:rPr>
                <w:rFonts w:ascii="Book Antiqua" w:hAnsi="Book Antiqua"/>
                <w:snapToGrid w:val="0"/>
                <w:sz w:val="24"/>
                <w:szCs w:val="24"/>
              </w:rPr>
            </w:pPr>
            <w:r>
              <w:rPr>
                <w:rFonts w:ascii="Book Antiqua" w:hAnsi="Book Antiqua"/>
                <w:snapToGrid w:val="0"/>
                <w:sz w:val="24"/>
                <w:szCs w:val="24"/>
              </w:rPr>
              <w:t>Сыщикова Анна Владимировна</w:t>
            </w:r>
          </w:p>
          <w:p w:rsidR="007667A6" w:rsidRPr="00165620" w:rsidRDefault="007667A6" w:rsidP="007667A6">
            <w:pPr>
              <w:numPr>
                <w:ilvl w:val="0"/>
                <w:numId w:val="36"/>
              </w:numPr>
              <w:spacing w:after="0" w:line="240" w:lineRule="auto"/>
              <w:ind w:left="0" w:firstLine="317"/>
              <w:jc w:val="both"/>
              <w:rPr>
                <w:rFonts w:ascii="Book Antiqua" w:hAnsi="Book Antiqua"/>
                <w:snapToGrid w:val="0"/>
                <w:sz w:val="24"/>
                <w:szCs w:val="24"/>
              </w:rPr>
            </w:pPr>
            <w:r w:rsidRPr="00165620">
              <w:rPr>
                <w:rFonts w:ascii="Book Antiqua" w:hAnsi="Book Antiqua"/>
                <w:snapToGrid w:val="0"/>
                <w:sz w:val="24"/>
                <w:szCs w:val="24"/>
              </w:rPr>
              <w:t>микрорайон 3, дом 42</w:t>
            </w:r>
          </w:p>
          <w:p w:rsidR="007667A6" w:rsidRPr="00165620" w:rsidRDefault="007667A6" w:rsidP="007667A6">
            <w:pPr>
              <w:spacing w:after="0" w:line="240" w:lineRule="auto"/>
              <w:jc w:val="both"/>
              <w:rPr>
                <w:rFonts w:ascii="Book Antiqua" w:hAnsi="Book Antiqua"/>
                <w:sz w:val="24"/>
                <w:szCs w:val="24"/>
                <w:shd w:val="clear" w:color="auto" w:fill="FFFFFF"/>
              </w:rPr>
            </w:pPr>
            <w:r w:rsidRPr="00165620">
              <w:rPr>
                <w:rFonts w:ascii="Book Antiqua" w:hAnsi="Book Antiqua"/>
                <w:iCs/>
                <w:sz w:val="24"/>
                <w:szCs w:val="24"/>
                <w:bdr w:val="none" w:sz="0" w:space="0" w:color="auto" w:frame="1"/>
                <w:shd w:val="clear" w:color="auto" w:fill="FFFFFF"/>
              </w:rPr>
              <w:t xml:space="preserve">телефон: </w:t>
            </w:r>
            <w:r w:rsidR="00D2708C">
              <w:rPr>
                <w:rFonts w:ascii="Book Antiqua" w:hAnsi="Book Antiqua"/>
                <w:iCs/>
                <w:sz w:val="24"/>
                <w:szCs w:val="24"/>
                <w:bdr w:val="none" w:sz="0" w:space="0" w:color="auto" w:frame="1"/>
                <w:shd w:val="clear" w:color="auto" w:fill="FFFFFF"/>
              </w:rPr>
              <w:t>+7</w:t>
            </w:r>
            <w:r w:rsidRPr="00165620">
              <w:rPr>
                <w:rFonts w:ascii="Book Antiqua" w:hAnsi="Book Antiqua"/>
                <w:sz w:val="24"/>
                <w:szCs w:val="24"/>
                <w:shd w:val="clear" w:color="auto" w:fill="FFFFFF"/>
              </w:rPr>
              <w:t>(34676) 3-15-56</w:t>
            </w:r>
            <w:r w:rsidRPr="00165620">
              <w:rPr>
                <w:rStyle w:val="af6"/>
                <w:rFonts w:ascii="Book Antiqua" w:hAnsi="Book Antiqua"/>
                <w:sz w:val="24"/>
                <w:szCs w:val="24"/>
                <w:shd w:val="clear" w:color="auto" w:fill="FFFFFF"/>
              </w:rPr>
              <w:t> </w:t>
            </w:r>
          </w:p>
          <w:p w:rsidR="007667A6" w:rsidRPr="009F0B17" w:rsidRDefault="007667A6" w:rsidP="007667A6">
            <w:pPr>
              <w:spacing w:after="0" w:line="240" w:lineRule="auto"/>
              <w:jc w:val="both"/>
              <w:rPr>
                <w:rFonts w:ascii="Book Antiqua" w:hAnsi="Book Antiqua"/>
                <w:sz w:val="24"/>
                <w:szCs w:val="24"/>
                <w:lang w:val="en-US"/>
              </w:rPr>
            </w:pPr>
            <w:r w:rsidRPr="00165620">
              <w:rPr>
                <w:rFonts w:ascii="Book Antiqua" w:hAnsi="Book Antiqua"/>
                <w:sz w:val="24"/>
                <w:szCs w:val="24"/>
                <w:lang w:val="en-US"/>
              </w:rPr>
              <w:t>e</w:t>
            </w:r>
            <w:r w:rsidRPr="009F0B17">
              <w:rPr>
                <w:rFonts w:ascii="Book Antiqua" w:hAnsi="Book Antiqua"/>
                <w:sz w:val="24"/>
                <w:szCs w:val="24"/>
                <w:lang w:val="en-US"/>
              </w:rPr>
              <w:t>-</w:t>
            </w:r>
            <w:r w:rsidRPr="00165620">
              <w:rPr>
                <w:rFonts w:ascii="Book Antiqua" w:hAnsi="Book Antiqua"/>
                <w:sz w:val="24"/>
                <w:szCs w:val="24"/>
                <w:lang w:val="en-US"/>
              </w:rPr>
              <w:t>mail</w:t>
            </w:r>
            <w:r w:rsidRPr="009F0B17">
              <w:rPr>
                <w:rFonts w:ascii="Book Antiqua" w:hAnsi="Book Antiqua"/>
                <w:spacing w:val="-3"/>
                <w:sz w:val="24"/>
                <w:szCs w:val="24"/>
                <w:lang w:val="en-US"/>
              </w:rPr>
              <w:t xml:space="preserve">: </w:t>
            </w:r>
            <w:hyperlink r:id="rId103" w:history="1">
              <w:r w:rsidRPr="0090117E">
                <w:rPr>
                  <w:rStyle w:val="ac"/>
                  <w:rFonts w:ascii="Book Antiqua" w:hAnsi="Book Antiqua"/>
                  <w:snapToGrid w:val="0"/>
                  <w:color w:val="auto"/>
                  <w:sz w:val="24"/>
                  <w:szCs w:val="24"/>
                  <w:u w:val="none"/>
                  <w:lang w:val="en-US"/>
                </w:rPr>
                <w:t>ds</w:t>
              </w:r>
              <w:r w:rsidRPr="009F0B17">
                <w:rPr>
                  <w:rStyle w:val="ac"/>
                  <w:rFonts w:ascii="Book Antiqua" w:hAnsi="Book Antiqua"/>
                  <w:snapToGrid w:val="0"/>
                  <w:color w:val="auto"/>
                  <w:sz w:val="24"/>
                  <w:szCs w:val="24"/>
                  <w:u w:val="none"/>
                  <w:lang w:val="en-US"/>
                </w:rPr>
                <w:t>21@</w:t>
              </w:r>
              <w:r w:rsidRPr="0090117E">
                <w:rPr>
                  <w:rStyle w:val="ac"/>
                  <w:rFonts w:ascii="Book Antiqua" w:hAnsi="Book Antiqua"/>
                  <w:snapToGrid w:val="0"/>
                  <w:color w:val="auto"/>
                  <w:sz w:val="24"/>
                  <w:szCs w:val="24"/>
                  <w:u w:val="none"/>
                  <w:lang w:val="en-US"/>
                </w:rPr>
                <w:t>edu</w:t>
              </w:r>
              <w:r w:rsidRPr="009F0B17">
                <w:rPr>
                  <w:rStyle w:val="ac"/>
                  <w:rFonts w:ascii="Book Antiqua" w:hAnsi="Book Antiqua"/>
                  <w:snapToGrid w:val="0"/>
                  <w:color w:val="auto"/>
                  <w:sz w:val="24"/>
                  <w:szCs w:val="24"/>
                  <w:u w:val="none"/>
                  <w:lang w:val="en-US"/>
                </w:rPr>
                <w:t>.</w:t>
              </w:r>
              <w:r w:rsidRPr="0090117E">
                <w:rPr>
                  <w:rStyle w:val="ac"/>
                  <w:rFonts w:ascii="Book Antiqua" w:hAnsi="Book Antiqua"/>
                  <w:snapToGrid w:val="0"/>
                  <w:color w:val="auto"/>
                  <w:sz w:val="24"/>
                  <w:szCs w:val="24"/>
                  <w:u w:val="none"/>
                  <w:lang w:val="en-US"/>
                </w:rPr>
                <w:t>uray</w:t>
              </w:r>
              <w:r w:rsidRPr="009F0B17">
                <w:rPr>
                  <w:rStyle w:val="ac"/>
                  <w:rFonts w:ascii="Book Antiqua" w:hAnsi="Book Antiqua"/>
                  <w:snapToGrid w:val="0"/>
                  <w:color w:val="auto"/>
                  <w:sz w:val="24"/>
                  <w:szCs w:val="24"/>
                  <w:u w:val="none"/>
                  <w:lang w:val="en-US"/>
                </w:rPr>
                <w:t>.</w:t>
              </w:r>
              <w:r w:rsidRPr="0090117E">
                <w:rPr>
                  <w:rStyle w:val="ac"/>
                  <w:rFonts w:ascii="Book Antiqua" w:hAnsi="Book Antiqua"/>
                  <w:snapToGrid w:val="0"/>
                  <w:color w:val="auto"/>
                  <w:sz w:val="24"/>
                  <w:szCs w:val="24"/>
                  <w:u w:val="none"/>
                  <w:lang w:val="en-US"/>
                </w:rPr>
                <w:t>ru</w:t>
              </w:r>
            </w:hyperlink>
          </w:p>
          <w:p w:rsidR="007667A6" w:rsidRPr="00165620" w:rsidRDefault="007667A6" w:rsidP="007667A6">
            <w:pPr>
              <w:spacing w:after="0" w:line="240" w:lineRule="auto"/>
              <w:ind w:firstLine="317"/>
              <w:jc w:val="both"/>
              <w:rPr>
                <w:rFonts w:ascii="Book Antiqua" w:hAnsi="Book Antiqua"/>
                <w:snapToGrid w:val="0"/>
                <w:sz w:val="24"/>
                <w:szCs w:val="24"/>
              </w:rPr>
            </w:pPr>
            <w:r w:rsidRPr="00165620">
              <w:rPr>
                <w:rFonts w:ascii="Book Antiqua" w:hAnsi="Book Antiqua"/>
                <w:sz w:val="24"/>
                <w:szCs w:val="24"/>
              </w:rPr>
              <w:t xml:space="preserve">2) </w:t>
            </w:r>
            <w:r w:rsidRPr="00165620">
              <w:rPr>
                <w:rFonts w:ascii="Book Antiqua" w:hAnsi="Book Antiqua"/>
                <w:snapToGrid w:val="0"/>
                <w:sz w:val="24"/>
                <w:szCs w:val="24"/>
              </w:rPr>
              <w:t>микрорайон 3, дом 50</w:t>
            </w:r>
          </w:p>
          <w:p w:rsidR="007667A6" w:rsidRPr="00165620" w:rsidRDefault="007667A6" w:rsidP="007667A6">
            <w:pPr>
              <w:shd w:val="clear" w:color="auto" w:fill="FFFFFF"/>
              <w:spacing w:after="0" w:line="240" w:lineRule="auto"/>
              <w:jc w:val="both"/>
              <w:textAlignment w:val="baseline"/>
              <w:rPr>
                <w:rFonts w:ascii="Book Antiqua" w:hAnsi="Book Antiqua"/>
                <w:sz w:val="24"/>
                <w:szCs w:val="24"/>
              </w:rPr>
            </w:pPr>
            <w:r w:rsidRPr="00165620">
              <w:rPr>
                <w:rFonts w:ascii="Book Antiqua" w:hAnsi="Book Antiqua"/>
                <w:iCs/>
                <w:sz w:val="24"/>
                <w:szCs w:val="24"/>
                <w:bdr w:val="none" w:sz="0" w:space="0" w:color="auto" w:frame="1"/>
              </w:rPr>
              <w:t xml:space="preserve">телефон: </w:t>
            </w:r>
            <w:r w:rsidR="00D2708C">
              <w:rPr>
                <w:rFonts w:ascii="Book Antiqua" w:hAnsi="Book Antiqua"/>
                <w:iCs/>
                <w:sz w:val="24"/>
                <w:szCs w:val="24"/>
                <w:bdr w:val="none" w:sz="0" w:space="0" w:color="auto" w:frame="1"/>
              </w:rPr>
              <w:t>+7</w:t>
            </w:r>
            <w:r w:rsidRPr="00165620">
              <w:rPr>
                <w:rFonts w:ascii="Book Antiqua" w:hAnsi="Book Antiqua"/>
                <w:sz w:val="24"/>
                <w:szCs w:val="24"/>
              </w:rPr>
              <w:t>(34676) 2-91-24</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z w:val="24"/>
                <w:szCs w:val="24"/>
                <w:lang w:val="en-US"/>
              </w:rPr>
              <w:t>e</w:t>
            </w:r>
            <w:r w:rsidRPr="00165620">
              <w:rPr>
                <w:rFonts w:ascii="Book Antiqua" w:hAnsi="Book Antiqua"/>
                <w:sz w:val="24"/>
                <w:szCs w:val="24"/>
              </w:rPr>
              <w:t>-</w:t>
            </w:r>
            <w:r w:rsidRPr="00165620">
              <w:rPr>
                <w:rFonts w:ascii="Book Antiqua" w:hAnsi="Book Antiqua"/>
                <w:sz w:val="24"/>
                <w:szCs w:val="24"/>
                <w:lang w:val="en-US"/>
              </w:rPr>
              <w:t>mail</w:t>
            </w:r>
            <w:r w:rsidRPr="00165620">
              <w:rPr>
                <w:rFonts w:ascii="Book Antiqua" w:hAnsi="Book Antiqua"/>
                <w:spacing w:val="-3"/>
                <w:sz w:val="24"/>
                <w:szCs w:val="24"/>
              </w:rPr>
              <w:t xml:space="preserve">: </w:t>
            </w:r>
            <w:hyperlink r:id="rId104" w:history="1">
              <w:r w:rsidRPr="0090117E">
                <w:rPr>
                  <w:rStyle w:val="ac"/>
                  <w:rFonts w:ascii="Book Antiqua" w:hAnsi="Book Antiqua"/>
                  <w:snapToGrid w:val="0"/>
                  <w:color w:val="auto"/>
                  <w:sz w:val="24"/>
                  <w:szCs w:val="24"/>
                  <w:u w:val="none"/>
                  <w:lang w:val="en-US"/>
                </w:rPr>
                <w:t>ds</w:t>
              </w:r>
              <w:r w:rsidRPr="0090117E">
                <w:rPr>
                  <w:rStyle w:val="ac"/>
                  <w:rFonts w:ascii="Book Antiqua" w:hAnsi="Book Antiqua"/>
                  <w:snapToGrid w:val="0"/>
                  <w:color w:val="auto"/>
                  <w:sz w:val="24"/>
                  <w:szCs w:val="24"/>
                  <w:u w:val="none"/>
                </w:rPr>
                <w:t>20@</w:t>
              </w:r>
              <w:r w:rsidRPr="0090117E">
                <w:rPr>
                  <w:rStyle w:val="ac"/>
                  <w:rFonts w:ascii="Book Antiqua" w:hAnsi="Book Antiqua"/>
                  <w:snapToGrid w:val="0"/>
                  <w:color w:val="auto"/>
                  <w:sz w:val="24"/>
                  <w:szCs w:val="24"/>
                  <w:u w:val="none"/>
                  <w:lang w:val="en-US"/>
                </w:rPr>
                <w:t>edu</w:t>
              </w:r>
              <w:r w:rsidRPr="0090117E">
                <w:rPr>
                  <w:rStyle w:val="ac"/>
                  <w:rFonts w:ascii="Book Antiqua" w:hAnsi="Book Antiqua"/>
                  <w:snapToGrid w:val="0"/>
                  <w:color w:val="auto"/>
                  <w:sz w:val="24"/>
                  <w:szCs w:val="24"/>
                  <w:u w:val="none"/>
                </w:rPr>
                <w:t>.</w:t>
              </w:r>
              <w:r w:rsidRPr="0090117E">
                <w:rPr>
                  <w:rStyle w:val="ac"/>
                  <w:rFonts w:ascii="Book Antiqua" w:hAnsi="Book Antiqua"/>
                  <w:snapToGrid w:val="0"/>
                  <w:color w:val="auto"/>
                  <w:sz w:val="24"/>
                  <w:szCs w:val="24"/>
                  <w:u w:val="none"/>
                  <w:lang w:val="en-US"/>
                </w:rPr>
                <w:t>uray</w:t>
              </w:r>
              <w:r w:rsidRPr="0090117E">
                <w:rPr>
                  <w:rStyle w:val="ac"/>
                  <w:rFonts w:ascii="Book Antiqua" w:hAnsi="Book Antiqua"/>
                  <w:snapToGrid w:val="0"/>
                  <w:color w:val="auto"/>
                  <w:sz w:val="24"/>
                  <w:szCs w:val="24"/>
                  <w:u w:val="none"/>
                </w:rPr>
                <w:t>.</w:t>
              </w:r>
              <w:r w:rsidRPr="0090117E">
                <w:rPr>
                  <w:rStyle w:val="ac"/>
                  <w:rFonts w:ascii="Book Antiqua" w:hAnsi="Book Antiqua"/>
                  <w:snapToGrid w:val="0"/>
                  <w:color w:val="auto"/>
                  <w:sz w:val="24"/>
                  <w:szCs w:val="24"/>
                  <w:u w:val="none"/>
                  <w:lang w:val="en-US"/>
                </w:rPr>
                <w:t>ru</w:t>
              </w:r>
            </w:hyperlink>
          </w:p>
        </w:tc>
      </w:tr>
      <w:tr w:rsidR="007667A6" w:rsidRPr="00165620" w:rsidTr="00772F13">
        <w:trPr>
          <w:jc w:val="center"/>
        </w:trPr>
        <w:tc>
          <w:tcPr>
            <w:tcW w:w="5306" w:type="dxa"/>
          </w:tcPr>
          <w:p w:rsidR="007667A6" w:rsidRPr="00D7032B" w:rsidRDefault="007667A6" w:rsidP="00546833">
            <w:pPr>
              <w:spacing w:after="0" w:line="240" w:lineRule="auto"/>
              <w:jc w:val="both"/>
              <w:rPr>
                <w:rFonts w:ascii="Book Antiqua" w:hAnsi="Book Antiqua"/>
                <w:sz w:val="24"/>
                <w:szCs w:val="24"/>
              </w:rPr>
            </w:pPr>
            <w:r w:rsidRPr="00D7032B">
              <w:rPr>
                <w:rFonts w:ascii="Book Antiqua" w:hAnsi="Book Antiqua"/>
                <w:b/>
                <w:snapToGrid w:val="0"/>
                <w:color w:val="000000"/>
                <w:sz w:val="24"/>
                <w:szCs w:val="24"/>
              </w:rPr>
              <w:t>МБОУ ДО</w:t>
            </w:r>
            <w:r w:rsidR="007F32AE">
              <w:rPr>
                <w:rFonts w:ascii="Book Antiqua" w:hAnsi="Book Antiqua"/>
                <w:b/>
                <w:snapToGrid w:val="0"/>
                <w:color w:val="000000"/>
                <w:sz w:val="24"/>
                <w:szCs w:val="24"/>
              </w:rPr>
              <w:t xml:space="preserve">  «Ц</w:t>
            </w:r>
            <w:r w:rsidR="00546833">
              <w:rPr>
                <w:rFonts w:ascii="Book Antiqua" w:hAnsi="Book Antiqua"/>
                <w:b/>
                <w:snapToGrid w:val="0"/>
                <w:color w:val="000000"/>
                <w:sz w:val="24"/>
                <w:szCs w:val="24"/>
              </w:rPr>
              <w:t>ентр дополнительного образования</w:t>
            </w:r>
            <w:r w:rsidRPr="00D7032B">
              <w:rPr>
                <w:rFonts w:ascii="Book Antiqua" w:hAnsi="Book Antiqua"/>
                <w:b/>
                <w:snapToGrid w:val="0"/>
                <w:color w:val="000000"/>
                <w:sz w:val="24"/>
                <w:szCs w:val="24"/>
              </w:rPr>
              <w:t>»</w:t>
            </w:r>
          </w:p>
        </w:tc>
        <w:tc>
          <w:tcPr>
            <w:tcW w:w="4819" w:type="dxa"/>
          </w:tcPr>
          <w:p w:rsidR="002D5800" w:rsidRDefault="002D5800"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Директор</w:t>
            </w:r>
          </w:p>
          <w:p w:rsidR="002D5800" w:rsidRDefault="002D5800"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Емшанова Наталья Викторовна</w:t>
            </w:r>
          </w:p>
          <w:p w:rsidR="007667A6" w:rsidRPr="00165620" w:rsidRDefault="007667A6" w:rsidP="007667A6">
            <w:pPr>
              <w:spacing w:after="0" w:line="240" w:lineRule="auto"/>
              <w:jc w:val="both"/>
              <w:rPr>
                <w:rFonts w:ascii="Book Antiqua" w:hAnsi="Book Antiqua"/>
                <w:i/>
                <w:iCs/>
                <w:sz w:val="24"/>
                <w:szCs w:val="24"/>
                <w:bdr w:val="none" w:sz="0" w:space="0" w:color="auto" w:frame="1"/>
                <w:shd w:val="clear" w:color="auto" w:fill="FFFFFF"/>
              </w:rPr>
            </w:pPr>
            <w:r w:rsidRPr="00165620">
              <w:rPr>
                <w:rFonts w:ascii="Book Antiqua" w:hAnsi="Book Antiqua"/>
                <w:snapToGrid w:val="0"/>
                <w:sz w:val="24"/>
                <w:szCs w:val="24"/>
              </w:rPr>
              <w:t>ул. Ленина, дом 97</w:t>
            </w:r>
            <w:r w:rsidRPr="00165620">
              <w:rPr>
                <w:rFonts w:ascii="Book Antiqua" w:hAnsi="Book Antiqua"/>
                <w:i/>
                <w:iCs/>
                <w:sz w:val="24"/>
                <w:szCs w:val="24"/>
                <w:bdr w:val="none" w:sz="0" w:space="0" w:color="auto" w:frame="1"/>
                <w:shd w:val="clear" w:color="auto" w:fill="FFFFFF"/>
              </w:rPr>
              <w:t xml:space="preserve"> </w:t>
            </w:r>
          </w:p>
          <w:p w:rsidR="007667A6" w:rsidRPr="00165620" w:rsidRDefault="007667A6" w:rsidP="007667A6">
            <w:pPr>
              <w:spacing w:after="0" w:line="240" w:lineRule="auto"/>
              <w:jc w:val="both"/>
              <w:rPr>
                <w:rFonts w:ascii="Book Antiqua" w:hAnsi="Book Antiqua"/>
                <w:iCs/>
                <w:sz w:val="24"/>
                <w:szCs w:val="24"/>
                <w:bdr w:val="none" w:sz="0" w:space="0" w:color="auto" w:frame="1"/>
                <w:shd w:val="clear" w:color="auto" w:fill="FFFFFF"/>
              </w:rPr>
            </w:pPr>
            <w:r w:rsidRPr="00165620">
              <w:rPr>
                <w:rFonts w:ascii="Book Antiqua" w:hAnsi="Book Antiqua"/>
                <w:iCs/>
                <w:sz w:val="24"/>
                <w:szCs w:val="24"/>
                <w:bdr w:val="none" w:sz="0" w:space="0" w:color="auto" w:frame="1"/>
                <w:shd w:val="clear" w:color="auto" w:fill="FFFFFF"/>
              </w:rPr>
              <w:t xml:space="preserve">телефон: </w:t>
            </w:r>
            <w:r w:rsidR="00D2708C">
              <w:rPr>
                <w:rFonts w:ascii="Book Antiqua" w:hAnsi="Book Antiqua"/>
                <w:iCs/>
                <w:sz w:val="24"/>
                <w:szCs w:val="24"/>
                <w:bdr w:val="none" w:sz="0" w:space="0" w:color="auto" w:frame="1"/>
                <w:shd w:val="clear" w:color="auto" w:fill="FFFFFF"/>
              </w:rPr>
              <w:t>+7</w:t>
            </w:r>
            <w:r w:rsidRPr="00165620">
              <w:rPr>
                <w:rFonts w:ascii="Book Antiqua" w:hAnsi="Book Antiqua"/>
                <w:iCs/>
                <w:sz w:val="24"/>
                <w:szCs w:val="24"/>
                <w:bdr w:val="none" w:sz="0" w:space="0" w:color="auto" w:frame="1"/>
                <w:shd w:val="clear" w:color="auto" w:fill="FFFFFF"/>
              </w:rPr>
              <w:t>(34676) 2-32-48, 2-32-86</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z w:val="24"/>
                <w:szCs w:val="24"/>
                <w:lang w:val="en-US"/>
              </w:rPr>
              <w:t>e</w:t>
            </w:r>
            <w:r w:rsidRPr="00165620">
              <w:rPr>
                <w:rFonts w:ascii="Book Antiqua" w:hAnsi="Book Antiqua"/>
                <w:sz w:val="24"/>
                <w:szCs w:val="24"/>
              </w:rPr>
              <w:t>-</w:t>
            </w:r>
            <w:r w:rsidRPr="00165620">
              <w:rPr>
                <w:rFonts w:ascii="Book Antiqua" w:hAnsi="Book Antiqua"/>
                <w:sz w:val="24"/>
                <w:szCs w:val="24"/>
                <w:lang w:val="en-US"/>
              </w:rPr>
              <w:t>mail</w:t>
            </w:r>
            <w:r w:rsidRPr="00165620">
              <w:rPr>
                <w:rFonts w:ascii="Book Antiqua" w:hAnsi="Book Antiqua"/>
                <w:spacing w:val="-3"/>
                <w:sz w:val="24"/>
                <w:szCs w:val="24"/>
              </w:rPr>
              <w:t xml:space="preserve">: </w:t>
            </w:r>
            <w:hyperlink r:id="rId105" w:history="1">
              <w:r w:rsidRPr="0090117E">
                <w:rPr>
                  <w:rStyle w:val="ac"/>
                  <w:rFonts w:ascii="Book Antiqua" w:hAnsi="Book Antiqua"/>
                  <w:snapToGrid w:val="0"/>
                  <w:color w:val="auto"/>
                  <w:sz w:val="24"/>
                  <w:szCs w:val="24"/>
                  <w:u w:val="none"/>
                  <w:lang w:val="en-US"/>
                </w:rPr>
                <w:t>cdod</w:t>
              </w:r>
              <w:r w:rsidRPr="0090117E">
                <w:rPr>
                  <w:rStyle w:val="ac"/>
                  <w:rFonts w:ascii="Book Antiqua" w:hAnsi="Book Antiqua"/>
                  <w:snapToGrid w:val="0"/>
                  <w:color w:val="auto"/>
                  <w:sz w:val="24"/>
                  <w:szCs w:val="24"/>
                  <w:u w:val="none"/>
                </w:rPr>
                <w:t>-</w:t>
              </w:r>
              <w:r w:rsidRPr="0090117E">
                <w:rPr>
                  <w:rStyle w:val="ac"/>
                  <w:rFonts w:ascii="Book Antiqua" w:hAnsi="Book Antiqua"/>
                  <w:snapToGrid w:val="0"/>
                  <w:color w:val="auto"/>
                  <w:sz w:val="24"/>
                  <w:szCs w:val="24"/>
                  <w:u w:val="none"/>
                  <w:lang w:val="en-US"/>
                </w:rPr>
                <w:t>uray</w:t>
              </w:r>
              <w:r w:rsidRPr="0090117E">
                <w:rPr>
                  <w:rStyle w:val="ac"/>
                  <w:rFonts w:ascii="Book Antiqua" w:hAnsi="Book Antiqua"/>
                  <w:snapToGrid w:val="0"/>
                  <w:color w:val="auto"/>
                  <w:sz w:val="24"/>
                  <w:szCs w:val="24"/>
                  <w:u w:val="none"/>
                </w:rPr>
                <w:t>@</w:t>
              </w:r>
              <w:r w:rsidRPr="0090117E">
                <w:rPr>
                  <w:rStyle w:val="ac"/>
                  <w:rFonts w:ascii="Book Antiqua" w:hAnsi="Book Antiqua"/>
                  <w:snapToGrid w:val="0"/>
                  <w:color w:val="auto"/>
                  <w:sz w:val="24"/>
                  <w:szCs w:val="24"/>
                  <w:u w:val="none"/>
                  <w:lang w:val="en-US"/>
                </w:rPr>
                <w:t>yandex</w:t>
              </w:r>
              <w:r w:rsidRPr="0090117E">
                <w:rPr>
                  <w:rStyle w:val="ac"/>
                  <w:rFonts w:ascii="Book Antiqua" w:hAnsi="Book Antiqua"/>
                  <w:snapToGrid w:val="0"/>
                  <w:color w:val="auto"/>
                  <w:sz w:val="24"/>
                  <w:szCs w:val="24"/>
                  <w:u w:val="none"/>
                </w:rPr>
                <w:t>.</w:t>
              </w:r>
              <w:r w:rsidRPr="0090117E">
                <w:rPr>
                  <w:rStyle w:val="ac"/>
                  <w:rFonts w:ascii="Book Antiqua" w:hAnsi="Book Antiqua"/>
                  <w:snapToGrid w:val="0"/>
                  <w:color w:val="auto"/>
                  <w:sz w:val="24"/>
                  <w:szCs w:val="24"/>
                  <w:u w:val="none"/>
                  <w:lang w:val="en-US"/>
                </w:rPr>
                <w:t>ru</w:t>
              </w:r>
            </w:hyperlink>
          </w:p>
        </w:tc>
      </w:tr>
      <w:tr w:rsidR="007667A6" w:rsidRPr="00165620" w:rsidTr="00772F13">
        <w:trPr>
          <w:jc w:val="center"/>
        </w:trPr>
        <w:tc>
          <w:tcPr>
            <w:tcW w:w="5306" w:type="dxa"/>
          </w:tcPr>
          <w:p w:rsidR="007667A6" w:rsidRPr="00D7032B" w:rsidRDefault="007667A6" w:rsidP="007667A6">
            <w:pPr>
              <w:spacing w:after="0" w:line="240" w:lineRule="auto"/>
              <w:jc w:val="both"/>
              <w:rPr>
                <w:rFonts w:ascii="Book Antiqua" w:hAnsi="Book Antiqua"/>
                <w:b/>
                <w:snapToGrid w:val="0"/>
                <w:sz w:val="24"/>
                <w:szCs w:val="24"/>
              </w:rPr>
            </w:pPr>
            <w:r w:rsidRPr="00D7032B">
              <w:rPr>
                <w:rFonts w:ascii="Book Antiqua" w:hAnsi="Book Antiqua"/>
                <w:b/>
                <w:snapToGrid w:val="0"/>
                <w:sz w:val="24"/>
                <w:szCs w:val="24"/>
              </w:rPr>
              <w:t>Казенное образовательное учреждение ХМАО–Югры «Урайская школа-интернат для обучающихся с ограниченными возможностями здоровья»</w:t>
            </w:r>
          </w:p>
        </w:tc>
        <w:tc>
          <w:tcPr>
            <w:tcW w:w="4819" w:type="dxa"/>
          </w:tcPr>
          <w:p w:rsidR="002D5800" w:rsidRDefault="002D5800" w:rsidP="007667A6">
            <w:pPr>
              <w:spacing w:after="0" w:line="240" w:lineRule="auto"/>
              <w:jc w:val="both"/>
              <w:rPr>
                <w:rFonts w:ascii="Book Antiqua" w:hAnsi="Book Antiqua"/>
                <w:sz w:val="24"/>
                <w:szCs w:val="24"/>
              </w:rPr>
            </w:pPr>
            <w:r>
              <w:rPr>
                <w:rFonts w:ascii="Book Antiqua" w:hAnsi="Book Antiqua"/>
                <w:sz w:val="24"/>
                <w:szCs w:val="24"/>
              </w:rPr>
              <w:t>Директор</w:t>
            </w:r>
          </w:p>
          <w:p w:rsidR="002D5800" w:rsidRDefault="002D5800" w:rsidP="007667A6">
            <w:pPr>
              <w:spacing w:after="0" w:line="240" w:lineRule="auto"/>
              <w:jc w:val="both"/>
              <w:rPr>
                <w:rFonts w:ascii="Book Antiqua" w:hAnsi="Book Antiqua"/>
                <w:sz w:val="24"/>
                <w:szCs w:val="24"/>
              </w:rPr>
            </w:pPr>
            <w:r>
              <w:rPr>
                <w:rFonts w:ascii="Book Antiqua" w:hAnsi="Book Antiqua"/>
                <w:sz w:val="24"/>
                <w:szCs w:val="24"/>
              </w:rPr>
              <w:t>Петрова Оксана Валерьевна</w:t>
            </w:r>
          </w:p>
          <w:p w:rsidR="007667A6" w:rsidRPr="00165620" w:rsidRDefault="007667A6" w:rsidP="007667A6">
            <w:pPr>
              <w:spacing w:after="0" w:line="240" w:lineRule="auto"/>
              <w:jc w:val="both"/>
              <w:rPr>
                <w:rFonts w:ascii="Book Antiqua" w:hAnsi="Book Antiqua"/>
                <w:sz w:val="24"/>
                <w:szCs w:val="24"/>
              </w:rPr>
            </w:pPr>
            <w:r w:rsidRPr="00165620">
              <w:rPr>
                <w:rFonts w:ascii="Book Antiqua" w:hAnsi="Book Antiqua"/>
                <w:sz w:val="24"/>
                <w:szCs w:val="24"/>
              </w:rPr>
              <w:t>ул. Ленина, дом 9</w:t>
            </w:r>
          </w:p>
          <w:p w:rsidR="007667A6" w:rsidRPr="00165620" w:rsidRDefault="007667A6" w:rsidP="007667A6">
            <w:pPr>
              <w:spacing w:after="0" w:line="240" w:lineRule="auto"/>
              <w:jc w:val="both"/>
              <w:rPr>
                <w:rFonts w:ascii="Book Antiqua" w:hAnsi="Book Antiqua"/>
                <w:snapToGrid w:val="0"/>
                <w:color w:val="000000"/>
                <w:sz w:val="24"/>
                <w:szCs w:val="24"/>
              </w:rPr>
            </w:pPr>
            <w:r w:rsidRPr="00165620">
              <w:rPr>
                <w:rFonts w:ascii="Book Antiqua" w:hAnsi="Book Antiqua"/>
                <w:iCs/>
                <w:sz w:val="24"/>
                <w:szCs w:val="24"/>
                <w:bdr w:val="none" w:sz="0" w:space="0" w:color="auto" w:frame="1"/>
                <w:shd w:val="clear" w:color="auto" w:fill="FFFFFF"/>
              </w:rPr>
              <w:t xml:space="preserve">телефон/факс: </w:t>
            </w:r>
            <w:r w:rsidR="00D2708C">
              <w:rPr>
                <w:rFonts w:ascii="Book Antiqua" w:hAnsi="Book Antiqua"/>
                <w:iCs/>
                <w:sz w:val="24"/>
                <w:szCs w:val="24"/>
                <w:bdr w:val="none" w:sz="0" w:space="0" w:color="auto" w:frame="1"/>
                <w:shd w:val="clear" w:color="auto" w:fill="FFFFFF"/>
              </w:rPr>
              <w:t>+7</w:t>
            </w:r>
            <w:r w:rsidRPr="00165620">
              <w:rPr>
                <w:rFonts w:ascii="Book Antiqua" w:hAnsi="Book Antiqua"/>
                <w:iCs/>
                <w:sz w:val="24"/>
                <w:szCs w:val="24"/>
                <w:bdr w:val="none" w:sz="0" w:space="0" w:color="auto" w:frame="1"/>
                <w:shd w:val="clear" w:color="auto" w:fill="FFFFFF"/>
              </w:rPr>
              <w:t>(34676) 3-09-16, 3-09-06</w:t>
            </w:r>
          </w:p>
        </w:tc>
      </w:tr>
      <w:tr w:rsidR="007667A6" w:rsidRPr="00165620" w:rsidTr="00772F13">
        <w:trPr>
          <w:jc w:val="center"/>
        </w:trPr>
        <w:tc>
          <w:tcPr>
            <w:tcW w:w="5306" w:type="dxa"/>
          </w:tcPr>
          <w:p w:rsidR="007667A6" w:rsidRPr="00D7032B" w:rsidRDefault="007667A6" w:rsidP="007667A6">
            <w:pPr>
              <w:spacing w:after="0" w:line="240" w:lineRule="auto"/>
              <w:jc w:val="both"/>
              <w:rPr>
                <w:rFonts w:ascii="Book Antiqua" w:hAnsi="Book Antiqua"/>
                <w:sz w:val="24"/>
                <w:szCs w:val="24"/>
              </w:rPr>
            </w:pPr>
            <w:r w:rsidRPr="00D7032B">
              <w:rPr>
                <w:rFonts w:ascii="Book Antiqua" w:hAnsi="Book Antiqua"/>
                <w:b/>
                <w:snapToGrid w:val="0"/>
                <w:color w:val="000000"/>
                <w:sz w:val="24"/>
                <w:szCs w:val="24"/>
              </w:rPr>
              <w:t xml:space="preserve">Казенное общеобразовательное учреждение ХМАО–Югры </w:t>
            </w:r>
            <w:r w:rsidRPr="00D7032B">
              <w:rPr>
                <w:rFonts w:ascii="Book Antiqua" w:hAnsi="Book Antiqua"/>
                <w:b/>
                <w:snapToGrid w:val="0"/>
                <w:sz w:val="24"/>
                <w:szCs w:val="24"/>
              </w:rPr>
              <w:t>«Урайская школа для обучающихся с ограниченными возможностями здоровья»</w:t>
            </w:r>
          </w:p>
        </w:tc>
        <w:tc>
          <w:tcPr>
            <w:tcW w:w="4819" w:type="dxa"/>
          </w:tcPr>
          <w:p w:rsidR="002D5800" w:rsidRDefault="002D5800" w:rsidP="007667A6">
            <w:pPr>
              <w:spacing w:after="0" w:line="240" w:lineRule="auto"/>
              <w:jc w:val="both"/>
              <w:rPr>
                <w:rFonts w:ascii="Book Antiqua" w:hAnsi="Book Antiqua"/>
                <w:sz w:val="24"/>
                <w:szCs w:val="24"/>
              </w:rPr>
            </w:pPr>
            <w:r>
              <w:rPr>
                <w:rFonts w:ascii="Book Antiqua" w:hAnsi="Book Antiqua"/>
                <w:sz w:val="24"/>
                <w:szCs w:val="24"/>
              </w:rPr>
              <w:t xml:space="preserve">Руководитель </w:t>
            </w:r>
          </w:p>
          <w:p w:rsidR="002D5800" w:rsidRDefault="002D5800" w:rsidP="007667A6">
            <w:pPr>
              <w:spacing w:after="0" w:line="240" w:lineRule="auto"/>
              <w:jc w:val="both"/>
              <w:rPr>
                <w:rFonts w:ascii="Book Antiqua" w:hAnsi="Book Antiqua"/>
                <w:sz w:val="24"/>
                <w:szCs w:val="24"/>
              </w:rPr>
            </w:pPr>
            <w:r>
              <w:rPr>
                <w:rFonts w:ascii="Book Antiqua" w:hAnsi="Book Antiqua"/>
                <w:sz w:val="24"/>
                <w:szCs w:val="24"/>
              </w:rPr>
              <w:t>Энзель Мария Петровна</w:t>
            </w:r>
          </w:p>
          <w:p w:rsidR="007667A6" w:rsidRPr="00165620" w:rsidRDefault="007667A6" w:rsidP="007667A6">
            <w:pPr>
              <w:spacing w:after="0" w:line="240" w:lineRule="auto"/>
              <w:jc w:val="both"/>
              <w:rPr>
                <w:rFonts w:ascii="Book Antiqua" w:hAnsi="Book Antiqua"/>
                <w:sz w:val="24"/>
                <w:szCs w:val="24"/>
              </w:rPr>
            </w:pPr>
            <w:r w:rsidRPr="00165620">
              <w:rPr>
                <w:rFonts w:ascii="Book Antiqua" w:hAnsi="Book Antiqua"/>
                <w:sz w:val="24"/>
                <w:szCs w:val="24"/>
              </w:rPr>
              <w:t>ул.Узбекистанская, дом 10</w:t>
            </w:r>
          </w:p>
          <w:p w:rsidR="007667A6" w:rsidRPr="00165620" w:rsidRDefault="007667A6" w:rsidP="007667A6">
            <w:pPr>
              <w:spacing w:after="0" w:line="240" w:lineRule="auto"/>
              <w:jc w:val="both"/>
              <w:rPr>
                <w:rFonts w:ascii="Book Antiqua" w:hAnsi="Book Antiqua"/>
                <w:snapToGrid w:val="0"/>
                <w:color w:val="000000"/>
                <w:sz w:val="24"/>
                <w:szCs w:val="24"/>
              </w:rPr>
            </w:pPr>
            <w:r w:rsidRPr="00165620">
              <w:rPr>
                <w:rFonts w:ascii="Book Antiqua" w:hAnsi="Book Antiqua"/>
                <w:iCs/>
                <w:sz w:val="24"/>
                <w:szCs w:val="24"/>
                <w:bdr w:val="none" w:sz="0" w:space="0" w:color="auto" w:frame="1"/>
                <w:shd w:val="clear" w:color="auto" w:fill="FFFFFF"/>
              </w:rPr>
              <w:t xml:space="preserve">телефон/факс: </w:t>
            </w:r>
            <w:r w:rsidR="00D2708C">
              <w:rPr>
                <w:rFonts w:ascii="Book Antiqua" w:hAnsi="Book Antiqua"/>
                <w:iCs/>
                <w:sz w:val="24"/>
                <w:szCs w:val="24"/>
                <w:bdr w:val="none" w:sz="0" w:space="0" w:color="auto" w:frame="1"/>
                <w:shd w:val="clear" w:color="auto" w:fill="FFFFFF"/>
              </w:rPr>
              <w:t>+7</w:t>
            </w:r>
            <w:r w:rsidRPr="00165620">
              <w:rPr>
                <w:rFonts w:ascii="Book Antiqua" w:hAnsi="Book Antiqua"/>
                <w:iCs/>
                <w:sz w:val="24"/>
                <w:szCs w:val="24"/>
                <w:bdr w:val="none" w:sz="0" w:space="0" w:color="auto" w:frame="1"/>
                <w:shd w:val="clear" w:color="auto" w:fill="FFFFFF"/>
              </w:rPr>
              <w:t>(34676) 3-15-62</w:t>
            </w:r>
          </w:p>
        </w:tc>
      </w:tr>
      <w:tr w:rsidR="007667A6" w:rsidRPr="00165620" w:rsidTr="00772F13">
        <w:trPr>
          <w:jc w:val="center"/>
        </w:trPr>
        <w:tc>
          <w:tcPr>
            <w:tcW w:w="5306" w:type="dxa"/>
          </w:tcPr>
          <w:p w:rsidR="007667A6" w:rsidRPr="00D7032B" w:rsidRDefault="007667A6" w:rsidP="007667A6">
            <w:pPr>
              <w:spacing w:after="0" w:line="240" w:lineRule="auto"/>
              <w:jc w:val="both"/>
              <w:rPr>
                <w:rFonts w:ascii="Book Antiqua" w:hAnsi="Book Antiqua"/>
                <w:sz w:val="24"/>
                <w:szCs w:val="24"/>
              </w:rPr>
            </w:pPr>
            <w:r w:rsidRPr="00D7032B">
              <w:rPr>
                <w:rFonts w:ascii="Book Antiqua" w:hAnsi="Book Antiqua"/>
                <w:b/>
                <w:snapToGrid w:val="0"/>
                <w:color w:val="000000"/>
                <w:sz w:val="24"/>
                <w:szCs w:val="24"/>
              </w:rPr>
              <w:t>Негосударственное образовательное частное учреждение «Центр творческого развития и гуманитарного образования «Духовное просвещение»</w:t>
            </w:r>
          </w:p>
        </w:tc>
        <w:tc>
          <w:tcPr>
            <w:tcW w:w="4819" w:type="dxa"/>
          </w:tcPr>
          <w:p w:rsidR="002D5800" w:rsidRDefault="002D5800"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 xml:space="preserve">Руководитель </w:t>
            </w:r>
          </w:p>
          <w:p w:rsidR="002D5800" w:rsidRDefault="002D5800"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Юрцун Светлана Васильевна</w:t>
            </w:r>
          </w:p>
          <w:p w:rsidR="007667A6" w:rsidRPr="00165620" w:rsidRDefault="007667A6" w:rsidP="007667A6">
            <w:pPr>
              <w:spacing w:after="0" w:line="240" w:lineRule="auto"/>
              <w:jc w:val="both"/>
              <w:rPr>
                <w:rFonts w:ascii="Book Antiqua" w:hAnsi="Book Antiqua"/>
                <w:i/>
                <w:iCs/>
                <w:sz w:val="24"/>
                <w:szCs w:val="24"/>
                <w:bdr w:val="none" w:sz="0" w:space="0" w:color="auto" w:frame="1"/>
                <w:shd w:val="clear" w:color="auto" w:fill="FFFFFF"/>
              </w:rPr>
            </w:pPr>
            <w:r w:rsidRPr="00165620">
              <w:rPr>
                <w:rFonts w:ascii="Book Antiqua" w:hAnsi="Book Antiqua"/>
                <w:snapToGrid w:val="0"/>
                <w:sz w:val="24"/>
                <w:szCs w:val="24"/>
              </w:rPr>
              <w:t>ул.Узбекистанская, дом 6/1</w:t>
            </w:r>
            <w:r w:rsidRPr="00165620">
              <w:rPr>
                <w:rFonts w:ascii="Book Antiqua" w:hAnsi="Book Antiqua"/>
                <w:i/>
                <w:iCs/>
                <w:sz w:val="24"/>
                <w:szCs w:val="24"/>
                <w:bdr w:val="none" w:sz="0" w:space="0" w:color="auto" w:frame="1"/>
                <w:shd w:val="clear" w:color="auto" w:fill="FFFFFF"/>
              </w:rPr>
              <w:t xml:space="preserve"> </w:t>
            </w:r>
          </w:p>
          <w:p w:rsidR="007667A6" w:rsidRPr="00165620" w:rsidRDefault="007667A6" w:rsidP="007667A6">
            <w:pPr>
              <w:spacing w:after="0" w:line="240" w:lineRule="auto"/>
              <w:jc w:val="both"/>
              <w:rPr>
                <w:rFonts w:ascii="Book Antiqua" w:hAnsi="Book Antiqua"/>
                <w:iCs/>
                <w:sz w:val="24"/>
                <w:szCs w:val="24"/>
                <w:bdr w:val="none" w:sz="0" w:space="0" w:color="auto" w:frame="1"/>
                <w:shd w:val="clear" w:color="auto" w:fill="FFFFFF"/>
              </w:rPr>
            </w:pPr>
            <w:r w:rsidRPr="00165620">
              <w:rPr>
                <w:rFonts w:ascii="Book Antiqua" w:hAnsi="Book Antiqua"/>
                <w:iCs/>
                <w:sz w:val="24"/>
                <w:szCs w:val="24"/>
                <w:bdr w:val="none" w:sz="0" w:space="0" w:color="auto" w:frame="1"/>
                <w:shd w:val="clear" w:color="auto" w:fill="FFFFFF"/>
              </w:rPr>
              <w:t xml:space="preserve">телефон/факс: </w:t>
            </w:r>
            <w:r w:rsidR="00D2708C">
              <w:rPr>
                <w:rFonts w:ascii="Book Antiqua" w:hAnsi="Book Antiqua"/>
                <w:iCs/>
                <w:sz w:val="24"/>
                <w:szCs w:val="24"/>
                <w:bdr w:val="none" w:sz="0" w:space="0" w:color="auto" w:frame="1"/>
                <w:shd w:val="clear" w:color="auto" w:fill="FFFFFF"/>
              </w:rPr>
              <w:t>+7</w:t>
            </w:r>
            <w:r w:rsidRPr="00165620">
              <w:rPr>
                <w:rFonts w:ascii="Book Antiqua" w:hAnsi="Book Antiqua"/>
                <w:iCs/>
                <w:sz w:val="24"/>
                <w:szCs w:val="24"/>
                <w:bdr w:val="none" w:sz="0" w:space="0" w:color="auto" w:frame="1"/>
                <w:shd w:val="clear" w:color="auto" w:fill="FFFFFF"/>
              </w:rPr>
              <w:t>(34676) 2-11-75</w:t>
            </w:r>
          </w:p>
        </w:tc>
      </w:tr>
      <w:tr w:rsidR="007667A6" w:rsidRPr="00932ACD" w:rsidTr="00772F13">
        <w:trPr>
          <w:jc w:val="center"/>
        </w:trPr>
        <w:tc>
          <w:tcPr>
            <w:tcW w:w="5306" w:type="dxa"/>
          </w:tcPr>
          <w:p w:rsidR="007667A6" w:rsidRPr="00D7032B" w:rsidRDefault="007667A6" w:rsidP="007667A6">
            <w:pPr>
              <w:spacing w:after="0" w:line="240" w:lineRule="auto"/>
              <w:jc w:val="both"/>
              <w:rPr>
                <w:rFonts w:ascii="Book Antiqua" w:hAnsi="Book Antiqua"/>
                <w:sz w:val="24"/>
                <w:szCs w:val="24"/>
              </w:rPr>
            </w:pPr>
            <w:r w:rsidRPr="00D7032B">
              <w:rPr>
                <w:rFonts w:ascii="Book Antiqua" w:hAnsi="Book Antiqua"/>
                <w:b/>
                <w:snapToGrid w:val="0"/>
                <w:color w:val="000000"/>
                <w:sz w:val="24"/>
                <w:szCs w:val="24"/>
              </w:rPr>
              <w:t>МАУ города Урай «Городской методический центр»</w:t>
            </w:r>
          </w:p>
        </w:tc>
        <w:tc>
          <w:tcPr>
            <w:tcW w:w="4819" w:type="dxa"/>
          </w:tcPr>
          <w:p w:rsidR="002D5800" w:rsidRDefault="002D5800"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Директор</w:t>
            </w:r>
          </w:p>
          <w:p w:rsidR="002D5800" w:rsidRDefault="002D5800" w:rsidP="007667A6">
            <w:pPr>
              <w:spacing w:after="0" w:line="240" w:lineRule="auto"/>
              <w:jc w:val="both"/>
              <w:rPr>
                <w:rFonts w:ascii="Book Antiqua" w:hAnsi="Book Antiqua"/>
                <w:snapToGrid w:val="0"/>
                <w:sz w:val="24"/>
                <w:szCs w:val="24"/>
              </w:rPr>
            </w:pPr>
            <w:r>
              <w:rPr>
                <w:rFonts w:ascii="Book Antiqua" w:hAnsi="Book Antiqua"/>
                <w:snapToGrid w:val="0"/>
                <w:sz w:val="24"/>
                <w:szCs w:val="24"/>
              </w:rPr>
              <w:t>Грачева Лариса Владимировна</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napToGrid w:val="0"/>
                <w:sz w:val="24"/>
                <w:szCs w:val="24"/>
              </w:rPr>
              <w:t xml:space="preserve">микрорайон 2, дом 59 </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napToGrid w:val="0"/>
                <w:sz w:val="24"/>
                <w:szCs w:val="24"/>
              </w:rPr>
              <w:t xml:space="preserve">телефон: </w:t>
            </w:r>
            <w:r w:rsidR="00D2708C">
              <w:rPr>
                <w:rFonts w:ascii="Book Antiqua" w:hAnsi="Book Antiqua"/>
                <w:snapToGrid w:val="0"/>
                <w:sz w:val="24"/>
                <w:szCs w:val="24"/>
              </w:rPr>
              <w:t>+7</w:t>
            </w:r>
            <w:r w:rsidRPr="00165620">
              <w:rPr>
                <w:rFonts w:ascii="Book Antiqua" w:hAnsi="Book Antiqua"/>
                <w:snapToGrid w:val="0"/>
                <w:sz w:val="24"/>
                <w:szCs w:val="24"/>
              </w:rPr>
              <w:t xml:space="preserve">(34676) 2-31-68, </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napToGrid w:val="0"/>
                <w:sz w:val="24"/>
                <w:szCs w:val="24"/>
              </w:rPr>
              <w:t xml:space="preserve">телефон/факс: </w:t>
            </w:r>
            <w:r w:rsidR="00D2708C">
              <w:rPr>
                <w:rFonts w:ascii="Book Antiqua" w:hAnsi="Book Antiqua"/>
                <w:snapToGrid w:val="0"/>
                <w:sz w:val="24"/>
                <w:szCs w:val="24"/>
              </w:rPr>
              <w:t>+7</w:t>
            </w:r>
            <w:r w:rsidRPr="00165620">
              <w:rPr>
                <w:rFonts w:ascii="Book Antiqua" w:hAnsi="Book Antiqua"/>
                <w:snapToGrid w:val="0"/>
                <w:sz w:val="24"/>
                <w:szCs w:val="24"/>
              </w:rPr>
              <w:t>(34676) 2-23-27</w:t>
            </w:r>
          </w:p>
          <w:p w:rsidR="007667A6" w:rsidRPr="00577781" w:rsidRDefault="007667A6" w:rsidP="007667A6">
            <w:pPr>
              <w:spacing w:after="0" w:line="240" w:lineRule="auto"/>
              <w:jc w:val="both"/>
              <w:rPr>
                <w:rFonts w:ascii="Book Antiqua" w:hAnsi="Book Antiqua"/>
                <w:snapToGrid w:val="0"/>
                <w:sz w:val="24"/>
                <w:szCs w:val="24"/>
              </w:rPr>
            </w:pPr>
            <w:r w:rsidRPr="00165620">
              <w:rPr>
                <w:rFonts w:ascii="Book Antiqua" w:hAnsi="Book Antiqua"/>
                <w:snapToGrid w:val="0"/>
                <w:sz w:val="24"/>
                <w:szCs w:val="24"/>
                <w:lang w:val="en-US"/>
              </w:rPr>
              <w:t>e</w:t>
            </w:r>
            <w:r w:rsidRPr="00577781">
              <w:rPr>
                <w:rFonts w:ascii="Book Antiqua" w:hAnsi="Book Antiqua"/>
                <w:snapToGrid w:val="0"/>
                <w:sz w:val="24"/>
                <w:szCs w:val="24"/>
              </w:rPr>
              <w:t>-</w:t>
            </w:r>
            <w:r w:rsidRPr="00165620">
              <w:rPr>
                <w:rFonts w:ascii="Book Antiqua" w:hAnsi="Book Antiqua"/>
                <w:snapToGrid w:val="0"/>
                <w:sz w:val="24"/>
                <w:szCs w:val="24"/>
                <w:lang w:val="en-US"/>
              </w:rPr>
              <w:t>mail</w:t>
            </w:r>
            <w:r w:rsidRPr="00577781">
              <w:rPr>
                <w:rFonts w:ascii="Book Antiqua" w:hAnsi="Book Antiqua"/>
                <w:snapToGrid w:val="0"/>
                <w:sz w:val="24"/>
                <w:szCs w:val="24"/>
              </w:rPr>
              <w:t xml:space="preserve">: </w:t>
            </w:r>
            <w:r w:rsidRPr="00165620">
              <w:rPr>
                <w:rFonts w:ascii="Book Antiqua" w:hAnsi="Book Antiqua"/>
                <w:snapToGrid w:val="0"/>
                <w:sz w:val="24"/>
                <w:szCs w:val="24"/>
                <w:lang w:val="en-US"/>
              </w:rPr>
              <w:t>gmc</w:t>
            </w:r>
            <w:r w:rsidRPr="00577781">
              <w:rPr>
                <w:rFonts w:ascii="Book Antiqua" w:hAnsi="Book Antiqua"/>
                <w:snapToGrid w:val="0"/>
                <w:sz w:val="24"/>
                <w:szCs w:val="24"/>
              </w:rPr>
              <w:t>@</w:t>
            </w:r>
            <w:r w:rsidRPr="00165620">
              <w:rPr>
                <w:rFonts w:ascii="Book Antiqua" w:hAnsi="Book Antiqua"/>
                <w:snapToGrid w:val="0"/>
                <w:sz w:val="24"/>
                <w:szCs w:val="24"/>
                <w:lang w:val="en-US"/>
              </w:rPr>
              <w:t>edu</w:t>
            </w:r>
            <w:r w:rsidRPr="00577781">
              <w:rPr>
                <w:rFonts w:ascii="Book Antiqua" w:hAnsi="Book Antiqua"/>
                <w:snapToGrid w:val="0"/>
                <w:sz w:val="24"/>
                <w:szCs w:val="24"/>
              </w:rPr>
              <w:t>.</w:t>
            </w:r>
            <w:r w:rsidRPr="00165620">
              <w:rPr>
                <w:rFonts w:ascii="Book Antiqua" w:hAnsi="Book Antiqua"/>
                <w:snapToGrid w:val="0"/>
                <w:sz w:val="24"/>
                <w:szCs w:val="24"/>
                <w:lang w:val="en-US"/>
              </w:rPr>
              <w:t>uray</w:t>
            </w:r>
            <w:r w:rsidRPr="00577781">
              <w:rPr>
                <w:rFonts w:ascii="Book Antiqua" w:hAnsi="Book Antiqua"/>
                <w:snapToGrid w:val="0"/>
                <w:sz w:val="24"/>
                <w:szCs w:val="24"/>
              </w:rPr>
              <w:t>.</w:t>
            </w:r>
            <w:r w:rsidRPr="00165620">
              <w:rPr>
                <w:rFonts w:ascii="Book Antiqua" w:hAnsi="Book Antiqua"/>
                <w:snapToGrid w:val="0"/>
                <w:sz w:val="24"/>
                <w:szCs w:val="24"/>
                <w:lang w:val="en-US"/>
              </w:rPr>
              <w:t>ru</w:t>
            </w:r>
          </w:p>
        </w:tc>
      </w:tr>
      <w:tr w:rsidR="007667A6" w:rsidRPr="00932ACD" w:rsidTr="00772F13">
        <w:trPr>
          <w:jc w:val="center"/>
        </w:trPr>
        <w:tc>
          <w:tcPr>
            <w:tcW w:w="5306" w:type="dxa"/>
          </w:tcPr>
          <w:p w:rsidR="007667A6" w:rsidRPr="00D7032B" w:rsidRDefault="007667A6" w:rsidP="007667A6">
            <w:pPr>
              <w:spacing w:after="0" w:line="240" w:lineRule="auto"/>
              <w:jc w:val="both"/>
              <w:rPr>
                <w:rFonts w:ascii="Book Antiqua" w:hAnsi="Book Antiqua"/>
                <w:b/>
                <w:snapToGrid w:val="0"/>
                <w:color w:val="000000"/>
                <w:sz w:val="24"/>
                <w:szCs w:val="24"/>
              </w:rPr>
            </w:pPr>
            <w:r w:rsidRPr="00D7032B">
              <w:rPr>
                <w:rFonts w:ascii="Book Antiqua" w:hAnsi="Book Antiqua"/>
                <w:b/>
                <w:sz w:val="24"/>
                <w:szCs w:val="24"/>
              </w:rPr>
              <w:t>Бюджетное учреждение  профессионального образования «Урайский политехнический колледж»</w:t>
            </w:r>
          </w:p>
        </w:tc>
        <w:tc>
          <w:tcPr>
            <w:tcW w:w="4819" w:type="dxa"/>
          </w:tcPr>
          <w:p w:rsidR="002D5800" w:rsidRDefault="002D5800" w:rsidP="007667A6">
            <w:pPr>
              <w:spacing w:after="0" w:line="240" w:lineRule="auto"/>
              <w:jc w:val="both"/>
              <w:rPr>
                <w:rFonts w:ascii="Book Antiqua" w:hAnsi="Book Antiqua"/>
                <w:sz w:val="24"/>
                <w:szCs w:val="24"/>
              </w:rPr>
            </w:pPr>
            <w:r>
              <w:rPr>
                <w:rFonts w:ascii="Book Antiqua" w:hAnsi="Book Antiqua"/>
                <w:sz w:val="24"/>
                <w:szCs w:val="24"/>
              </w:rPr>
              <w:t xml:space="preserve">Директор </w:t>
            </w:r>
          </w:p>
          <w:p w:rsidR="002D5800" w:rsidRDefault="002D5800" w:rsidP="007667A6">
            <w:pPr>
              <w:spacing w:after="0" w:line="240" w:lineRule="auto"/>
              <w:jc w:val="both"/>
              <w:rPr>
                <w:rFonts w:ascii="Book Antiqua" w:hAnsi="Book Antiqua"/>
                <w:sz w:val="24"/>
                <w:szCs w:val="24"/>
              </w:rPr>
            </w:pPr>
            <w:r>
              <w:rPr>
                <w:rFonts w:ascii="Book Antiqua" w:hAnsi="Book Antiqua"/>
                <w:sz w:val="24"/>
                <w:szCs w:val="24"/>
              </w:rPr>
              <w:t>Севастьянова Алевтина Анатольевна</w:t>
            </w:r>
          </w:p>
          <w:p w:rsidR="007667A6" w:rsidRPr="00165620" w:rsidRDefault="007667A6" w:rsidP="007667A6">
            <w:pPr>
              <w:spacing w:after="0" w:line="240" w:lineRule="auto"/>
              <w:jc w:val="both"/>
              <w:rPr>
                <w:rFonts w:ascii="Book Antiqua" w:hAnsi="Book Antiqua"/>
                <w:sz w:val="24"/>
                <w:szCs w:val="24"/>
              </w:rPr>
            </w:pPr>
            <w:r w:rsidRPr="00165620">
              <w:rPr>
                <w:rFonts w:ascii="Book Antiqua" w:hAnsi="Book Antiqua"/>
                <w:sz w:val="24"/>
                <w:szCs w:val="24"/>
              </w:rPr>
              <w:t>ул. Ленина, дом 51</w:t>
            </w:r>
          </w:p>
          <w:p w:rsidR="007667A6" w:rsidRPr="00165620" w:rsidRDefault="007667A6" w:rsidP="007667A6">
            <w:pPr>
              <w:spacing w:after="0" w:line="240" w:lineRule="auto"/>
              <w:jc w:val="both"/>
              <w:rPr>
                <w:rFonts w:ascii="Book Antiqua" w:hAnsi="Book Antiqua"/>
                <w:sz w:val="24"/>
                <w:szCs w:val="24"/>
              </w:rPr>
            </w:pPr>
            <w:r w:rsidRPr="00165620">
              <w:rPr>
                <w:rFonts w:ascii="Book Antiqua" w:hAnsi="Book Antiqua"/>
                <w:sz w:val="24"/>
                <w:szCs w:val="24"/>
              </w:rPr>
              <w:t xml:space="preserve">телефон: </w:t>
            </w:r>
            <w:r w:rsidR="00D2708C">
              <w:rPr>
                <w:rFonts w:ascii="Book Antiqua" w:hAnsi="Book Antiqua"/>
                <w:sz w:val="24"/>
                <w:szCs w:val="24"/>
              </w:rPr>
              <w:t>+7</w:t>
            </w:r>
            <w:r w:rsidRPr="00165620">
              <w:rPr>
                <w:rFonts w:ascii="Book Antiqua" w:hAnsi="Book Antiqua"/>
                <w:sz w:val="24"/>
                <w:szCs w:val="24"/>
              </w:rPr>
              <w:t>(34676) 2-40-23</w:t>
            </w:r>
          </w:p>
          <w:p w:rsidR="007667A6" w:rsidRPr="00165620" w:rsidRDefault="007667A6" w:rsidP="007667A6">
            <w:pPr>
              <w:spacing w:after="0" w:line="240" w:lineRule="auto"/>
              <w:jc w:val="both"/>
              <w:rPr>
                <w:rFonts w:ascii="Book Antiqua" w:hAnsi="Book Antiqua"/>
                <w:sz w:val="24"/>
                <w:szCs w:val="24"/>
              </w:rPr>
            </w:pPr>
            <w:r w:rsidRPr="00165620">
              <w:rPr>
                <w:rFonts w:ascii="Book Antiqua" w:hAnsi="Book Antiqua"/>
                <w:sz w:val="24"/>
                <w:szCs w:val="24"/>
              </w:rPr>
              <w:t xml:space="preserve">факс: </w:t>
            </w:r>
            <w:r w:rsidR="00D2708C">
              <w:rPr>
                <w:rFonts w:ascii="Book Antiqua" w:hAnsi="Book Antiqua"/>
                <w:sz w:val="24"/>
                <w:szCs w:val="24"/>
              </w:rPr>
              <w:t>+7</w:t>
            </w:r>
            <w:r w:rsidRPr="00165620">
              <w:rPr>
                <w:rFonts w:ascii="Book Antiqua" w:hAnsi="Book Antiqua"/>
                <w:sz w:val="24"/>
                <w:szCs w:val="24"/>
              </w:rPr>
              <w:t xml:space="preserve">(34676) 3-20-38 </w:t>
            </w:r>
          </w:p>
          <w:p w:rsidR="007667A6" w:rsidRPr="00577781" w:rsidRDefault="007667A6" w:rsidP="007667A6">
            <w:pPr>
              <w:spacing w:after="0" w:line="240" w:lineRule="auto"/>
              <w:jc w:val="both"/>
              <w:rPr>
                <w:rFonts w:ascii="Book Antiqua" w:hAnsi="Book Antiqua"/>
                <w:snapToGrid w:val="0"/>
                <w:sz w:val="24"/>
                <w:szCs w:val="24"/>
              </w:rPr>
            </w:pPr>
            <w:r w:rsidRPr="00165620">
              <w:rPr>
                <w:rFonts w:ascii="Book Antiqua" w:hAnsi="Book Antiqua"/>
                <w:sz w:val="24"/>
                <w:szCs w:val="24"/>
                <w:lang w:val="en-US"/>
              </w:rPr>
              <w:t>e</w:t>
            </w:r>
            <w:r w:rsidRPr="00577781">
              <w:rPr>
                <w:rFonts w:ascii="Book Antiqua" w:hAnsi="Book Antiqua"/>
                <w:sz w:val="24"/>
                <w:szCs w:val="24"/>
              </w:rPr>
              <w:t>-</w:t>
            </w:r>
            <w:r w:rsidRPr="00165620">
              <w:rPr>
                <w:rFonts w:ascii="Book Antiqua" w:hAnsi="Book Antiqua"/>
                <w:sz w:val="24"/>
                <w:szCs w:val="24"/>
                <w:lang w:val="en-US"/>
              </w:rPr>
              <w:t>mail</w:t>
            </w:r>
            <w:r w:rsidRPr="00577781">
              <w:rPr>
                <w:rFonts w:ascii="Book Antiqua" w:hAnsi="Book Antiqua"/>
                <w:spacing w:val="-3"/>
                <w:sz w:val="24"/>
                <w:szCs w:val="24"/>
              </w:rPr>
              <w:t xml:space="preserve">: </w:t>
            </w:r>
            <w:r w:rsidRPr="00165620">
              <w:rPr>
                <w:rFonts w:ascii="Book Antiqua" w:hAnsi="Book Antiqua"/>
                <w:spacing w:val="-3"/>
                <w:sz w:val="24"/>
                <w:szCs w:val="24"/>
                <w:lang w:val="en-US"/>
              </w:rPr>
              <w:t>licey</w:t>
            </w:r>
            <w:r w:rsidRPr="00577781">
              <w:rPr>
                <w:rFonts w:ascii="Book Antiqua" w:hAnsi="Book Antiqua"/>
                <w:spacing w:val="-3"/>
                <w:sz w:val="24"/>
                <w:szCs w:val="24"/>
              </w:rPr>
              <w:t>@</w:t>
            </w:r>
            <w:r w:rsidRPr="00165620">
              <w:rPr>
                <w:rFonts w:ascii="Book Antiqua" w:hAnsi="Book Antiqua"/>
                <w:spacing w:val="-3"/>
                <w:sz w:val="24"/>
                <w:szCs w:val="24"/>
                <w:lang w:val="en-US"/>
              </w:rPr>
              <w:t>pip</w:t>
            </w:r>
            <w:r w:rsidRPr="00577781">
              <w:rPr>
                <w:rFonts w:ascii="Book Antiqua" w:hAnsi="Book Antiqua"/>
                <w:spacing w:val="-3"/>
                <w:sz w:val="24"/>
                <w:szCs w:val="24"/>
              </w:rPr>
              <w:t>.</w:t>
            </w:r>
            <w:r w:rsidRPr="00165620">
              <w:rPr>
                <w:rFonts w:ascii="Book Antiqua" w:hAnsi="Book Antiqua"/>
                <w:spacing w:val="-3"/>
                <w:sz w:val="24"/>
                <w:szCs w:val="24"/>
                <w:lang w:val="en-US"/>
              </w:rPr>
              <w:t>ru</w:t>
            </w:r>
          </w:p>
        </w:tc>
      </w:tr>
      <w:tr w:rsidR="007667A6" w:rsidRPr="00165620" w:rsidTr="00772F13">
        <w:trPr>
          <w:jc w:val="center"/>
        </w:trPr>
        <w:tc>
          <w:tcPr>
            <w:tcW w:w="5306" w:type="dxa"/>
          </w:tcPr>
          <w:p w:rsidR="00F54BA6" w:rsidRPr="00165620" w:rsidRDefault="007667A6" w:rsidP="007667A6">
            <w:pPr>
              <w:spacing w:after="0" w:line="240" w:lineRule="auto"/>
              <w:jc w:val="both"/>
              <w:rPr>
                <w:rFonts w:ascii="Book Antiqua" w:hAnsi="Book Antiqua"/>
                <w:b/>
                <w:sz w:val="24"/>
                <w:szCs w:val="24"/>
              </w:rPr>
            </w:pPr>
            <w:r w:rsidRPr="00D7032B">
              <w:rPr>
                <w:rFonts w:ascii="Book Antiqua" w:hAnsi="Book Antiqua"/>
                <w:b/>
                <w:sz w:val="24"/>
                <w:szCs w:val="24"/>
              </w:rPr>
              <w:t>Филиал негосударственного образовательного учреждения среднего про</w:t>
            </w:r>
            <w:r w:rsidR="00165620">
              <w:rPr>
                <w:rFonts w:ascii="Book Antiqua" w:hAnsi="Book Antiqua"/>
                <w:b/>
                <w:sz w:val="24"/>
                <w:szCs w:val="24"/>
              </w:rPr>
              <w:t>фессионального образования в г.</w:t>
            </w:r>
            <w:r w:rsidRPr="00D7032B">
              <w:rPr>
                <w:rFonts w:ascii="Book Antiqua" w:hAnsi="Book Antiqua"/>
                <w:b/>
                <w:sz w:val="24"/>
                <w:szCs w:val="24"/>
              </w:rPr>
              <w:t>Урай</w:t>
            </w:r>
            <w:r w:rsidR="00165620">
              <w:rPr>
                <w:rFonts w:ascii="Book Antiqua" w:hAnsi="Book Antiqua"/>
                <w:b/>
                <w:sz w:val="24"/>
                <w:szCs w:val="24"/>
              </w:rPr>
              <w:t xml:space="preserve"> </w:t>
            </w:r>
            <w:r w:rsidRPr="00D7032B">
              <w:rPr>
                <w:rFonts w:ascii="Book Antiqua" w:hAnsi="Book Antiqua"/>
                <w:b/>
                <w:sz w:val="24"/>
                <w:szCs w:val="24"/>
              </w:rPr>
              <w:t xml:space="preserve">«Челябинский юридический колледж» </w:t>
            </w:r>
          </w:p>
        </w:tc>
        <w:tc>
          <w:tcPr>
            <w:tcW w:w="4819" w:type="dxa"/>
          </w:tcPr>
          <w:p w:rsidR="002D5800" w:rsidRDefault="002D5800" w:rsidP="007667A6">
            <w:pPr>
              <w:spacing w:after="0" w:line="240" w:lineRule="auto"/>
              <w:jc w:val="both"/>
              <w:rPr>
                <w:rFonts w:ascii="Book Antiqua" w:hAnsi="Book Antiqua"/>
                <w:sz w:val="24"/>
                <w:szCs w:val="24"/>
              </w:rPr>
            </w:pPr>
            <w:r>
              <w:rPr>
                <w:rFonts w:ascii="Book Antiqua" w:hAnsi="Book Antiqua"/>
                <w:sz w:val="24"/>
                <w:szCs w:val="24"/>
              </w:rPr>
              <w:t>Начальник филиала</w:t>
            </w:r>
          </w:p>
          <w:p w:rsidR="002D5800" w:rsidRDefault="002D5800" w:rsidP="007667A6">
            <w:pPr>
              <w:spacing w:after="0" w:line="240" w:lineRule="auto"/>
              <w:jc w:val="both"/>
              <w:rPr>
                <w:rFonts w:ascii="Book Antiqua" w:hAnsi="Book Antiqua"/>
                <w:sz w:val="24"/>
                <w:szCs w:val="24"/>
              </w:rPr>
            </w:pPr>
            <w:r>
              <w:rPr>
                <w:rFonts w:ascii="Book Antiqua" w:hAnsi="Book Antiqua"/>
                <w:sz w:val="24"/>
                <w:szCs w:val="24"/>
              </w:rPr>
              <w:t>Абросимова Регина Ильясовна</w:t>
            </w:r>
          </w:p>
          <w:p w:rsidR="007667A6" w:rsidRPr="00165620" w:rsidRDefault="007667A6" w:rsidP="007667A6">
            <w:pPr>
              <w:spacing w:after="0" w:line="240" w:lineRule="auto"/>
              <w:jc w:val="both"/>
              <w:rPr>
                <w:rFonts w:ascii="Book Antiqua" w:hAnsi="Book Antiqua"/>
                <w:sz w:val="24"/>
                <w:szCs w:val="24"/>
              </w:rPr>
            </w:pPr>
            <w:r w:rsidRPr="00165620">
              <w:rPr>
                <w:rFonts w:ascii="Book Antiqua" w:hAnsi="Book Antiqua"/>
                <w:sz w:val="24"/>
                <w:szCs w:val="24"/>
              </w:rPr>
              <w:t>микрорайон 3, дом 29</w:t>
            </w:r>
          </w:p>
          <w:p w:rsidR="007667A6" w:rsidRPr="00165620" w:rsidRDefault="007667A6" w:rsidP="007667A6">
            <w:pPr>
              <w:spacing w:after="0" w:line="240" w:lineRule="auto"/>
              <w:jc w:val="both"/>
              <w:rPr>
                <w:rFonts w:ascii="Book Antiqua" w:hAnsi="Book Antiqua"/>
                <w:snapToGrid w:val="0"/>
                <w:sz w:val="24"/>
                <w:szCs w:val="24"/>
              </w:rPr>
            </w:pPr>
            <w:r w:rsidRPr="00165620">
              <w:rPr>
                <w:rFonts w:ascii="Book Antiqua" w:hAnsi="Book Antiqua"/>
                <w:sz w:val="24"/>
                <w:szCs w:val="24"/>
              </w:rPr>
              <w:t>телефон/факс: (34676) 2-77-68</w:t>
            </w:r>
          </w:p>
        </w:tc>
      </w:tr>
      <w:tr w:rsidR="00165620" w:rsidRPr="00842110" w:rsidTr="00772F13">
        <w:trPr>
          <w:jc w:val="center"/>
        </w:trPr>
        <w:tc>
          <w:tcPr>
            <w:tcW w:w="10125" w:type="dxa"/>
            <w:gridSpan w:val="2"/>
            <w:shd w:val="clear" w:color="auto" w:fill="548DD4" w:themeFill="text2" w:themeFillTint="99"/>
          </w:tcPr>
          <w:p w:rsidR="00165620" w:rsidRPr="00177736" w:rsidRDefault="00165620" w:rsidP="00165620">
            <w:pPr>
              <w:pStyle w:val="af4"/>
              <w:spacing w:before="0" w:beforeAutospacing="0" w:after="0" w:afterAutospacing="0"/>
              <w:jc w:val="center"/>
              <w:rPr>
                <w:rFonts w:ascii="Book Antiqua" w:hAnsi="Book Antiqua"/>
                <w:sz w:val="22"/>
                <w:szCs w:val="22"/>
                <w:u w:val="single"/>
              </w:rPr>
            </w:pPr>
            <w:r w:rsidRPr="00177736">
              <w:rPr>
                <w:rFonts w:ascii="Book Antiqua" w:hAnsi="Book Antiqua"/>
                <w:b/>
                <w:sz w:val="28"/>
                <w:szCs w:val="28"/>
              </w:rPr>
              <w:t>Сведения об учреждениях  социальной сферы города Урай</w:t>
            </w:r>
          </w:p>
        </w:tc>
      </w:tr>
      <w:tr w:rsidR="007667A6" w:rsidRPr="00D42493" w:rsidTr="00772F13">
        <w:tblPrEx>
          <w:tblLook w:val="00A0"/>
        </w:tblPrEx>
        <w:trPr>
          <w:jc w:val="center"/>
        </w:trPr>
        <w:tc>
          <w:tcPr>
            <w:tcW w:w="5306" w:type="dxa"/>
            <w:tcBorders>
              <w:top w:val="nil"/>
            </w:tcBorders>
          </w:tcPr>
          <w:p w:rsidR="007667A6" w:rsidRPr="00165620" w:rsidRDefault="007667A6" w:rsidP="007667A6">
            <w:pPr>
              <w:spacing w:after="0" w:line="240" w:lineRule="auto"/>
              <w:jc w:val="both"/>
              <w:rPr>
                <w:rFonts w:ascii="Book Antiqua" w:hAnsi="Book Antiqua"/>
                <w:b/>
                <w:sz w:val="24"/>
                <w:szCs w:val="24"/>
              </w:rPr>
            </w:pPr>
            <w:r w:rsidRPr="00165620">
              <w:rPr>
                <w:rFonts w:ascii="Book Antiqua" w:hAnsi="Book Antiqua"/>
                <w:b/>
                <w:sz w:val="24"/>
                <w:szCs w:val="24"/>
              </w:rPr>
              <w:t>Управление со</w:t>
            </w:r>
            <w:r w:rsidR="004E06D0" w:rsidRPr="00165620">
              <w:rPr>
                <w:rFonts w:ascii="Book Antiqua" w:hAnsi="Book Antiqua"/>
                <w:b/>
                <w:sz w:val="24"/>
                <w:szCs w:val="24"/>
              </w:rPr>
              <w:t>циальной защиты населения по г.</w:t>
            </w:r>
            <w:r w:rsidRPr="00165620">
              <w:rPr>
                <w:rFonts w:ascii="Book Antiqua" w:hAnsi="Book Antiqua"/>
                <w:b/>
                <w:sz w:val="24"/>
                <w:szCs w:val="24"/>
              </w:rPr>
              <w:t>Ураю (структурное подразделение Департамента  со</w:t>
            </w:r>
            <w:r w:rsidR="00177736">
              <w:rPr>
                <w:rFonts w:ascii="Book Antiqua" w:hAnsi="Book Antiqua"/>
                <w:b/>
                <w:sz w:val="24"/>
                <w:szCs w:val="24"/>
              </w:rPr>
              <w:t>циального   развития ХМАО-Югры)</w:t>
            </w:r>
          </w:p>
        </w:tc>
        <w:tc>
          <w:tcPr>
            <w:tcW w:w="4819" w:type="dxa"/>
            <w:tcBorders>
              <w:top w:val="nil"/>
            </w:tcBorders>
          </w:tcPr>
          <w:p w:rsidR="002D5800" w:rsidRDefault="002D5800" w:rsidP="007667A6">
            <w:pPr>
              <w:spacing w:after="0" w:line="240" w:lineRule="auto"/>
              <w:ind w:left="34"/>
              <w:jc w:val="both"/>
              <w:rPr>
                <w:rFonts w:ascii="Book Antiqua" w:hAnsi="Book Antiqua"/>
                <w:sz w:val="24"/>
                <w:szCs w:val="24"/>
              </w:rPr>
            </w:pPr>
            <w:r>
              <w:rPr>
                <w:rFonts w:ascii="Book Antiqua" w:hAnsi="Book Antiqua"/>
                <w:sz w:val="24"/>
                <w:szCs w:val="24"/>
              </w:rPr>
              <w:t>Начальник</w:t>
            </w:r>
          </w:p>
          <w:p w:rsidR="002D5800" w:rsidRDefault="002D5800" w:rsidP="007667A6">
            <w:pPr>
              <w:spacing w:after="0" w:line="240" w:lineRule="auto"/>
              <w:ind w:left="34"/>
              <w:jc w:val="both"/>
              <w:rPr>
                <w:rFonts w:ascii="Book Antiqua" w:hAnsi="Book Antiqua"/>
                <w:sz w:val="24"/>
                <w:szCs w:val="24"/>
              </w:rPr>
            </w:pPr>
            <w:r>
              <w:rPr>
                <w:rFonts w:ascii="Book Antiqua" w:hAnsi="Book Antiqua"/>
                <w:sz w:val="24"/>
                <w:szCs w:val="24"/>
              </w:rPr>
              <w:t>Неводничкова Марина Алексадровна</w:t>
            </w:r>
          </w:p>
          <w:p w:rsidR="007667A6" w:rsidRPr="00165620" w:rsidRDefault="007667A6" w:rsidP="007667A6">
            <w:pPr>
              <w:spacing w:after="0" w:line="240" w:lineRule="auto"/>
              <w:ind w:left="34"/>
              <w:jc w:val="both"/>
              <w:rPr>
                <w:rFonts w:ascii="Book Antiqua" w:hAnsi="Book Antiqua"/>
                <w:sz w:val="24"/>
                <w:szCs w:val="24"/>
              </w:rPr>
            </w:pPr>
            <w:r w:rsidRPr="00165620">
              <w:rPr>
                <w:rFonts w:ascii="Book Antiqua" w:hAnsi="Book Antiqua"/>
                <w:sz w:val="24"/>
                <w:szCs w:val="24"/>
              </w:rPr>
              <w:t>микрорайон 2, дом 24</w:t>
            </w:r>
          </w:p>
          <w:p w:rsidR="007667A6" w:rsidRPr="00165620" w:rsidRDefault="007667A6" w:rsidP="007667A6">
            <w:pPr>
              <w:spacing w:after="0" w:line="240" w:lineRule="auto"/>
              <w:ind w:left="34"/>
              <w:jc w:val="both"/>
              <w:rPr>
                <w:rFonts w:ascii="Book Antiqua" w:hAnsi="Book Antiqua"/>
                <w:sz w:val="24"/>
                <w:szCs w:val="24"/>
              </w:rPr>
            </w:pPr>
            <w:r w:rsidRPr="00165620">
              <w:rPr>
                <w:rFonts w:ascii="Book Antiqua" w:hAnsi="Book Antiqua"/>
                <w:sz w:val="24"/>
                <w:szCs w:val="24"/>
              </w:rPr>
              <w:t xml:space="preserve">телефон/факс: </w:t>
            </w:r>
            <w:r w:rsidR="00D2708C">
              <w:rPr>
                <w:rFonts w:ascii="Book Antiqua" w:hAnsi="Book Antiqua"/>
                <w:sz w:val="24"/>
                <w:szCs w:val="24"/>
              </w:rPr>
              <w:t>+7</w:t>
            </w:r>
            <w:r w:rsidRPr="00165620">
              <w:rPr>
                <w:rFonts w:ascii="Book Antiqua" w:hAnsi="Book Antiqua"/>
                <w:sz w:val="24"/>
                <w:szCs w:val="24"/>
              </w:rPr>
              <w:t xml:space="preserve">(34676) 31-9-90 </w:t>
            </w:r>
          </w:p>
          <w:p w:rsidR="007667A6" w:rsidRPr="00D42493" w:rsidRDefault="007667A6" w:rsidP="007667A6">
            <w:pPr>
              <w:spacing w:after="0" w:line="240" w:lineRule="auto"/>
              <w:ind w:left="34"/>
              <w:jc w:val="both"/>
              <w:rPr>
                <w:rFonts w:ascii="Book Antiqua" w:hAnsi="Book Antiqua"/>
                <w:sz w:val="24"/>
                <w:szCs w:val="24"/>
                <w:lang w:val="en-US"/>
              </w:rPr>
            </w:pPr>
            <w:r w:rsidRPr="00165620">
              <w:rPr>
                <w:rFonts w:ascii="Book Antiqua" w:hAnsi="Book Antiqua"/>
                <w:sz w:val="24"/>
                <w:szCs w:val="24"/>
              </w:rPr>
              <w:t>е</w:t>
            </w:r>
            <w:r w:rsidRPr="00D42493">
              <w:rPr>
                <w:rFonts w:ascii="Book Antiqua" w:hAnsi="Book Antiqua"/>
                <w:sz w:val="24"/>
                <w:szCs w:val="24"/>
                <w:lang w:val="en-US"/>
              </w:rPr>
              <w:t>-</w:t>
            </w:r>
            <w:r w:rsidRPr="00165620">
              <w:rPr>
                <w:rFonts w:ascii="Book Antiqua" w:hAnsi="Book Antiqua"/>
                <w:sz w:val="24"/>
                <w:szCs w:val="24"/>
                <w:lang w:val="en-US"/>
              </w:rPr>
              <w:t>mail</w:t>
            </w:r>
            <w:r w:rsidRPr="00D42493">
              <w:rPr>
                <w:rFonts w:ascii="Book Antiqua" w:hAnsi="Book Antiqua"/>
                <w:sz w:val="24"/>
                <w:szCs w:val="24"/>
                <w:lang w:val="en-US"/>
              </w:rPr>
              <w:t xml:space="preserve">: </w:t>
            </w:r>
            <w:hyperlink r:id="rId106" w:history="1">
              <w:r w:rsidRPr="00D2708C">
                <w:rPr>
                  <w:rStyle w:val="ac"/>
                  <w:rFonts w:ascii="Book Antiqua" w:hAnsi="Book Antiqua"/>
                  <w:color w:val="auto"/>
                  <w:sz w:val="24"/>
                  <w:szCs w:val="24"/>
                  <w:u w:val="none"/>
                  <w:lang w:val="en-US"/>
                </w:rPr>
                <w:t>urai</w:t>
              </w:r>
              <w:r w:rsidRPr="00D42493">
                <w:rPr>
                  <w:rStyle w:val="ac"/>
                  <w:rFonts w:ascii="Book Antiqua" w:hAnsi="Book Antiqua"/>
                  <w:color w:val="auto"/>
                  <w:sz w:val="24"/>
                  <w:szCs w:val="24"/>
                  <w:u w:val="none"/>
                  <w:lang w:val="en-US"/>
                </w:rPr>
                <w:t>@</w:t>
              </w:r>
              <w:r w:rsidRPr="00D2708C">
                <w:rPr>
                  <w:rStyle w:val="ac"/>
                  <w:rFonts w:ascii="Book Antiqua" w:hAnsi="Book Antiqua"/>
                  <w:color w:val="auto"/>
                  <w:sz w:val="24"/>
                  <w:szCs w:val="24"/>
                  <w:u w:val="none"/>
                  <w:lang w:val="en-US"/>
                </w:rPr>
                <w:t>dtsznhmao</w:t>
              </w:r>
              <w:r w:rsidRPr="00D42493">
                <w:rPr>
                  <w:rStyle w:val="ac"/>
                  <w:rFonts w:ascii="Book Antiqua" w:hAnsi="Book Antiqua"/>
                  <w:color w:val="auto"/>
                  <w:sz w:val="24"/>
                  <w:szCs w:val="24"/>
                  <w:u w:val="none"/>
                  <w:lang w:val="en-US"/>
                </w:rPr>
                <w:t>.</w:t>
              </w:r>
              <w:r w:rsidRPr="00D2708C">
                <w:rPr>
                  <w:rStyle w:val="ac"/>
                  <w:rFonts w:ascii="Book Antiqua" w:hAnsi="Book Antiqua"/>
                  <w:color w:val="auto"/>
                  <w:sz w:val="24"/>
                  <w:szCs w:val="24"/>
                  <w:u w:val="none"/>
                  <w:lang w:val="en-US"/>
                </w:rPr>
                <w:t>ru</w:t>
              </w:r>
            </w:hyperlink>
          </w:p>
        </w:tc>
      </w:tr>
      <w:tr w:rsidR="007667A6" w:rsidRPr="00D42493" w:rsidTr="00772F13">
        <w:tblPrEx>
          <w:tblLook w:val="00A0"/>
        </w:tblPrEx>
        <w:trPr>
          <w:jc w:val="center"/>
        </w:trPr>
        <w:tc>
          <w:tcPr>
            <w:tcW w:w="5306" w:type="dxa"/>
          </w:tcPr>
          <w:p w:rsidR="007667A6" w:rsidRPr="00165620" w:rsidRDefault="007667A6" w:rsidP="007667A6">
            <w:pPr>
              <w:spacing w:after="0" w:line="240" w:lineRule="auto"/>
              <w:jc w:val="both"/>
              <w:rPr>
                <w:rFonts w:ascii="Book Antiqua" w:hAnsi="Book Antiqua"/>
                <w:b/>
                <w:sz w:val="24"/>
                <w:szCs w:val="24"/>
                <w:highlight w:val="yellow"/>
              </w:rPr>
            </w:pPr>
            <w:r w:rsidRPr="00165620">
              <w:rPr>
                <w:rFonts w:ascii="Book Antiqua" w:hAnsi="Book Antiqua"/>
                <w:b/>
                <w:sz w:val="24"/>
                <w:szCs w:val="24"/>
              </w:rPr>
              <w:t>Казенное учреждение ХМАО-Югры «Центр социальных выплат» филиал в городе Урае</w:t>
            </w:r>
          </w:p>
        </w:tc>
        <w:tc>
          <w:tcPr>
            <w:tcW w:w="4819" w:type="dxa"/>
          </w:tcPr>
          <w:p w:rsidR="002D5800" w:rsidRDefault="002D5800" w:rsidP="007667A6">
            <w:pPr>
              <w:spacing w:after="0" w:line="240" w:lineRule="auto"/>
              <w:ind w:left="34"/>
              <w:jc w:val="both"/>
              <w:rPr>
                <w:rFonts w:ascii="Book Antiqua" w:hAnsi="Book Antiqua"/>
                <w:sz w:val="24"/>
                <w:szCs w:val="24"/>
              </w:rPr>
            </w:pPr>
            <w:r>
              <w:rPr>
                <w:rFonts w:ascii="Book Antiqua" w:hAnsi="Book Antiqua"/>
                <w:sz w:val="24"/>
                <w:szCs w:val="24"/>
              </w:rPr>
              <w:t xml:space="preserve">Начальник </w:t>
            </w:r>
          </w:p>
          <w:p w:rsidR="002D5800" w:rsidRDefault="002D5800" w:rsidP="002D5800">
            <w:pPr>
              <w:spacing w:after="0" w:line="240" w:lineRule="auto"/>
              <w:ind w:left="34"/>
              <w:jc w:val="both"/>
              <w:rPr>
                <w:rFonts w:ascii="Book Antiqua" w:hAnsi="Book Antiqua"/>
                <w:sz w:val="24"/>
                <w:szCs w:val="24"/>
              </w:rPr>
            </w:pPr>
            <w:r>
              <w:rPr>
                <w:rFonts w:ascii="Book Antiqua" w:hAnsi="Book Antiqua"/>
                <w:sz w:val="24"/>
                <w:szCs w:val="24"/>
              </w:rPr>
              <w:t>Малышева Любовь Александровна</w:t>
            </w:r>
          </w:p>
          <w:p w:rsidR="007667A6" w:rsidRPr="00165620" w:rsidRDefault="007667A6" w:rsidP="002D5800">
            <w:pPr>
              <w:spacing w:after="0" w:line="240" w:lineRule="auto"/>
              <w:ind w:left="34"/>
              <w:jc w:val="both"/>
              <w:rPr>
                <w:rFonts w:ascii="Book Antiqua" w:hAnsi="Book Antiqua"/>
                <w:sz w:val="24"/>
                <w:szCs w:val="24"/>
              </w:rPr>
            </w:pPr>
            <w:r w:rsidRPr="00165620">
              <w:rPr>
                <w:rFonts w:ascii="Book Antiqua" w:hAnsi="Book Antiqua"/>
                <w:sz w:val="24"/>
                <w:szCs w:val="24"/>
              </w:rPr>
              <w:t>микрорайон 2, дом 24</w:t>
            </w:r>
          </w:p>
          <w:p w:rsidR="007667A6" w:rsidRPr="00165620" w:rsidRDefault="007667A6" w:rsidP="007667A6">
            <w:pPr>
              <w:spacing w:after="0" w:line="240" w:lineRule="auto"/>
              <w:ind w:left="34"/>
              <w:jc w:val="both"/>
              <w:rPr>
                <w:rFonts w:ascii="Book Antiqua" w:hAnsi="Book Antiqua"/>
                <w:sz w:val="24"/>
                <w:szCs w:val="24"/>
              </w:rPr>
            </w:pPr>
            <w:r w:rsidRPr="00165620">
              <w:rPr>
                <w:rFonts w:ascii="Book Antiqua" w:hAnsi="Book Antiqua"/>
                <w:sz w:val="24"/>
                <w:szCs w:val="24"/>
              </w:rPr>
              <w:t xml:space="preserve">телефон/факс: </w:t>
            </w:r>
            <w:r w:rsidR="00D2708C">
              <w:rPr>
                <w:rFonts w:ascii="Book Antiqua" w:hAnsi="Book Antiqua"/>
                <w:sz w:val="24"/>
                <w:szCs w:val="24"/>
              </w:rPr>
              <w:t>+7</w:t>
            </w:r>
            <w:r w:rsidRPr="00165620">
              <w:rPr>
                <w:rFonts w:ascii="Book Antiqua" w:hAnsi="Book Antiqua"/>
                <w:sz w:val="24"/>
                <w:szCs w:val="24"/>
              </w:rPr>
              <w:t xml:space="preserve">(34676) 2-33-36 </w:t>
            </w:r>
          </w:p>
          <w:p w:rsidR="007667A6" w:rsidRPr="008C6D6E" w:rsidRDefault="007667A6" w:rsidP="007667A6">
            <w:pPr>
              <w:spacing w:after="0" w:line="240" w:lineRule="auto"/>
              <w:ind w:left="34"/>
              <w:jc w:val="both"/>
              <w:rPr>
                <w:rFonts w:ascii="Book Antiqua" w:hAnsi="Book Antiqua"/>
                <w:sz w:val="24"/>
                <w:szCs w:val="24"/>
                <w:lang w:val="en-US"/>
              </w:rPr>
            </w:pPr>
            <w:r w:rsidRPr="00165620">
              <w:rPr>
                <w:rFonts w:ascii="Book Antiqua" w:hAnsi="Book Antiqua"/>
                <w:sz w:val="24"/>
                <w:szCs w:val="24"/>
              </w:rPr>
              <w:t>е</w:t>
            </w:r>
            <w:r w:rsidRPr="008C6D6E">
              <w:rPr>
                <w:rFonts w:ascii="Book Antiqua" w:hAnsi="Book Antiqua"/>
                <w:sz w:val="24"/>
                <w:szCs w:val="24"/>
                <w:lang w:val="en-US"/>
              </w:rPr>
              <w:t>-</w:t>
            </w:r>
            <w:r w:rsidRPr="00165620">
              <w:rPr>
                <w:rFonts w:ascii="Book Antiqua" w:hAnsi="Book Antiqua"/>
                <w:sz w:val="24"/>
                <w:szCs w:val="24"/>
                <w:lang w:val="en-US"/>
              </w:rPr>
              <w:t>mail</w:t>
            </w:r>
            <w:r w:rsidRPr="008C6D6E">
              <w:rPr>
                <w:rFonts w:ascii="Book Antiqua" w:hAnsi="Book Antiqua"/>
                <w:sz w:val="24"/>
                <w:szCs w:val="24"/>
                <w:lang w:val="en-US"/>
              </w:rPr>
              <w:t xml:space="preserve">: </w:t>
            </w:r>
            <w:r w:rsidRPr="00165620">
              <w:rPr>
                <w:rFonts w:ascii="Book Antiqua" w:hAnsi="Book Antiqua"/>
                <w:sz w:val="24"/>
                <w:szCs w:val="24"/>
                <w:lang w:val="en-US"/>
              </w:rPr>
              <w:t>uraicsv</w:t>
            </w:r>
            <w:r w:rsidRPr="008C6D6E">
              <w:rPr>
                <w:rFonts w:ascii="Book Antiqua" w:hAnsi="Book Antiqua"/>
                <w:sz w:val="24"/>
                <w:szCs w:val="24"/>
                <w:lang w:val="en-US"/>
              </w:rPr>
              <w:t>@</w:t>
            </w:r>
            <w:r w:rsidRPr="00165620">
              <w:rPr>
                <w:rFonts w:ascii="Book Antiqua" w:hAnsi="Book Antiqua"/>
                <w:sz w:val="24"/>
                <w:szCs w:val="24"/>
                <w:lang w:val="en-US"/>
              </w:rPr>
              <w:t>dtsznhmao</w:t>
            </w:r>
            <w:r w:rsidRPr="008C6D6E">
              <w:rPr>
                <w:rFonts w:ascii="Book Antiqua" w:hAnsi="Book Antiqua"/>
                <w:sz w:val="24"/>
                <w:szCs w:val="24"/>
                <w:lang w:val="en-US"/>
              </w:rPr>
              <w:t>.</w:t>
            </w:r>
            <w:r w:rsidRPr="00165620">
              <w:rPr>
                <w:rFonts w:ascii="Book Antiqua" w:hAnsi="Book Antiqua"/>
                <w:sz w:val="24"/>
                <w:szCs w:val="24"/>
                <w:lang w:val="en-US"/>
              </w:rPr>
              <w:t>ru</w:t>
            </w:r>
          </w:p>
        </w:tc>
      </w:tr>
      <w:tr w:rsidR="00F96574" w:rsidRPr="00D42493" w:rsidTr="00772F13">
        <w:tblPrEx>
          <w:tblLook w:val="00A0"/>
        </w:tblPrEx>
        <w:trPr>
          <w:jc w:val="center"/>
        </w:trPr>
        <w:tc>
          <w:tcPr>
            <w:tcW w:w="5306" w:type="dxa"/>
          </w:tcPr>
          <w:p w:rsidR="00F96574" w:rsidRPr="00165620" w:rsidRDefault="00F96574" w:rsidP="007667A6">
            <w:pPr>
              <w:spacing w:after="0" w:line="240" w:lineRule="auto"/>
              <w:jc w:val="both"/>
              <w:rPr>
                <w:rFonts w:ascii="Book Antiqua" w:hAnsi="Book Antiqua"/>
                <w:b/>
                <w:sz w:val="24"/>
                <w:szCs w:val="24"/>
              </w:rPr>
            </w:pPr>
            <w:r w:rsidRPr="00360D20">
              <w:rPr>
                <w:rFonts w:ascii="Book Antiqua" w:hAnsi="Book Antiqua"/>
                <w:b/>
                <w:sz w:val="24"/>
                <w:szCs w:val="24"/>
              </w:rPr>
              <w:t>Казенное учреждение ХМАО – Югры «Социально-реабилитационный центр для несовершеннолетних «Зина»</w:t>
            </w:r>
          </w:p>
        </w:tc>
        <w:tc>
          <w:tcPr>
            <w:tcW w:w="4819" w:type="dxa"/>
          </w:tcPr>
          <w:p w:rsidR="00F96574" w:rsidRDefault="00F96574" w:rsidP="00F96574">
            <w:pPr>
              <w:spacing w:after="0" w:line="240" w:lineRule="auto"/>
              <w:jc w:val="both"/>
              <w:rPr>
                <w:rFonts w:ascii="Book Antiqua" w:hAnsi="Book Antiqua"/>
                <w:sz w:val="24"/>
                <w:szCs w:val="24"/>
              </w:rPr>
            </w:pPr>
            <w:r>
              <w:rPr>
                <w:rFonts w:ascii="Book Antiqua" w:hAnsi="Book Antiqua"/>
                <w:sz w:val="24"/>
                <w:szCs w:val="24"/>
              </w:rPr>
              <w:t>Директор</w:t>
            </w:r>
          </w:p>
          <w:p w:rsidR="00F96574" w:rsidRDefault="00F96574" w:rsidP="00F96574">
            <w:pPr>
              <w:spacing w:after="0" w:line="240" w:lineRule="auto"/>
              <w:jc w:val="both"/>
              <w:rPr>
                <w:rFonts w:ascii="Book Antiqua" w:hAnsi="Book Antiqua"/>
                <w:sz w:val="24"/>
                <w:szCs w:val="24"/>
              </w:rPr>
            </w:pPr>
            <w:r>
              <w:rPr>
                <w:rFonts w:ascii="Book Antiqua" w:hAnsi="Book Antiqua"/>
                <w:sz w:val="24"/>
                <w:szCs w:val="24"/>
              </w:rPr>
              <w:t>Панасенко Анатолий Петрович</w:t>
            </w:r>
          </w:p>
          <w:p w:rsidR="00F96574" w:rsidRPr="00360D20" w:rsidRDefault="00F96574" w:rsidP="00F96574">
            <w:pPr>
              <w:spacing w:after="0" w:line="240" w:lineRule="auto"/>
              <w:jc w:val="both"/>
              <w:rPr>
                <w:rFonts w:ascii="Book Antiqua" w:hAnsi="Book Antiqua"/>
                <w:sz w:val="24"/>
                <w:szCs w:val="24"/>
              </w:rPr>
            </w:pPr>
            <w:r w:rsidRPr="00360D20">
              <w:rPr>
                <w:rFonts w:ascii="Book Antiqua" w:hAnsi="Book Antiqua"/>
                <w:sz w:val="24"/>
                <w:szCs w:val="24"/>
              </w:rPr>
              <w:t xml:space="preserve">ул. Узбекистанская, дом 8 </w:t>
            </w:r>
          </w:p>
          <w:p w:rsidR="00F96574" w:rsidRPr="00360D20" w:rsidRDefault="00F96574" w:rsidP="00F96574">
            <w:pPr>
              <w:spacing w:after="0" w:line="240" w:lineRule="auto"/>
              <w:jc w:val="both"/>
              <w:rPr>
                <w:rFonts w:ascii="Book Antiqua" w:hAnsi="Book Antiqua"/>
                <w:sz w:val="24"/>
                <w:szCs w:val="24"/>
              </w:rPr>
            </w:pPr>
            <w:r w:rsidRPr="00360D20">
              <w:rPr>
                <w:rFonts w:ascii="Book Antiqua" w:hAnsi="Book Antiqua"/>
                <w:sz w:val="24"/>
                <w:szCs w:val="24"/>
              </w:rPr>
              <w:t xml:space="preserve">телефон/факс: </w:t>
            </w:r>
            <w:r>
              <w:rPr>
                <w:rFonts w:ascii="Book Antiqua" w:hAnsi="Book Antiqua"/>
                <w:sz w:val="24"/>
                <w:szCs w:val="24"/>
              </w:rPr>
              <w:t>+7</w:t>
            </w:r>
            <w:r w:rsidRPr="00360D20">
              <w:rPr>
                <w:rFonts w:ascii="Book Antiqua" w:hAnsi="Book Antiqua"/>
                <w:sz w:val="24"/>
                <w:szCs w:val="24"/>
              </w:rPr>
              <w:t>(34676) 25-8-30</w:t>
            </w:r>
          </w:p>
          <w:p w:rsidR="00F96574" w:rsidRPr="00D42493" w:rsidRDefault="00F96574" w:rsidP="00F96574">
            <w:pPr>
              <w:spacing w:after="0" w:line="240" w:lineRule="auto"/>
              <w:ind w:left="34"/>
              <w:jc w:val="both"/>
              <w:rPr>
                <w:rFonts w:ascii="Book Antiqua" w:hAnsi="Book Antiqua"/>
                <w:sz w:val="24"/>
                <w:szCs w:val="24"/>
                <w:lang w:val="en-US"/>
              </w:rPr>
            </w:pPr>
            <w:r w:rsidRPr="00360D20">
              <w:rPr>
                <w:rFonts w:ascii="Book Antiqua" w:hAnsi="Book Antiqua"/>
                <w:sz w:val="24"/>
                <w:szCs w:val="24"/>
              </w:rPr>
              <w:t>е</w:t>
            </w:r>
            <w:r w:rsidRPr="00D42493">
              <w:rPr>
                <w:rFonts w:ascii="Book Antiqua" w:hAnsi="Book Antiqua"/>
                <w:sz w:val="24"/>
                <w:szCs w:val="24"/>
                <w:lang w:val="en-US"/>
              </w:rPr>
              <w:t>-</w:t>
            </w:r>
            <w:r w:rsidRPr="00360D20">
              <w:rPr>
                <w:rFonts w:ascii="Book Antiqua" w:hAnsi="Book Antiqua"/>
                <w:sz w:val="24"/>
                <w:szCs w:val="24"/>
                <w:lang w:val="en-US"/>
              </w:rPr>
              <w:t>mail</w:t>
            </w:r>
            <w:r w:rsidRPr="00D42493">
              <w:rPr>
                <w:rFonts w:ascii="Book Antiqua" w:hAnsi="Book Antiqua"/>
                <w:sz w:val="24"/>
                <w:szCs w:val="24"/>
                <w:lang w:val="en-US"/>
              </w:rPr>
              <w:t xml:space="preserve">: </w:t>
            </w:r>
            <w:hyperlink r:id="rId107" w:history="1">
              <w:r w:rsidRPr="00D2708C">
                <w:rPr>
                  <w:rStyle w:val="ac"/>
                  <w:rFonts w:ascii="Book Antiqua" w:hAnsi="Book Antiqua"/>
                  <w:color w:val="auto"/>
                  <w:sz w:val="24"/>
                  <w:szCs w:val="24"/>
                  <w:u w:val="none"/>
                  <w:lang w:val="en-US"/>
                </w:rPr>
                <w:t>zina</w:t>
              </w:r>
              <w:r w:rsidRPr="00D42493">
                <w:rPr>
                  <w:rStyle w:val="ac"/>
                  <w:rFonts w:ascii="Book Antiqua" w:hAnsi="Book Antiqua"/>
                  <w:color w:val="auto"/>
                  <w:sz w:val="24"/>
                  <w:szCs w:val="24"/>
                  <w:u w:val="none"/>
                  <w:lang w:val="en-US"/>
                </w:rPr>
                <w:t>@</w:t>
              </w:r>
              <w:r w:rsidRPr="00D2708C">
                <w:rPr>
                  <w:rStyle w:val="ac"/>
                  <w:rFonts w:ascii="Book Antiqua" w:hAnsi="Book Antiqua"/>
                  <w:color w:val="auto"/>
                  <w:sz w:val="24"/>
                  <w:szCs w:val="24"/>
                  <w:u w:val="none"/>
                  <w:lang w:val="en-US"/>
                </w:rPr>
                <w:t>pip</w:t>
              </w:r>
              <w:r w:rsidRPr="00D42493">
                <w:rPr>
                  <w:rStyle w:val="ac"/>
                  <w:rFonts w:ascii="Book Antiqua" w:hAnsi="Book Antiqua"/>
                  <w:color w:val="auto"/>
                  <w:sz w:val="24"/>
                  <w:szCs w:val="24"/>
                  <w:u w:val="none"/>
                  <w:lang w:val="en-US"/>
                </w:rPr>
                <w:t>.</w:t>
              </w:r>
              <w:r w:rsidRPr="00D2708C">
                <w:rPr>
                  <w:rStyle w:val="ac"/>
                  <w:rFonts w:ascii="Book Antiqua" w:hAnsi="Book Antiqua"/>
                  <w:color w:val="auto"/>
                  <w:sz w:val="24"/>
                  <w:szCs w:val="24"/>
                  <w:u w:val="none"/>
                  <w:lang w:val="en-US"/>
                </w:rPr>
                <w:t>ru</w:t>
              </w:r>
            </w:hyperlink>
          </w:p>
        </w:tc>
      </w:tr>
      <w:tr w:rsidR="00F96574" w:rsidRPr="00D42493" w:rsidTr="00772F13">
        <w:tblPrEx>
          <w:tblLook w:val="00A0"/>
        </w:tblPrEx>
        <w:trPr>
          <w:jc w:val="center"/>
        </w:trPr>
        <w:tc>
          <w:tcPr>
            <w:tcW w:w="5306" w:type="dxa"/>
          </w:tcPr>
          <w:p w:rsidR="00F96574" w:rsidRPr="00165620" w:rsidRDefault="00F96574" w:rsidP="007667A6">
            <w:pPr>
              <w:spacing w:after="0" w:line="240" w:lineRule="auto"/>
              <w:jc w:val="both"/>
              <w:rPr>
                <w:rFonts w:ascii="Book Antiqua" w:hAnsi="Book Antiqua"/>
                <w:b/>
                <w:sz w:val="24"/>
                <w:szCs w:val="24"/>
              </w:rPr>
            </w:pPr>
            <w:r w:rsidRPr="00360D20">
              <w:rPr>
                <w:rFonts w:ascii="Book Antiqua" w:hAnsi="Book Antiqua"/>
                <w:b/>
                <w:sz w:val="24"/>
                <w:szCs w:val="24"/>
              </w:rPr>
              <w:t>Бюджетное учреждение ХМАО – Югры «Комплексный центр социального обслуживания населения «Импульс»</w:t>
            </w:r>
          </w:p>
        </w:tc>
        <w:tc>
          <w:tcPr>
            <w:tcW w:w="4819" w:type="dxa"/>
          </w:tcPr>
          <w:p w:rsidR="00F96574" w:rsidRDefault="00F96574" w:rsidP="00F96574">
            <w:pPr>
              <w:spacing w:after="0" w:line="240" w:lineRule="auto"/>
              <w:ind w:left="-1"/>
              <w:jc w:val="both"/>
              <w:rPr>
                <w:rFonts w:ascii="Book Antiqua" w:hAnsi="Book Antiqua"/>
                <w:sz w:val="24"/>
                <w:szCs w:val="24"/>
              </w:rPr>
            </w:pPr>
            <w:r>
              <w:rPr>
                <w:rFonts w:ascii="Book Antiqua" w:hAnsi="Book Antiqua"/>
                <w:sz w:val="24"/>
                <w:szCs w:val="24"/>
              </w:rPr>
              <w:t xml:space="preserve">Директор </w:t>
            </w:r>
          </w:p>
          <w:p w:rsidR="00F96574" w:rsidRDefault="00F96574" w:rsidP="00F96574">
            <w:pPr>
              <w:spacing w:after="0" w:line="240" w:lineRule="auto"/>
              <w:ind w:left="-1"/>
              <w:jc w:val="both"/>
              <w:rPr>
                <w:rFonts w:ascii="Book Antiqua" w:hAnsi="Book Antiqua"/>
                <w:sz w:val="24"/>
                <w:szCs w:val="24"/>
              </w:rPr>
            </w:pPr>
            <w:r>
              <w:rPr>
                <w:rFonts w:ascii="Book Antiqua" w:hAnsi="Book Antiqua"/>
                <w:sz w:val="24"/>
                <w:szCs w:val="24"/>
              </w:rPr>
              <w:t>Журавлева Надежда Николаевна</w:t>
            </w:r>
          </w:p>
          <w:p w:rsidR="00F96574" w:rsidRPr="00360D20" w:rsidRDefault="00F96574" w:rsidP="00F96574">
            <w:pPr>
              <w:spacing w:after="0" w:line="240" w:lineRule="auto"/>
              <w:ind w:left="-1"/>
              <w:jc w:val="both"/>
              <w:rPr>
                <w:rFonts w:ascii="Book Antiqua" w:hAnsi="Book Antiqua"/>
                <w:sz w:val="24"/>
                <w:szCs w:val="24"/>
              </w:rPr>
            </w:pPr>
            <w:r w:rsidRPr="00360D20">
              <w:rPr>
                <w:rFonts w:ascii="Book Antiqua" w:hAnsi="Book Antiqua"/>
                <w:sz w:val="24"/>
                <w:szCs w:val="24"/>
              </w:rPr>
              <w:t xml:space="preserve">микрорайон 2, дом 24 </w:t>
            </w:r>
          </w:p>
          <w:p w:rsidR="00F96574" w:rsidRPr="00360D20" w:rsidRDefault="00F96574" w:rsidP="00F96574">
            <w:pPr>
              <w:spacing w:after="0" w:line="240" w:lineRule="auto"/>
              <w:ind w:left="-1"/>
              <w:jc w:val="both"/>
              <w:rPr>
                <w:rFonts w:ascii="Book Antiqua" w:hAnsi="Book Antiqua"/>
                <w:sz w:val="24"/>
                <w:szCs w:val="24"/>
              </w:rPr>
            </w:pPr>
            <w:r w:rsidRPr="00360D20">
              <w:rPr>
                <w:rFonts w:ascii="Book Antiqua" w:hAnsi="Book Antiqua"/>
                <w:sz w:val="24"/>
                <w:szCs w:val="24"/>
              </w:rPr>
              <w:t xml:space="preserve">телефон/факс: </w:t>
            </w:r>
            <w:r>
              <w:rPr>
                <w:rFonts w:ascii="Book Antiqua" w:hAnsi="Book Antiqua"/>
                <w:sz w:val="24"/>
                <w:szCs w:val="24"/>
              </w:rPr>
              <w:t>+7</w:t>
            </w:r>
            <w:r w:rsidRPr="00360D20">
              <w:rPr>
                <w:rFonts w:ascii="Book Antiqua" w:hAnsi="Book Antiqua"/>
                <w:sz w:val="24"/>
                <w:szCs w:val="24"/>
              </w:rPr>
              <w:t>(34676) 31-9-21</w:t>
            </w:r>
          </w:p>
          <w:p w:rsidR="00F96574" w:rsidRPr="00D42493" w:rsidRDefault="00F96574" w:rsidP="00F96574">
            <w:pPr>
              <w:spacing w:after="0" w:line="240" w:lineRule="auto"/>
              <w:ind w:left="34"/>
              <w:jc w:val="both"/>
              <w:rPr>
                <w:rFonts w:ascii="Book Antiqua" w:hAnsi="Book Antiqua"/>
                <w:sz w:val="24"/>
                <w:szCs w:val="24"/>
                <w:lang w:val="en-US"/>
              </w:rPr>
            </w:pPr>
            <w:r w:rsidRPr="00360D20">
              <w:rPr>
                <w:rFonts w:ascii="Book Antiqua" w:hAnsi="Book Antiqua"/>
                <w:sz w:val="24"/>
                <w:szCs w:val="24"/>
              </w:rPr>
              <w:t>е</w:t>
            </w:r>
            <w:r w:rsidRPr="00D42493">
              <w:rPr>
                <w:rFonts w:ascii="Book Antiqua" w:hAnsi="Book Antiqua"/>
                <w:sz w:val="24"/>
                <w:szCs w:val="24"/>
                <w:lang w:val="en-US"/>
              </w:rPr>
              <w:t>-</w:t>
            </w:r>
            <w:r w:rsidRPr="00360D20">
              <w:rPr>
                <w:rFonts w:ascii="Book Antiqua" w:hAnsi="Book Antiqua"/>
                <w:sz w:val="24"/>
                <w:szCs w:val="24"/>
                <w:lang w:val="en-US"/>
              </w:rPr>
              <w:t>mail</w:t>
            </w:r>
            <w:r w:rsidRPr="00D42493">
              <w:rPr>
                <w:rFonts w:ascii="Book Antiqua" w:hAnsi="Book Antiqua"/>
                <w:sz w:val="24"/>
                <w:szCs w:val="24"/>
                <w:lang w:val="en-US"/>
              </w:rPr>
              <w:t xml:space="preserve">: </w:t>
            </w:r>
            <w:hyperlink r:id="rId108" w:history="1">
              <w:r w:rsidRPr="00D2708C">
                <w:rPr>
                  <w:rStyle w:val="ac"/>
                  <w:rFonts w:ascii="Book Antiqua" w:hAnsi="Book Antiqua"/>
                  <w:color w:val="auto"/>
                  <w:sz w:val="24"/>
                  <w:szCs w:val="24"/>
                  <w:u w:val="none"/>
                  <w:lang w:val="en-US"/>
                </w:rPr>
                <w:t>impulse</w:t>
              </w:r>
              <w:r w:rsidRPr="00D42493">
                <w:rPr>
                  <w:rStyle w:val="ac"/>
                  <w:rFonts w:ascii="Book Antiqua" w:hAnsi="Book Antiqua"/>
                  <w:color w:val="auto"/>
                  <w:sz w:val="24"/>
                  <w:szCs w:val="24"/>
                  <w:u w:val="none"/>
                  <w:lang w:val="en-US"/>
                </w:rPr>
                <w:t>@</w:t>
              </w:r>
              <w:r w:rsidRPr="00D2708C">
                <w:rPr>
                  <w:rStyle w:val="ac"/>
                  <w:rFonts w:ascii="Book Antiqua" w:hAnsi="Book Antiqua"/>
                  <w:color w:val="auto"/>
                  <w:sz w:val="24"/>
                  <w:szCs w:val="24"/>
                  <w:u w:val="none"/>
                  <w:lang w:val="en-US"/>
                </w:rPr>
                <w:t>dtsznhmao</w:t>
              </w:r>
              <w:r w:rsidRPr="00D42493">
                <w:rPr>
                  <w:rStyle w:val="ac"/>
                  <w:rFonts w:ascii="Book Antiqua" w:hAnsi="Book Antiqua"/>
                  <w:color w:val="auto"/>
                  <w:sz w:val="24"/>
                  <w:szCs w:val="24"/>
                  <w:u w:val="none"/>
                  <w:lang w:val="en-US"/>
                </w:rPr>
                <w:t>.</w:t>
              </w:r>
              <w:r w:rsidRPr="00D2708C">
                <w:rPr>
                  <w:rStyle w:val="ac"/>
                  <w:rFonts w:ascii="Book Antiqua" w:hAnsi="Book Antiqua"/>
                  <w:color w:val="auto"/>
                  <w:sz w:val="24"/>
                  <w:szCs w:val="24"/>
                  <w:u w:val="none"/>
                  <w:lang w:val="en-US"/>
                </w:rPr>
                <w:t>com</w:t>
              </w:r>
            </w:hyperlink>
          </w:p>
        </w:tc>
      </w:tr>
    </w:tbl>
    <w:p w:rsidR="004E06D0" w:rsidRPr="00D42493" w:rsidRDefault="004E06D0" w:rsidP="007667A6">
      <w:pPr>
        <w:pStyle w:val="af4"/>
        <w:spacing w:before="0" w:beforeAutospacing="0" w:after="0" w:afterAutospacing="0"/>
        <w:jc w:val="both"/>
        <w:rPr>
          <w:rFonts w:ascii="Book Antiqua" w:hAnsi="Book Antiqua"/>
          <w:u w:val="single"/>
          <w:lang w:val="en-US"/>
        </w:rPr>
      </w:pPr>
    </w:p>
    <w:p w:rsidR="007F32AE" w:rsidRPr="00177736" w:rsidRDefault="007F32AE" w:rsidP="007015A9">
      <w:pPr>
        <w:shd w:val="clear" w:color="auto" w:fill="548DD4" w:themeFill="text2" w:themeFillTint="99"/>
        <w:spacing w:after="0" w:line="240" w:lineRule="auto"/>
        <w:jc w:val="center"/>
        <w:rPr>
          <w:rFonts w:ascii="Book Antiqua" w:hAnsi="Book Antiqua"/>
          <w:b/>
          <w:sz w:val="28"/>
          <w:szCs w:val="28"/>
        </w:rPr>
      </w:pPr>
      <w:r w:rsidRPr="00177736">
        <w:rPr>
          <w:rFonts w:ascii="Book Antiqua" w:hAnsi="Book Antiqua"/>
          <w:b/>
          <w:sz w:val="28"/>
          <w:szCs w:val="28"/>
        </w:rPr>
        <w:t>Сведения о гостиницах  города Урай</w:t>
      </w:r>
    </w:p>
    <w:p w:rsidR="007F32AE" w:rsidRPr="00B0693F" w:rsidRDefault="007F32AE" w:rsidP="007F32AE">
      <w:pPr>
        <w:spacing w:after="0" w:line="240" w:lineRule="auto"/>
        <w:ind w:left="709"/>
        <w:jc w:val="both"/>
        <w:rPr>
          <w:rFonts w:ascii="Times New Roman" w:hAnsi="Times New Roman"/>
          <w:b/>
          <w:i/>
          <w:u w:val="single"/>
        </w:rPr>
      </w:pPr>
    </w:p>
    <w:tbl>
      <w:tblPr>
        <w:tblW w:w="10277"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6"/>
        <w:gridCol w:w="4961"/>
      </w:tblGrid>
      <w:tr w:rsidR="00C76664" w:rsidRPr="00B0693F" w:rsidTr="00772F13">
        <w:trPr>
          <w:jc w:val="center"/>
        </w:trPr>
        <w:tc>
          <w:tcPr>
            <w:tcW w:w="5316" w:type="dxa"/>
          </w:tcPr>
          <w:p w:rsidR="00C76664" w:rsidRPr="00347957" w:rsidRDefault="00C76664" w:rsidP="007F32AE">
            <w:pPr>
              <w:spacing w:after="0" w:line="240" w:lineRule="auto"/>
              <w:jc w:val="both"/>
              <w:rPr>
                <w:rFonts w:ascii="Book Antiqua" w:hAnsi="Book Antiqua"/>
                <w:b/>
                <w:sz w:val="24"/>
                <w:szCs w:val="24"/>
              </w:rPr>
            </w:pPr>
            <w:r w:rsidRPr="00347957">
              <w:rPr>
                <w:rFonts w:ascii="Book Antiqua" w:hAnsi="Book Antiqua"/>
                <w:b/>
                <w:sz w:val="24"/>
                <w:szCs w:val="24"/>
              </w:rPr>
              <w:t>Гостиница: «Отель Меридиан»</w:t>
            </w:r>
          </w:p>
          <w:p w:rsidR="00C76664" w:rsidRPr="00347957" w:rsidRDefault="00C76664" w:rsidP="007F32AE">
            <w:pPr>
              <w:spacing w:after="0" w:line="240" w:lineRule="auto"/>
              <w:jc w:val="both"/>
              <w:rPr>
                <w:rFonts w:ascii="Book Antiqua" w:hAnsi="Book Antiqua"/>
                <w:sz w:val="24"/>
                <w:szCs w:val="24"/>
              </w:rPr>
            </w:pPr>
          </w:p>
        </w:tc>
        <w:tc>
          <w:tcPr>
            <w:tcW w:w="4961" w:type="dxa"/>
          </w:tcPr>
          <w:p w:rsidR="00C76664" w:rsidRDefault="00772F13" w:rsidP="00C76664">
            <w:pPr>
              <w:spacing w:after="0" w:line="240" w:lineRule="auto"/>
              <w:rPr>
                <w:rFonts w:ascii="Book Antiqua" w:hAnsi="Book Antiqua"/>
                <w:sz w:val="24"/>
                <w:szCs w:val="24"/>
              </w:rPr>
            </w:pPr>
            <w:r>
              <w:rPr>
                <w:rFonts w:ascii="Book Antiqua" w:hAnsi="Book Antiqua"/>
                <w:sz w:val="24"/>
                <w:szCs w:val="24"/>
              </w:rPr>
              <w:t xml:space="preserve">Руководитель </w:t>
            </w:r>
            <w:r w:rsidR="00C76664">
              <w:rPr>
                <w:rFonts w:ascii="Book Antiqua" w:hAnsi="Book Antiqua"/>
                <w:sz w:val="24"/>
                <w:szCs w:val="24"/>
              </w:rPr>
              <w:t xml:space="preserve">ООО </w:t>
            </w:r>
            <w:r>
              <w:rPr>
                <w:rFonts w:ascii="Book Antiqua" w:hAnsi="Book Antiqua"/>
                <w:sz w:val="24"/>
                <w:szCs w:val="24"/>
              </w:rPr>
              <w:t xml:space="preserve">«Ночной Меридиан» </w:t>
            </w:r>
            <w:r w:rsidR="00C76664">
              <w:rPr>
                <w:rFonts w:ascii="Book Antiqua" w:hAnsi="Book Antiqua"/>
                <w:sz w:val="24"/>
                <w:szCs w:val="24"/>
              </w:rPr>
              <w:t>Возженникова Наталья Владимировна</w:t>
            </w:r>
          </w:p>
          <w:p w:rsidR="00C76664" w:rsidRPr="00811246" w:rsidRDefault="00C76664" w:rsidP="00C76664">
            <w:pPr>
              <w:spacing w:after="0" w:line="240" w:lineRule="auto"/>
              <w:rPr>
                <w:rFonts w:ascii="Book Antiqua" w:hAnsi="Book Antiqua"/>
                <w:sz w:val="24"/>
                <w:szCs w:val="24"/>
              </w:rPr>
            </w:pPr>
            <w:r w:rsidRPr="00811246">
              <w:rPr>
                <w:rFonts w:ascii="Book Antiqua" w:hAnsi="Book Antiqua"/>
                <w:sz w:val="24"/>
                <w:szCs w:val="24"/>
              </w:rPr>
              <w:t>ул. Ленина, дом 98</w:t>
            </w:r>
          </w:p>
          <w:p w:rsidR="00C76664" w:rsidRPr="00811246" w:rsidRDefault="00C76664" w:rsidP="00C76664">
            <w:pPr>
              <w:spacing w:after="0" w:line="240" w:lineRule="auto"/>
              <w:rPr>
                <w:rFonts w:ascii="Book Antiqua" w:hAnsi="Book Antiqua"/>
                <w:sz w:val="24"/>
                <w:szCs w:val="24"/>
              </w:rPr>
            </w:pPr>
            <w:r w:rsidRPr="00C76664">
              <w:rPr>
                <w:rFonts w:ascii="Book Antiqua" w:hAnsi="Book Antiqua"/>
                <w:sz w:val="24"/>
                <w:szCs w:val="24"/>
              </w:rPr>
              <w:t>телефон:</w:t>
            </w:r>
            <w:r w:rsidRPr="00811246">
              <w:rPr>
                <w:rFonts w:ascii="Book Antiqua" w:hAnsi="Book Antiqua"/>
                <w:sz w:val="24"/>
                <w:szCs w:val="24"/>
              </w:rPr>
              <w:t xml:space="preserve"> +7 (34676) 3-43-72, 3-43-75</w:t>
            </w:r>
          </w:p>
          <w:p w:rsidR="00C76664" w:rsidRPr="00811246" w:rsidRDefault="00C76664" w:rsidP="00C76664">
            <w:pPr>
              <w:spacing w:after="0" w:line="240" w:lineRule="auto"/>
              <w:rPr>
                <w:rFonts w:ascii="Book Antiqua" w:hAnsi="Book Antiqua"/>
                <w:sz w:val="24"/>
                <w:szCs w:val="24"/>
              </w:rPr>
            </w:pPr>
            <w:r w:rsidRPr="00C76664">
              <w:rPr>
                <w:rFonts w:ascii="Book Antiqua" w:hAnsi="Book Antiqua"/>
                <w:sz w:val="24"/>
                <w:szCs w:val="24"/>
              </w:rPr>
              <w:t>телефон/факс:</w:t>
            </w:r>
            <w:r w:rsidRPr="00811246">
              <w:rPr>
                <w:rFonts w:ascii="Book Antiqua" w:hAnsi="Book Antiqua"/>
                <w:sz w:val="24"/>
                <w:szCs w:val="24"/>
              </w:rPr>
              <w:t xml:space="preserve"> +7 (34676) 3-43-78, 3-43-77</w:t>
            </w:r>
          </w:p>
          <w:p w:rsidR="00C76664" w:rsidRPr="007F32AE" w:rsidRDefault="00C76664" w:rsidP="00C76664">
            <w:pPr>
              <w:spacing w:after="0" w:line="240" w:lineRule="auto"/>
              <w:rPr>
                <w:rFonts w:ascii="Book Antiqua" w:hAnsi="Book Antiqua"/>
                <w:sz w:val="24"/>
                <w:szCs w:val="24"/>
              </w:rPr>
            </w:pPr>
            <w:r w:rsidRPr="00811246">
              <w:rPr>
                <w:rFonts w:ascii="Book Antiqua" w:hAnsi="Book Antiqua"/>
                <w:sz w:val="24"/>
                <w:szCs w:val="24"/>
                <w:lang w:val="en-US"/>
              </w:rPr>
              <w:t>www</w:t>
            </w:r>
            <w:r w:rsidRPr="00811246">
              <w:rPr>
                <w:rFonts w:ascii="Book Antiqua" w:hAnsi="Book Antiqua"/>
                <w:sz w:val="24"/>
                <w:szCs w:val="24"/>
              </w:rPr>
              <w:t>.meridianuray.nethouse.ru</w:t>
            </w:r>
          </w:p>
        </w:tc>
      </w:tr>
      <w:tr w:rsidR="00C76664" w:rsidRPr="00B0693F" w:rsidTr="00772F13">
        <w:trPr>
          <w:jc w:val="center"/>
        </w:trPr>
        <w:tc>
          <w:tcPr>
            <w:tcW w:w="5316" w:type="dxa"/>
          </w:tcPr>
          <w:p w:rsidR="00C76664" w:rsidRPr="00347957" w:rsidRDefault="00C76664" w:rsidP="007F32AE">
            <w:pPr>
              <w:shd w:val="clear" w:color="auto" w:fill="FFFFFF"/>
              <w:spacing w:after="0" w:line="240" w:lineRule="auto"/>
              <w:jc w:val="both"/>
              <w:rPr>
                <w:rFonts w:ascii="Book Antiqua" w:hAnsi="Book Antiqua"/>
                <w:b/>
                <w:sz w:val="24"/>
                <w:szCs w:val="24"/>
              </w:rPr>
            </w:pPr>
            <w:r w:rsidRPr="00347957">
              <w:rPr>
                <w:rFonts w:ascii="Book Antiqua" w:hAnsi="Book Antiqua"/>
                <w:b/>
                <w:sz w:val="24"/>
                <w:szCs w:val="24"/>
              </w:rPr>
              <w:t>ООО Гостиница «Виаль»</w:t>
            </w:r>
          </w:p>
          <w:p w:rsidR="00C76664" w:rsidRPr="00347957" w:rsidRDefault="00C76664" w:rsidP="007F32AE">
            <w:pPr>
              <w:spacing w:after="0" w:line="240" w:lineRule="auto"/>
              <w:jc w:val="both"/>
              <w:rPr>
                <w:rFonts w:ascii="Book Antiqua" w:hAnsi="Book Antiqua"/>
                <w:sz w:val="24"/>
                <w:szCs w:val="24"/>
              </w:rPr>
            </w:pPr>
          </w:p>
        </w:tc>
        <w:tc>
          <w:tcPr>
            <w:tcW w:w="4961" w:type="dxa"/>
          </w:tcPr>
          <w:p w:rsidR="00C76664" w:rsidRPr="00262A04" w:rsidRDefault="00772F13" w:rsidP="00C76664">
            <w:pPr>
              <w:shd w:val="clear" w:color="auto" w:fill="FFFFFF"/>
              <w:spacing w:after="0" w:line="240" w:lineRule="auto"/>
              <w:jc w:val="both"/>
              <w:rPr>
                <w:rFonts w:ascii="Book Antiqua" w:hAnsi="Book Antiqua"/>
                <w:sz w:val="24"/>
                <w:szCs w:val="24"/>
              </w:rPr>
            </w:pPr>
            <w:r>
              <w:rPr>
                <w:rFonts w:ascii="Book Antiqua" w:hAnsi="Book Antiqua"/>
                <w:sz w:val="24"/>
                <w:szCs w:val="24"/>
              </w:rPr>
              <w:t>Руководитель</w:t>
            </w:r>
            <w:r w:rsidRPr="00262A04">
              <w:rPr>
                <w:rFonts w:ascii="Book Antiqua" w:hAnsi="Book Antiqua"/>
                <w:sz w:val="24"/>
                <w:szCs w:val="24"/>
              </w:rPr>
              <w:t xml:space="preserve"> </w:t>
            </w:r>
            <w:r w:rsidR="00C76664" w:rsidRPr="00262A04">
              <w:rPr>
                <w:rFonts w:ascii="Book Antiqua" w:hAnsi="Book Antiqua"/>
                <w:sz w:val="24"/>
                <w:szCs w:val="24"/>
              </w:rPr>
              <w:t xml:space="preserve">ООО </w:t>
            </w:r>
            <w:r w:rsidR="00C76664">
              <w:rPr>
                <w:rFonts w:ascii="Book Antiqua" w:hAnsi="Book Antiqua"/>
                <w:sz w:val="24"/>
                <w:szCs w:val="24"/>
              </w:rPr>
              <w:t>«</w:t>
            </w:r>
            <w:r w:rsidR="00C76664" w:rsidRPr="00262A04">
              <w:rPr>
                <w:rFonts w:ascii="Book Antiqua" w:hAnsi="Book Antiqua"/>
                <w:sz w:val="24"/>
                <w:szCs w:val="24"/>
              </w:rPr>
              <w:t>Гостиница «Виаль»</w:t>
            </w:r>
            <w:r>
              <w:rPr>
                <w:rFonts w:ascii="Book Antiqua" w:hAnsi="Book Antiqua"/>
                <w:sz w:val="24"/>
                <w:szCs w:val="24"/>
              </w:rPr>
              <w:t xml:space="preserve"> -</w:t>
            </w:r>
          </w:p>
          <w:p w:rsidR="00C76664" w:rsidRDefault="00C76664" w:rsidP="00772F13">
            <w:pPr>
              <w:shd w:val="clear" w:color="auto" w:fill="FFFFFF"/>
              <w:spacing w:after="0" w:line="240" w:lineRule="auto"/>
              <w:rPr>
                <w:rFonts w:ascii="Book Antiqua" w:hAnsi="Book Antiqua"/>
                <w:sz w:val="24"/>
                <w:szCs w:val="24"/>
              </w:rPr>
            </w:pPr>
            <w:r>
              <w:rPr>
                <w:rFonts w:ascii="Book Antiqua" w:hAnsi="Book Antiqua"/>
                <w:sz w:val="24"/>
                <w:szCs w:val="24"/>
              </w:rPr>
              <w:t>Мустафин Виль Фаткылгаянович</w:t>
            </w:r>
          </w:p>
          <w:p w:rsidR="00C76664" w:rsidRPr="00811246" w:rsidRDefault="00C76664" w:rsidP="00C76664">
            <w:pPr>
              <w:shd w:val="clear" w:color="auto" w:fill="FFFFFF"/>
              <w:spacing w:after="0" w:line="240" w:lineRule="auto"/>
              <w:ind w:left="34"/>
              <w:rPr>
                <w:rFonts w:ascii="Book Antiqua" w:hAnsi="Book Antiqua"/>
                <w:sz w:val="24"/>
                <w:szCs w:val="24"/>
              </w:rPr>
            </w:pPr>
            <w:r w:rsidRPr="00811246">
              <w:rPr>
                <w:rFonts w:ascii="Book Antiqua" w:hAnsi="Book Antiqua"/>
                <w:sz w:val="24"/>
                <w:szCs w:val="24"/>
              </w:rPr>
              <w:t>п. Аэропорт, дом 22</w:t>
            </w:r>
          </w:p>
          <w:p w:rsidR="00C76664" w:rsidRPr="00811246" w:rsidRDefault="00C76664" w:rsidP="00C76664">
            <w:pPr>
              <w:spacing w:after="0" w:line="240" w:lineRule="auto"/>
              <w:ind w:left="34"/>
              <w:rPr>
                <w:rFonts w:ascii="Book Antiqua" w:hAnsi="Book Antiqua"/>
                <w:sz w:val="24"/>
                <w:szCs w:val="24"/>
              </w:rPr>
            </w:pPr>
            <w:r w:rsidRPr="00C76664">
              <w:rPr>
                <w:rFonts w:ascii="Book Antiqua" w:hAnsi="Book Antiqua"/>
                <w:sz w:val="24"/>
                <w:szCs w:val="24"/>
              </w:rPr>
              <w:t>телефон:</w:t>
            </w:r>
            <w:r w:rsidRPr="00811246">
              <w:rPr>
                <w:rFonts w:ascii="Book Antiqua" w:hAnsi="Book Antiqua"/>
                <w:sz w:val="24"/>
                <w:szCs w:val="24"/>
              </w:rPr>
              <w:t xml:space="preserve"> +7 (34676) 2-92-78, 3-33-38</w:t>
            </w:r>
          </w:p>
          <w:p w:rsidR="00C76664" w:rsidRPr="007F32AE" w:rsidRDefault="00C76664" w:rsidP="00C76664">
            <w:pPr>
              <w:spacing w:after="0" w:line="240" w:lineRule="auto"/>
              <w:ind w:left="34"/>
              <w:rPr>
                <w:rFonts w:ascii="Book Antiqua" w:hAnsi="Book Antiqua"/>
                <w:sz w:val="24"/>
                <w:szCs w:val="24"/>
              </w:rPr>
            </w:pPr>
            <w:r w:rsidRPr="00811246">
              <w:rPr>
                <w:rFonts w:ascii="Book Antiqua" w:hAnsi="Book Antiqua"/>
                <w:sz w:val="24"/>
                <w:szCs w:val="24"/>
              </w:rPr>
              <w:t>www.vial-urai.ru</w:t>
            </w:r>
          </w:p>
        </w:tc>
      </w:tr>
      <w:tr w:rsidR="00C76664" w:rsidRPr="00B0693F" w:rsidTr="00772F13">
        <w:trPr>
          <w:jc w:val="center"/>
        </w:trPr>
        <w:tc>
          <w:tcPr>
            <w:tcW w:w="5316" w:type="dxa"/>
          </w:tcPr>
          <w:p w:rsidR="00C76664" w:rsidRPr="00347957" w:rsidRDefault="00C76664" w:rsidP="007F32AE">
            <w:pPr>
              <w:shd w:val="clear" w:color="auto" w:fill="FFFFFF"/>
              <w:spacing w:after="0" w:line="240" w:lineRule="auto"/>
              <w:jc w:val="both"/>
              <w:rPr>
                <w:rFonts w:ascii="Book Antiqua" w:hAnsi="Book Antiqua"/>
                <w:b/>
                <w:sz w:val="24"/>
                <w:szCs w:val="24"/>
              </w:rPr>
            </w:pPr>
            <w:r w:rsidRPr="00347957">
              <w:rPr>
                <w:rFonts w:ascii="Book Antiqua" w:hAnsi="Book Antiqua"/>
                <w:b/>
                <w:sz w:val="24"/>
                <w:szCs w:val="24"/>
              </w:rPr>
              <w:t>ООО «Турсунт сервис Ко»</w:t>
            </w:r>
            <w:r>
              <w:rPr>
                <w:rFonts w:ascii="Book Antiqua" w:hAnsi="Book Antiqua"/>
                <w:b/>
                <w:sz w:val="24"/>
                <w:szCs w:val="24"/>
              </w:rPr>
              <w:t xml:space="preserve"> </w:t>
            </w:r>
            <w:r w:rsidRPr="00347957">
              <w:rPr>
                <w:rFonts w:ascii="Book Antiqua" w:hAnsi="Book Antiqua"/>
                <w:b/>
                <w:sz w:val="24"/>
                <w:szCs w:val="24"/>
                <w:lang w:val="en-US"/>
              </w:rPr>
              <w:t>Cronwell</w:t>
            </w:r>
            <w:r w:rsidRPr="00347957">
              <w:rPr>
                <w:rFonts w:ascii="Book Antiqua" w:hAnsi="Book Antiqua"/>
                <w:b/>
                <w:sz w:val="24"/>
                <w:szCs w:val="24"/>
              </w:rPr>
              <w:t xml:space="preserve"> </w:t>
            </w:r>
            <w:r w:rsidRPr="00347957">
              <w:rPr>
                <w:rFonts w:ascii="Book Antiqua" w:hAnsi="Book Antiqua"/>
                <w:b/>
                <w:sz w:val="24"/>
                <w:szCs w:val="24"/>
                <w:lang w:val="en-US"/>
              </w:rPr>
              <w:t>Inn</w:t>
            </w:r>
            <w:r w:rsidRPr="00347957">
              <w:rPr>
                <w:rFonts w:ascii="Book Antiqua" w:hAnsi="Book Antiqua"/>
                <w:b/>
                <w:sz w:val="24"/>
                <w:szCs w:val="24"/>
              </w:rPr>
              <w:t xml:space="preserve"> Турсунт</w:t>
            </w:r>
          </w:p>
          <w:p w:rsidR="00C76664" w:rsidRPr="00347957" w:rsidRDefault="00C76664" w:rsidP="007F32AE">
            <w:pPr>
              <w:spacing w:after="0" w:line="240" w:lineRule="auto"/>
              <w:jc w:val="both"/>
              <w:rPr>
                <w:rFonts w:ascii="Book Antiqua" w:hAnsi="Book Antiqua"/>
                <w:sz w:val="24"/>
                <w:szCs w:val="24"/>
                <w:highlight w:val="yellow"/>
              </w:rPr>
            </w:pPr>
          </w:p>
        </w:tc>
        <w:tc>
          <w:tcPr>
            <w:tcW w:w="4961" w:type="dxa"/>
          </w:tcPr>
          <w:p w:rsidR="00C76664" w:rsidRDefault="00C76664" w:rsidP="00C76664">
            <w:pPr>
              <w:shd w:val="clear" w:color="auto" w:fill="FFFFFF"/>
              <w:spacing w:after="0" w:line="240" w:lineRule="auto"/>
              <w:ind w:left="34"/>
              <w:rPr>
                <w:rFonts w:ascii="Book Antiqua" w:hAnsi="Book Antiqua"/>
                <w:sz w:val="24"/>
                <w:szCs w:val="24"/>
              </w:rPr>
            </w:pPr>
            <w:r>
              <w:rPr>
                <w:rFonts w:ascii="Book Antiqua" w:hAnsi="Book Antiqua"/>
                <w:sz w:val="24"/>
                <w:szCs w:val="24"/>
              </w:rPr>
              <w:t xml:space="preserve">Директор </w:t>
            </w:r>
            <w:r>
              <w:rPr>
                <w:rFonts w:ascii="Book Antiqua" w:hAnsi="Book Antiqua"/>
                <w:sz w:val="24"/>
                <w:szCs w:val="24"/>
                <w:lang w:val="en-US"/>
              </w:rPr>
              <w:t>Gronwell</w:t>
            </w:r>
            <w:r w:rsidRPr="00DA6AE7">
              <w:rPr>
                <w:rFonts w:ascii="Book Antiqua" w:hAnsi="Book Antiqua"/>
                <w:sz w:val="24"/>
                <w:szCs w:val="24"/>
              </w:rPr>
              <w:t xml:space="preserve"> </w:t>
            </w:r>
            <w:r>
              <w:rPr>
                <w:rFonts w:ascii="Book Antiqua" w:hAnsi="Book Antiqua"/>
                <w:sz w:val="24"/>
                <w:szCs w:val="24"/>
                <w:lang w:val="en-US"/>
              </w:rPr>
              <w:t>Inn</w:t>
            </w:r>
            <w:r w:rsidRPr="00DA6AE7">
              <w:rPr>
                <w:rFonts w:ascii="Book Antiqua" w:hAnsi="Book Antiqua"/>
                <w:sz w:val="24"/>
                <w:szCs w:val="24"/>
              </w:rPr>
              <w:t xml:space="preserve"> Ту</w:t>
            </w:r>
            <w:r>
              <w:rPr>
                <w:rFonts w:ascii="Book Antiqua" w:hAnsi="Book Antiqua"/>
                <w:sz w:val="24"/>
                <w:szCs w:val="24"/>
              </w:rPr>
              <w:t>рсунт</w:t>
            </w:r>
          </w:p>
          <w:p w:rsidR="00C76664" w:rsidRDefault="00C76664" w:rsidP="00C76664">
            <w:pPr>
              <w:shd w:val="clear" w:color="auto" w:fill="FFFFFF"/>
              <w:spacing w:after="0" w:line="240" w:lineRule="auto"/>
              <w:ind w:left="34"/>
              <w:rPr>
                <w:rFonts w:ascii="Book Antiqua" w:hAnsi="Book Antiqua"/>
                <w:sz w:val="24"/>
                <w:szCs w:val="24"/>
              </w:rPr>
            </w:pPr>
            <w:r>
              <w:rPr>
                <w:rFonts w:ascii="Book Antiqua" w:hAnsi="Book Antiqua"/>
                <w:sz w:val="24"/>
                <w:szCs w:val="24"/>
              </w:rPr>
              <w:t>Трунникова Лидия Александровна</w:t>
            </w:r>
          </w:p>
          <w:p w:rsidR="00C76664" w:rsidRPr="00811246" w:rsidRDefault="00C76664" w:rsidP="00C76664">
            <w:pPr>
              <w:shd w:val="clear" w:color="auto" w:fill="FFFFFF"/>
              <w:spacing w:after="0" w:line="240" w:lineRule="auto"/>
              <w:ind w:left="34"/>
              <w:rPr>
                <w:rFonts w:ascii="Book Antiqua" w:hAnsi="Book Antiqua"/>
                <w:sz w:val="24"/>
                <w:szCs w:val="24"/>
              </w:rPr>
            </w:pPr>
            <w:r w:rsidRPr="00811246">
              <w:rPr>
                <w:rFonts w:ascii="Book Antiqua" w:hAnsi="Book Antiqua"/>
                <w:sz w:val="24"/>
                <w:szCs w:val="24"/>
              </w:rPr>
              <w:t>ул.</w:t>
            </w:r>
            <w:r>
              <w:rPr>
                <w:rFonts w:ascii="Book Antiqua" w:hAnsi="Book Antiqua"/>
                <w:sz w:val="24"/>
                <w:szCs w:val="24"/>
              </w:rPr>
              <w:t xml:space="preserve"> </w:t>
            </w:r>
            <w:r w:rsidRPr="00811246">
              <w:rPr>
                <w:rFonts w:ascii="Book Antiqua" w:hAnsi="Book Antiqua"/>
                <w:sz w:val="24"/>
                <w:szCs w:val="24"/>
              </w:rPr>
              <w:t>Шевченко, дом 18</w:t>
            </w:r>
          </w:p>
          <w:p w:rsidR="00C76664" w:rsidRPr="00811246" w:rsidRDefault="00C76664" w:rsidP="00C76664">
            <w:pPr>
              <w:spacing w:after="0" w:line="240" w:lineRule="auto"/>
              <w:ind w:left="34"/>
              <w:rPr>
                <w:rFonts w:ascii="Book Antiqua" w:hAnsi="Book Antiqua"/>
                <w:sz w:val="24"/>
                <w:szCs w:val="24"/>
              </w:rPr>
            </w:pPr>
            <w:r w:rsidRPr="00C76664">
              <w:rPr>
                <w:rFonts w:ascii="Book Antiqua" w:hAnsi="Book Antiqua"/>
                <w:sz w:val="24"/>
                <w:szCs w:val="24"/>
              </w:rPr>
              <w:t>телефон:</w:t>
            </w:r>
            <w:r w:rsidRPr="00811246">
              <w:rPr>
                <w:rFonts w:ascii="Book Antiqua" w:hAnsi="Book Antiqua"/>
                <w:sz w:val="24"/>
                <w:szCs w:val="24"/>
              </w:rPr>
              <w:t xml:space="preserve"> +7 (34676) 2-48-01, 2-48-02</w:t>
            </w:r>
          </w:p>
          <w:p w:rsidR="00C76664" w:rsidRPr="00347957" w:rsidRDefault="00C76664" w:rsidP="00C76664">
            <w:pPr>
              <w:spacing w:after="0" w:line="240" w:lineRule="auto"/>
              <w:ind w:left="34"/>
              <w:rPr>
                <w:rFonts w:ascii="Book Antiqua" w:hAnsi="Book Antiqua"/>
                <w:sz w:val="24"/>
                <w:szCs w:val="24"/>
              </w:rPr>
            </w:pPr>
            <w:r w:rsidRPr="00811246">
              <w:rPr>
                <w:rFonts w:ascii="Book Antiqua" w:hAnsi="Book Antiqua"/>
                <w:sz w:val="24"/>
                <w:szCs w:val="24"/>
                <w:lang w:val="en-US"/>
              </w:rPr>
              <w:t>www</w:t>
            </w:r>
            <w:r w:rsidRPr="00864ECE">
              <w:rPr>
                <w:rFonts w:ascii="Book Antiqua" w:hAnsi="Book Antiqua"/>
                <w:sz w:val="24"/>
                <w:szCs w:val="24"/>
              </w:rPr>
              <w:t>.</w:t>
            </w:r>
            <w:r w:rsidRPr="00811246">
              <w:rPr>
                <w:rFonts w:ascii="Book Antiqua" w:hAnsi="Book Antiqua"/>
                <w:sz w:val="24"/>
                <w:szCs w:val="24"/>
              </w:rPr>
              <w:t>tursunt.cronwell.com</w:t>
            </w:r>
          </w:p>
        </w:tc>
      </w:tr>
      <w:tr w:rsidR="00C76664" w:rsidRPr="00B0693F" w:rsidTr="00772F13">
        <w:trPr>
          <w:jc w:val="center"/>
        </w:trPr>
        <w:tc>
          <w:tcPr>
            <w:tcW w:w="5316" w:type="dxa"/>
          </w:tcPr>
          <w:p w:rsidR="00C76664" w:rsidRPr="00347957" w:rsidRDefault="00C76664" w:rsidP="007F32AE">
            <w:pPr>
              <w:spacing w:after="0" w:line="240" w:lineRule="auto"/>
              <w:jc w:val="both"/>
              <w:rPr>
                <w:rFonts w:ascii="Book Antiqua" w:hAnsi="Book Antiqua"/>
                <w:b/>
                <w:sz w:val="24"/>
                <w:szCs w:val="24"/>
              </w:rPr>
            </w:pPr>
            <w:r w:rsidRPr="00347957">
              <w:rPr>
                <w:rFonts w:ascii="Book Antiqua" w:hAnsi="Book Antiqua"/>
                <w:b/>
                <w:sz w:val="24"/>
                <w:szCs w:val="24"/>
              </w:rPr>
              <w:t>Гостиница «Пионер»</w:t>
            </w:r>
          </w:p>
          <w:p w:rsidR="00C76664" w:rsidRPr="00347957" w:rsidRDefault="00C76664" w:rsidP="007F32AE">
            <w:pPr>
              <w:spacing w:after="0" w:line="240" w:lineRule="auto"/>
              <w:jc w:val="both"/>
              <w:rPr>
                <w:rFonts w:ascii="Book Antiqua" w:hAnsi="Book Antiqua"/>
                <w:sz w:val="24"/>
                <w:szCs w:val="24"/>
              </w:rPr>
            </w:pPr>
          </w:p>
        </w:tc>
        <w:tc>
          <w:tcPr>
            <w:tcW w:w="4961" w:type="dxa"/>
          </w:tcPr>
          <w:p w:rsidR="00C76664" w:rsidRDefault="00C76664" w:rsidP="00C76664">
            <w:pPr>
              <w:spacing w:after="0" w:line="240" w:lineRule="auto"/>
              <w:ind w:left="34"/>
              <w:rPr>
                <w:rFonts w:ascii="Book Antiqua" w:hAnsi="Book Antiqua"/>
                <w:iCs/>
                <w:color w:val="000000"/>
                <w:sz w:val="24"/>
                <w:szCs w:val="24"/>
              </w:rPr>
            </w:pPr>
            <w:r>
              <w:rPr>
                <w:rFonts w:ascii="Book Antiqua" w:hAnsi="Book Antiqua"/>
                <w:iCs/>
                <w:color w:val="000000"/>
                <w:sz w:val="24"/>
                <w:szCs w:val="24"/>
              </w:rPr>
              <w:t>ИП Печерина Тамара Николаевна</w:t>
            </w:r>
          </w:p>
          <w:p w:rsidR="00C76664" w:rsidRPr="00811246" w:rsidRDefault="00C76664" w:rsidP="00C76664">
            <w:pPr>
              <w:spacing w:after="0" w:line="240" w:lineRule="auto"/>
              <w:ind w:left="34"/>
              <w:rPr>
                <w:rFonts w:ascii="Book Antiqua" w:hAnsi="Book Antiqua"/>
                <w:color w:val="000000"/>
                <w:sz w:val="24"/>
                <w:szCs w:val="24"/>
              </w:rPr>
            </w:pPr>
            <w:r w:rsidRPr="00811246">
              <w:rPr>
                <w:rFonts w:ascii="Book Antiqua" w:hAnsi="Book Antiqua"/>
                <w:iCs/>
                <w:color w:val="000000"/>
                <w:sz w:val="24"/>
                <w:szCs w:val="24"/>
              </w:rPr>
              <w:t>ул. Пионеров, д. 2а</w:t>
            </w:r>
          </w:p>
          <w:p w:rsidR="00C76664" w:rsidRPr="004A0361" w:rsidRDefault="00C76664" w:rsidP="00C76664">
            <w:pPr>
              <w:spacing w:after="0" w:line="240" w:lineRule="auto"/>
              <w:ind w:left="34"/>
              <w:rPr>
                <w:rFonts w:ascii="Book Antiqua" w:hAnsi="Book Antiqua"/>
                <w:color w:val="000000"/>
                <w:sz w:val="24"/>
                <w:szCs w:val="24"/>
              </w:rPr>
            </w:pPr>
            <w:r w:rsidRPr="00C76664">
              <w:rPr>
                <w:rFonts w:ascii="Book Antiqua" w:hAnsi="Book Antiqua"/>
                <w:bCs/>
                <w:color w:val="000000"/>
                <w:sz w:val="24"/>
                <w:szCs w:val="24"/>
              </w:rPr>
              <w:t>телефон/факс:</w:t>
            </w:r>
            <w:r w:rsidRPr="00811246">
              <w:rPr>
                <w:rFonts w:ascii="Book Antiqua" w:hAnsi="Book Antiqua"/>
                <w:color w:val="000000"/>
                <w:sz w:val="24"/>
                <w:szCs w:val="24"/>
              </w:rPr>
              <w:t xml:space="preserve"> +7 (34676) 2-01-00</w:t>
            </w:r>
          </w:p>
        </w:tc>
      </w:tr>
    </w:tbl>
    <w:p w:rsidR="007F32AE" w:rsidRPr="00B0693F" w:rsidRDefault="007F32AE" w:rsidP="007F32AE">
      <w:pPr>
        <w:spacing w:after="0" w:line="240" w:lineRule="auto"/>
        <w:jc w:val="both"/>
        <w:rPr>
          <w:rFonts w:ascii="Times New Roman" w:hAnsi="Times New Roman"/>
          <w:highlight w:val="yellow"/>
        </w:rPr>
      </w:pPr>
    </w:p>
    <w:p w:rsidR="00347957" w:rsidRPr="00177736" w:rsidRDefault="00347957" w:rsidP="007015A9">
      <w:pPr>
        <w:shd w:val="clear" w:color="auto" w:fill="548DD4" w:themeFill="text2" w:themeFillTint="99"/>
        <w:spacing w:after="0" w:line="240" w:lineRule="auto"/>
        <w:jc w:val="center"/>
        <w:rPr>
          <w:rFonts w:ascii="Book Antiqua" w:hAnsi="Book Antiqua"/>
          <w:b/>
          <w:sz w:val="28"/>
          <w:szCs w:val="28"/>
        </w:rPr>
      </w:pPr>
      <w:r w:rsidRPr="00177736">
        <w:rPr>
          <w:rFonts w:ascii="Book Antiqua" w:hAnsi="Book Antiqua"/>
          <w:b/>
          <w:sz w:val="28"/>
          <w:szCs w:val="28"/>
        </w:rPr>
        <w:t>Сведения о предприятиях общественного питания города Урай</w:t>
      </w:r>
    </w:p>
    <w:p w:rsidR="00347957" w:rsidRPr="00D2708C" w:rsidRDefault="00347957" w:rsidP="00347957">
      <w:pPr>
        <w:spacing w:after="0" w:line="240" w:lineRule="auto"/>
        <w:ind w:left="567"/>
        <w:jc w:val="center"/>
        <w:rPr>
          <w:rFonts w:ascii="Times New Roman" w:hAnsi="Times New Roman"/>
          <w:b/>
          <w:sz w:val="20"/>
          <w:szCs w:val="20"/>
        </w:rPr>
      </w:pPr>
    </w:p>
    <w:tbl>
      <w:tblPr>
        <w:tblW w:w="10365"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4"/>
        <w:gridCol w:w="4961"/>
      </w:tblGrid>
      <w:tr w:rsidR="00C76664" w:rsidRPr="00360D20" w:rsidTr="00772F13">
        <w:trPr>
          <w:jc w:val="center"/>
        </w:trPr>
        <w:tc>
          <w:tcPr>
            <w:tcW w:w="5404" w:type="dxa"/>
          </w:tcPr>
          <w:p w:rsidR="00C76664" w:rsidRPr="00360D20" w:rsidRDefault="00C76664" w:rsidP="00F96574">
            <w:pPr>
              <w:spacing w:after="0" w:line="240" w:lineRule="auto"/>
              <w:rPr>
                <w:rFonts w:ascii="Book Antiqua" w:hAnsi="Book Antiqua"/>
                <w:sz w:val="24"/>
                <w:szCs w:val="24"/>
              </w:rPr>
            </w:pPr>
            <w:r w:rsidRPr="00360D20">
              <w:rPr>
                <w:rFonts w:ascii="Book Antiqua" w:hAnsi="Book Antiqua"/>
                <w:b/>
                <w:sz w:val="24"/>
                <w:szCs w:val="24"/>
              </w:rPr>
              <w:t>Ресторан «Турсунт»</w:t>
            </w:r>
          </w:p>
        </w:tc>
        <w:tc>
          <w:tcPr>
            <w:tcW w:w="4961" w:type="dxa"/>
          </w:tcPr>
          <w:p w:rsidR="00C76664" w:rsidRPr="00C53B87" w:rsidRDefault="00C76664" w:rsidP="00C76664">
            <w:pPr>
              <w:shd w:val="clear" w:color="auto" w:fill="FFFFFF"/>
              <w:spacing w:after="0" w:line="240" w:lineRule="auto"/>
              <w:ind w:left="34"/>
              <w:rPr>
                <w:rFonts w:ascii="Book Antiqua" w:hAnsi="Book Antiqua"/>
                <w:sz w:val="24"/>
                <w:szCs w:val="24"/>
              </w:rPr>
            </w:pPr>
            <w:r>
              <w:rPr>
                <w:rFonts w:ascii="Book Antiqua" w:hAnsi="Book Antiqua"/>
                <w:sz w:val="24"/>
                <w:szCs w:val="24"/>
              </w:rPr>
              <w:t xml:space="preserve">Директор </w:t>
            </w:r>
            <w:r>
              <w:rPr>
                <w:rFonts w:ascii="Book Antiqua" w:hAnsi="Book Antiqua"/>
                <w:sz w:val="24"/>
                <w:szCs w:val="24"/>
                <w:lang w:val="en-US"/>
              </w:rPr>
              <w:t>Gronwell</w:t>
            </w:r>
            <w:r w:rsidRPr="00DA6AE7">
              <w:rPr>
                <w:rFonts w:ascii="Book Antiqua" w:hAnsi="Book Antiqua"/>
                <w:sz w:val="24"/>
                <w:szCs w:val="24"/>
              </w:rPr>
              <w:t xml:space="preserve"> </w:t>
            </w:r>
            <w:r>
              <w:rPr>
                <w:rFonts w:ascii="Book Antiqua" w:hAnsi="Book Antiqua"/>
                <w:sz w:val="24"/>
                <w:szCs w:val="24"/>
                <w:lang w:val="en-US"/>
              </w:rPr>
              <w:t>Inn</w:t>
            </w:r>
            <w:r w:rsidRPr="00DA6AE7">
              <w:rPr>
                <w:rFonts w:ascii="Book Antiqua" w:hAnsi="Book Antiqua"/>
                <w:sz w:val="24"/>
                <w:szCs w:val="24"/>
              </w:rPr>
              <w:t xml:space="preserve"> Ту</w:t>
            </w:r>
            <w:r>
              <w:rPr>
                <w:rFonts w:ascii="Book Antiqua" w:hAnsi="Book Antiqua"/>
                <w:sz w:val="24"/>
                <w:szCs w:val="24"/>
              </w:rPr>
              <w:t>рсунт</w:t>
            </w:r>
          </w:p>
          <w:p w:rsidR="00C76664" w:rsidRDefault="00C76664" w:rsidP="00C76664">
            <w:pPr>
              <w:shd w:val="clear" w:color="auto" w:fill="FFFFFF"/>
              <w:spacing w:after="0" w:line="240" w:lineRule="auto"/>
              <w:ind w:left="34"/>
              <w:rPr>
                <w:rFonts w:ascii="Book Antiqua" w:hAnsi="Book Antiqua"/>
                <w:sz w:val="24"/>
                <w:szCs w:val="24"/>
              </w:rPr>
            </w:pPr>
            <w:r>
              <w:rPr>
                <w:rFonts w:ascii="Book Antiqua" w:hAnsi="Book Antiqua"/>
                <w:sz w:val="24"/>
                <w:szCs w:val="24"/>
              </w:rPr>
              <w:t>Трунникова Лидия Александровна</w:t>
            </w:r>
          </w:p>
          <w:p w:rsidR="00C76664" w:rsidRPr="00360D20" w:rsidRDefault="00C76664" w:rsidP="00C76664">
            <w:pPr>
              <w:shd w:val="clear" w:color="auto" w:fill="FFFFFF"/>
              <w:spacing w:after="0" w:line="240" w:lineRule="auto"/>
              <w:ind w:left="34"/>
              <w:rPr>
                <w:rFonts w:ascii="Book Antiqua" w:hAnsi="Book Antiqua"/>
                <w:sz w:val="24"/>
                <w:szCs w:val="24"/>
              </w:rPr>
            </w:pPr>
            <w:r w:rsidRPr="00360D20">
              <w:rPr>
                <w:rFonts w:ascii="Book Antiqua" w:hAnsi="Book Antiqua"/>
                <w:sz w:val="24"/>
                <w:szCs w:val="24"/>
              </w:rPr>
              <w:t>ул. Шевченко, дом 18</w:t>
            </w:r>
          </w:p>
          <w:p w:rsidR="00C76664" w:rsidRPr="00360D20" w:rsidRDefault="00C76664" w:rsidP="00C76664">
            <w:pPr>
              <w:spacing w:after="0" w:line="240" w:lineRule="auto"/>
              <w:ind w:left="34"/>
              <w:rPr>
                <w:rFonts w:ascii="Book Antiqua" w:hAnsi="Book Antiqua"/>
                <w:sz w:val="24"/>
                <w:szCs w:val="24"/>
              </w:rPr>
            </w:pPr>
            <w:r w:rsidRPr="00C76664">
              <w:rPr>
                <w:rFonts w:ascii="Book Antiqua" w:hAnsi="Book Antiqua"/>
                <w:sz w:val="24"/>
                <w:szCs w:val="24"/>
              </w:rPr>
              <w:t>телефон:</w:t>
            </w:r>
            <w:r>
              <w:rPr>
                <w:rFonts w:ascii="Book Antiqua" w:hAnsi="Book Antiqua"/>
                <w:sz w:val="24"/>
                <w:szCs w:val="24"/>
              </w:rPr>
              <w:t xml:space="preserve"> +7 (34676)</w:t>
            </w:r>
            <w:r w:rsidRPr="00360D20">
              <w:rPr>
                <w:rFonts w:ascii="Book Antiqua" w:hAnsi="Book Antiqua"/>
                <w:sz w:val="24"/>
                <w:szCs w:val="24"/>
              </w:rPr>
              <w:t>2-48-01, 2-48-02, 2-48-49</w:t>
            </w:r>
          </w:p>
          <w:p w:rsidR="00C76664" w:rsidRPr="00360D20" w:rsidRDefault="00C76664" w:rsidP="00C76664">
            <w:pPr>
              <w:spacing w:after="0" w:line="240" w:lineRule="auto"/>
              <w:ind w:left="34"/>
              <w:rPr>
                <w:rFonts w:ascii="Book Antiqua" w:hAnsi="Book Antiqua"/>
                <w:sz w:val="24"/>
                <w:szCs w:val="24"/>
              </w:rPr>
            </w:pPr>
            <w:r w:rsidRPr="00360D20">
              <w:rPr>
                <w:rFonts w:ascii="Book Antiqua" w:hAnsi="Book Antiqua"/>
                <w:sz w:val="24"/>
                <w:szCs w:val="24"/>
                <w:lang w:val="en-US"/>
              </w:rPr>
              <w:t>www</w:t>
            </w:r>
            <w:r w:rsidRPr="00360D20">
              <w:rPr>
                <w:rFonts w:ascii="Book Antiqua" w:hAnsi="Book Antiqua"/>
                <w:sz w:val="24"/>
                <w:szCs w:val="24"/>
              </w:rPr>
              <w:t>.tursunt.cronwell.com</w:t>
            </w:r>
          </w:p>
        </w:tc>
      </w:tr>
      <w:tr w:rsidR="00C76664" w:rsidRPr="00360D20" w:rsidTr="00772F13">
        <w:trPr>
          <w:jc w:val="center"/>
        </w:trPr>
        <w:tc>
          <w:tcPr>
            <w:tcW w:w="5404" w:type="dxa"/>
          </w:tcPr>
          <w:p w:rsidR="00C76664" w:rsidRPr="00360D20" w:rsidRDefault="00C76664" w:rsidP="00F96574">
            <w:pPr>
              <w:spacing w:after="0" w:line="240" w:lineRule="auto"/>
              <w:rPr>
                <w:rFonts w:ascii="Book Antiqua" w:hAnsi="Book Antiqua"/>
                <w:sz w:val="24"/>
                <w:szCs w:val="24"/>
              </w:rPr>
            </w:pPr>
            <w:r w:rsidRPr="00360D20">
              <w:rPr>
                <w:rFonts w:ascii="Book Antiqua" w:hAnsi="Book Antiqua"/>
                <w:b/>
                <w:sz w:val="24"/>
                <w:szCs w:val="24"/>
              </w:rPr>
              <w:t>Ресторан «Меридиан»</w:t>
            </w:r>
          </w:p>
        </w:tc>
        <w:tc>
          <w:tcPr>
            <w:tcW w:w="4961" w:type="dxa"/>
          </w:tcPr>
          <w:p w:rsidR="00C76664" w:rsidRDefault="00772F13" w:rsidP="00C76664">
            <w:pPr>
              <w:spacing w:after="0" w:line="240" w:lineRule="auto"/>
              <w:rPr>
                <w:rFonts w:ascii="Book Antiqua" w:hAnsi="Book Antiqua"/>
                <w:sz w:val="24"/>
                <w:szCs w:val="24"/>
              </w:rPr>
            </w:pPr>
            <w:r>
              <w:rPr>
                <w:rFonts w:ascii="Book Antiqua" w:hAnsi="Book Antiqua"/>
                <w:sz w:val="24"/>
                <w:szCs w:val="24"/>
              </w:rPr>
              <w:t xml:space="preserve">Руководитель </w:t>
            </w:r>
            <w:r w:rsidR="00C76664">
              <w:rPr>
                <w:rFonts w:ascii="Book Antiqua" w:hAnsi="Book Antiqua"/>
                <w:sz w:val="24"/>
                <w:szCs w:val="24"/>
              </w:rPr>
              <w:t xml:space="preserve">ООО «Ночной Меридиан» </w:t>
            </w:r>
          </w:p>
          <w:p w:rsidR="00C76664" w:rsidRDefault="00C76664" w:rsidP="00C76664">
            <w:pPr>
              <w:spacing w:after="0" w:line="240" w:lineRule="auto"/>
              <w:rPr>
                <w:rFonts w:ascii="Book Antiqua" w:hAnsi="Book Antiqua"/>
                <w:sz w:val="24"/>
                <w:szCs w:val="24"/>
              </w:rPr>
            </w:pPr>
            <w:r>
              <w:rPr>
                <w:rFonts w:ascii="Book Antiqua" w:hAnsi="Book Antiqua"/>
                <w:sz w:val="24"/>
                <w:szCs w:val="24"/>
              </w:rPr>
              <w:t>Возженникова Наталья Владимировна</w:t>
            </w:r>
          </w:p>
          <w:p w:rsidR="00C76664" w:rsidRPr="00360D20" w:rsidRDefault="00C76664" w:rsidP="00C76664">
            <w:pPr>
              <w:shd w:val="clear" w:color="auto" w:fill="FFFFFF"/>
              <w:spacing w:after="0" w:line="240" w:lineRule="auto"/>
              <w:ind w:left="34"/>
              <w:rPr>
                <w:rFonts w:ascii="Book Antiqua" w:hAnsi="Book Antiqua"/>
                <w:sz w:val="24"/>
                <w:szCs w:val="24"/>
              </w:rPr>
            </w:pPr>
            <w:r w:rsidRPr="00360D20">
              <w:rPr>
                <w:rFonts w:ascii="Book Antiqua" w:hAnsi="Book Antiqua"/>
                <w:sz w:val="24"/>
                <w:szCs w:val="24"/>
              </w:rPr>
              <w:t>ул. Ленина, дом 98</w:t>
            </w:r>
          </w:p>
          <w:p w:rsidR="00C76664" w:rsidRPr="00360D20" w:rsidRDefault="00C76664" w:rsidP="00C76664">
            <w:pPr>
              <w:spacing w:after="0" w:line="240" w:lineRule="auto"/>
              <w:ind w:left="34"/>
              <w:rPr>
                <w:rFonts w:ascii="Book Antiqua" w:hAnsi="Book Antiqua"/>
                <w:sz w:val="24"/>
                <w:szCs w:val="24"/>
              </w:rPr>
            </w:pPr>
            <w:r w:rsidRPr="00C76664">
              <w:rPr>
                <w:rFonts w:ascii="Book Antiqua" w:hAnsi="Book Antiqua"/>
                <w:sz w:val="24"/>
                <w:szCs w:val="24"/>
              </w:rPr>
              <w:t>телефон:</w:t>
            </w:r>
            <w:r w:rsidRPr="00360D20">
              <w:rPr>
                <w:rFonts w:ascii="Book Antiqua" w:hAnsi="Book Antiqua"/>
                <w:sz w:val="24"/>
                <w:szCs w:val="24"/>
              </w:rPr>
              <w:t xml:space="preserve"> +7 (34676)3-43-78, 3-43-77</w:t>
            </w:r>
          </w:p>
          <w:p w:rsidR="00C76664" w:rsidRPr="00360D20" w:rsidRDefault="00C76664" w:rsidP="00C76664">
            <w:pPr>
              <w:spacing w:after="0" w:line="240" w:lineRule="auto"/>
              <w:ind w:left="34"/>
              <w:rPr>
                <w:rFonts w:ascii="Book Antiqua" w:hAnsi="Book Antiqua"/>
                <w:sz w:val="24"/>
                <w:szCs w:val="24"/>
              </w:rPr>
            </w:pPr>
            <w:r w:rsidRPr="00360D20">
              <w:rPr>
                <w:rFonts w:ascii="Book Antiqua" w:hAnsi="Book Antiqua"/>
                <w:sz w:val="24"/>
                <w:szCs w:val="24"/>
                <w:lang w:val="en-US"/>
              </w:rPr>
              <w:t>www</w:t>
            </w:r>
            <w:r w:rsidRPr="00360D20">
              <w:rPr>
                <w:rFonts w:ascii="Book Antiqua" w:hAnsi="Book Antiqua"/>
                <w:sz w:val="24"/>
                <w:szCs w:val="24"/>
              </w:rPr>
              <w:t>.meridianuray.nethouse.ru</w:t>
            </w:r>
          </w:p>
        </w:tc>
      </w:tr>
      <w:tr w:rsidR="00C76664" w:rsidRPr="00360D20" w:rsidTr="00772F13">
        <w:trPr>
          <w:jc w:val="center"/>
        </w:trPr>
        <w:tc>
          <w:tcPr>
            <w:tcW w:w="5404" w:type="dxa"/>
          </w:tcPr>
          <w:p w:rsidR="00C76664" w:rsidRPr="00360D20" w:rsidRDefault="00C76664" w:rsidP="00F96574">
            <w:pPr>
              <w:spacing w:after="0" w:line="240" w:lineRule="auto"/>
              <w:rPr>
                <w:rFonts w:ascii="Book Antiqua" w:hAnsi="Book Antiqua"/>
                <w:sz w:val="24"/>
                <w:szCs w:val="24"/>
              </w:rPr>
            </w:pPr>
            <w:r w:rsidRPr="00360D20">
              <w:rPr>
                <w:rFonts w:ascii="Book Antiqua" w:hAnsi="Book Antiqua"/>
                <w:b/>
                <w:sz w:val="24"/>
                <w:szCs w:val="24"/>
              </w:rPr>
              <w:t>Кафе «Сарбон»</w:t>
            </w:r>
          </w:p>
        </w:tc>
        <w:tc>
          <w:tcPr>
            <w:tcW w:w="4961" w:type="dxa"/>
          </w:tcPr>
          <w:p w:rsidR="00C76664" w:rsidRDefault="00C76664" w:rsidP="00C76664">
            <w:pPr>
              <w:shd w:val="clear" w:color="auto" w:fill="FFFFFF"/>
              <w:spacing w:after="0" w:line="240" w:lineRule="auto"/>
              <w:rPr>
                <w:rFonts w:ascii="Book Antiqua" w:hAnsi="Book Antiqua"/>
                <w:sz w:val="24"/>
                <w:szCs w:val="24"/>
              </w:rPr>
            </w:pPr>
            <w:r>
              <w:rPr>
                <w:rFonts w:ascii="Book Antiqua" w:hAnsi="Book Antiqua"/>
                <w:sz w:val="24"/>
                <w:szCs w:val="24"/>
              </w:rPr>
              <w:t xml:space="preserve"> </w:t>
            </w:r>
            <w:r w:rsidR="00772F13">
              <w:rPr>
                <w:rFonts w:ascii="Book Antiqua" w:hAnsi="Book Antiqua"/>
                <w:sz w:val="24"/>
                <w:szCs w:val="24"/>
              </w:rPr>
              <w:t xml:space="preserve">Руководитель </w:t>
            </w:r>
            <w:r>
              <w:rPr>
                <w:rFonts w:ascii="Book Antiqua" w:hAnsi="Book Antiqua"/>
                <w:sz w:val="24"/>
                <w:szCs w:val="24"/>
              </w:rPr>
              <w:t xml:space="preserve">ООО «Ева Миллер» </w:t>
            </w:r>
          </w:p>
          <w:p w:rsidR="00C76664" w:rsidRDefault="00C76664" w:rsidP="00C76664">
            <w:pPr>
              <w:shd w:val="clear" w:color="auto" w:fill="FFFFFF"/>
              <w:spacing w:after="0" w:line="240" w:lineRule="auto"/>
              <w:rPr>
                <w:rFonts w:ascii="Book Antiqua" w:hAnsi="Book Antiqua"/>
                <w:sz w:val="24"/>
                <w:szCs w:val="24"/>
              </w:rPr>
            </w:pPr>
            <w:r>
              <w:rPr>
                <w:rFonts w:ascii="Book Antiqua" w:hAnsi="Book Antiqua"/>
                <w:sz w:val="24"/>
                <w:szCs w:val="24"/>
              </w:rPr>
              <w:t>Хван Дмитрий Евгеньевич</w:t>
            </w:r>
          </w:p>
          <w:p w:rsidR="00C76664" w:rsidRPr="00360D20" w:rsidRDefault="00C76664" w:rsidP="00C76664">
            <w:pPr>
              <w:shd w:val="clear" w:color="auto" w:fill="FFFFFF"/>
              <w:spacing w:after="0" w:line="240" w:lineRule="auto"/>
              <w:rPr>
                <w:rFonts w:ascii="Book Antiqua" w:hAnsi="Book Antiqua"/>
                <w:sz w:val="24"/>
                <w:szCs w:val="24"/>
              </w:rPr>
            </w:pPr>
            <w:r w:rsidRPr="00360D20">
              <w:rPr>
                <w:rFonts w:ascii="Book Antiqua" w:hAnsi="Book Antiqua"/>
                <w:sz w:val="24"/>
                <w:szCs w:val="24"/>
              </w:rPr>
              <w:t>микрорайон 2, дом 25 «А»</w:t>
            </w:r>
          </w:p>
          <w:p w:rsidR="00C76664" w:rsidRPr="00360D20" w:rsidRDefault="00C76664" w:rsidP="00C76664">
            <w:pPr>
              <w:shd w:val="clear" w:color="auto" w:fill="FFFFFF"/>
              <w:spacing w:after="0" w:line="240" w:lineRule="auto"/>
              <w:rPr>
                <w:rFonts w:ascii="Book Antiqua" w:hAnsi="Book Antiqua"/>
                <w:sz w:val="24"/>
                <w:szCs w:val="24"/>
              </w:rPr>
            </w:pPr>
            <w:r w:rsidRPr="00C76664">
              <w:rPr>
                <w:rFonts w:ascii="Book Antiqua" w:hAnsi="Book Antiqua"/>
                <w:sz w:val="24"/>
                <w:szCs w:val="24"/>
              </w:rPr>
              <w:t>телефон</w:t>
            </w:r>
            <w:r w:rsidRPr="00C76664">
              <w:rPr>
                <w:rFonts w:ascii="Book Antiqua" w:hAnsi="Book Antiqua"/>
                <w:sz w:val="24"/>
                <w:szCs w:val="24"/>
                <w:lang w:val="en-US"/>
              </w:rPr>
              <w:t>:</w:t>
            </w:r>
            <w:r w:rsidRPr="00360D20">
              <w:rPr>
                <w:rFonts w:ascii="Book Antiqua" w:hAnsi="Book Antiqua"/>
                <w:sz w:val="24"/>
                <w:szCs w:val="24"/>
              </w:rPr>
              <w:t xml:space="preserve"> </w:t>
            </w:r>
            <w:r>
              <w:rPr>
                <w:rFonts w:ascii="Book Antiqua" w:hAnsi="Book Antiqua"/>
                <w:sz w:val="24"/>
                <w:szCs w:val="24"/>
              </w:rPr>
              <w:t>+7-908-896-76-84</w:t>
            </w:r>
          </w:p>
        </w:tc>
      </w:tr>
      <w:tr w:rsidR="00C76664" w:rsidRPr="00360D20" w:rsidTr="00772F13">
        <w:trPr>
          <w:jc w:val="center"/>
        </w:trPr>
        <w:tc>
          <w:tcPr>
            <w:tcW w:w="5404" w:type="dxa"/>
          </w:tcPr>
          <w:p w:rsidR="00C76664" w:rsidRPr="00360D20" w:rsidRDefault="00C76664" w:rsidP="00F96574">
            <w:pPr>
              <w:spacing w:after="0" w:line="240" w:lineRule="auto"/>
              <w:rPr>
                <w:rFonts w:ascii="Book Antiqua" w:hAnsi="Book Antiqua"/>
                <w:sz w:val="24"/>
                <w:szCs w:val="24"/>
              </w:rPr>
            </w:pPr>
            <w:r w:rsidRPr="00360D20">
              <w:rPr>
                <w:rFonts w:ascii="Book Antiqua" w:hAnsi="Book Antiqua"/>
                <w:b/>
                <w:sz w:val="24"/>
                <w:szCs w:val="24"/>
              </w:rPr>
              <w:t>Кафе «Бриз»</w:t>
            </w:r>
          </w:p>
        </w:tc>
        <w:tc>
          <w:tcPr>
            <w:tcW w:w="4961" w:type="dxa"/>
          </w:tcPr>
          <w:p w:rsidR="00C76664" w:rsidRDefault="00772F13" w:rsidP="00C76664">
            <w:pPr>
              <w:shd w:val="clear" w:color="auto" w:fill="FFFFFF"/>
              <w:spacing w:after="0" w:line="240" w:lineRule="auto"/>
              <w:ind w:left="34"/>
              <w:rPr>
                <w:rFonts w:ascii="Book Antiqua" w:hAnsi="Book Antiqua"/>
                <w:sz w:val="24"/>
                <w:szCs w:val="24"/>
              </w:rPr>
            </w:pPr>
            <w:r>
              <w:rPr>
                <w:rFonts w:ascii="Book Antiqua" w:hAnsi="Book Antiqua"/>
                <w:sz w:val="24"/>
                <w:szCs w:val="24"/>
              </w:rPr>
              <w:t xml:space="preserve">Руководитель </w:t>
            </w:r>
            <w:r w:rsidR="00C76664">
              <w:rPr>
                <w:rFonts w:ascii="Book Antiqua" w:hAnsi="Book Antiqua"/>
                <w:sz w:val="24"/>
                <w:szCs w:val="24"/>
              </w:rPr>
              <w:t xml:space="preserve">ООО «Грейс»  </w:t>
            </w:r>
          </w:p>
          <w:p w:rsidR="00C76664" w:rsidRDefault="00C76664" w:rsidP="00C76664">
            <w:pPr>
              <w:shd w:val="clear" w:color="auto" w:fill="FFFFFF"/>
              <w:spacing w:after="0" w:line="240" w:lineRule="auto"/>
              <w:rPr>
                <w:rFonts w:ascii="Book Antiqua" w:hAnsi="Book Antiqua"/>
                <w:sz w:val="24"/>
                <w:szCs w:val="24"/>
              </w:rPr>
            </w:pPr>
            <w:r>
              <w:rPr>
                <w:rFonts w:ascii="Book Antiqua" w:hAnsi="Book Antiqua"/>
                <w:sz w:val="24"/>
                <w:szCs w:val="24"/>
              </w:rPr>
              <w:t>Успехова Лилия Зиннуровна</w:t>
            </w:r>
          </w:p>
          <w:p w:rsidR="00C76664" w:rsidRPr="00360D20" w:rsidRDefault="00C76664" w:rsidP="00C76664">
            <w:pPr>
              <w:shd w:val="clear" w:color="auto" w:fill="FFFFFF"/>
              <w:spacing w:after="0" w:line="240" w:lineRule="auto"/>
              <w:rPr>
                <w:rFonts w:ascii="Book Antiqua" w:hAnsi="Book Antiqua"/>
                <w:sz w:val="24"/>
                <w:szCs w:val="24"/>
              </w:rPr>
            </w:pPr>
            <w:r w:rsidRPr="00360D20">
              <w:rPr>
                <w:rFonts w:ascii="Book Antiqua" w:hAnsi="Book Antiqua"/>
                <w:sz w:val="24"/>
                <w:szCs w:val="24"/>
              </w:rPr>
              <w:t>микрорайон 2, дом 59</w:t>
            </w:r>
          </w:p>
          <w:p w:rsidR="00C76664" w:rsidRPr="00360D20" w:rsidRDefault="00C76664" w:rsidP="00C76664">
            <w:pPr>
              <w:shd w:val="clear" w:color="auto" w:fill="FFFFFF"/>
              <w:spacing w:after="0" w:line="240" w:lineRule="auto"/>
              <w:rPr>
                <w:rFonts w:ascii="Book Antiqua" w:hAnsi="Book Antiqua"/>
                <w:sz w:val="24"/>
                <w:szCs w:val="24"/>
              </w:rPr>
            </w:pPr>
            <w:r w:rsidRPr="00C76664">
              <w:rPr>
                <w:rFonts w:ascii="Book Antiqua" w:hAnsi="Book Antiqua"/>
                <w:sz w:val="24"/>
                <w:szCs w:val="24"/>
              </w:rPr>
              <w:t>телефон</w:t>
            </w:r>
            <w:r w:rsidRPr="00C76664">
              <w:rPr>
                <w:rFonts w:ascii="Book Antiqua" w:hAnsi="Book Antiqua"/>
                <w:sz w:val="24"/>
                <w:szCs w:val="24"/>
                <w:lang w:val="en-US"/>
              </w:rPr>
              <w:t>:</w:t>
            </w:r>
            <w:r w:rsidRPr="00360D20">
              <w:rPr>
                <w:rFonts w:ascii="Book Antiqua" w:hAnsi="Book Antiqua"/>
                <w:sz w:val="24"/>
                <w:szCs w:val="24"/>
              </w:rPr>
              <w:t xml:space="preserve"> </w:t>
            </w:r>
            <w:r>
              <w:rPr>
                <w:rFonts w:ascii="Book Antiqua" w:hAnsi="Book Antiqua"/>
                <w:sz w:val="24"/>
                <w:szCs w:val="24"/>
              </w:rPr>
              <w:t>+7</w:t>
            </w:r>
            <w:r w:rsidRPr="00360D20">
              <w:rPr>
                <w:rFonts w:ascii="Book Antiqua" w:hAnsi="Book Antiqua"/>
                <w:sz w:val="24"/>
                <w:szCs w:val="24"/>
              </w:rPr>
              <w:t>(34676) 2-19-19</w:t>
            </w:r>
          </w:p>
        </w:tc>
      </w:tr>
      <w:tr w:rsidR="00C76664" w:rsidRPr="00360D20" w:rsidTr="00772F13">
        <w:trPr>
          <w:jc w:val="center"/>
        </w:trPr>
        <w:tc>
          <w:tcPr>
            <w:tcW w:w="5404" w:type="dxa"/>
          </w:tcPr>
          <w:p w:rsidR="00C76664" w:rsidRPr="00360D20" w:rsidRDefault="00C76664" w:rsidP="00F96574">
            <w:pPr>
              <w:spacing w:after="0" w:line="240" w:lineRule="auto"/>
              <w:rPr>
                <w:rFonts w:ascii="Book Antiqua" w:hAnsi="Book Antiqua"/>
                <w:sz w:val="24"/>
                <w:szCs w:val="24"/>
              </w:rPr>
            </w:pPr>
            <w:r w:rsidRPr="00360D20">
              <w:rPr>
                <w:rFonts w:ascii="Book Antiqua" w:hAnsi="Book Antiqua"/>
                <w:b/>
                <w:sz w:val="24"/>
                <w:szCs w:val="24"/>
              </w:rPr>
              <w:t>Кафе «Портос»</w:t>
            </w:r>
          </w:p>
        </w:tc>
        <w:tc>
          <w:tcPr>
            <w:tcW w:w="4961" w:type="dxa"/>
          </w:tcPr>
          <w:p w:rsidR="00C76664" w:rsidRDefault="00C76664" w:rsidP="00C76664">
            <w:pPr>
              <w:shd w:val="clear" w:color="auto" w:fill="FFFFFF"/>
              <w:spacing w:after="0" w:line="240" w:lineRule="auto"/>
              <w:rPr>
                <w:rFonts w:ascii="Book Antiqua" w:hAnsi="Book Antiqua"/>
                <w:sz w:val="24"/>
                <w:szCs w:val="24"/>
              </w:rPr>
            </w:pPr>
            <w:r>
              <w:rPr>
                <w:rFonts w:ascii="Book Antiqua" w:hAnsi="Book Antiqua"/>
                <w:sz w:val="24"/>
                <w:szCs w:val="24"/>
              </w:rPr>
              <w:t xml:space="preserve"> </w:t>
            </w:r>
            <w:r w:rsidR="00772F13">
              <w:rPr>
                <w:rFonts w:ascii="Book Antiqua" w:hAnsi="Book Antiqua"/>
                <w:sz w:val="24"/>
                <w:szCs w:val="24"/>
              </w:rPr>
              <w:t xml:space="preserve">Заведующий производством  </w:t>
            </w:r>
            <w:r>
              <w:rPr>
                <w:rFonts w:ascii="Book Antiqua" w:hAnsi="Book Antiqua"/>
                <w:sz w:val="24"/>
                <w:szCs w:val="24"/>
              </w:rPr>
              <w:t xml:space="preserve">ООО ТД «Прима» </w:t>
            </w:r>
          </w:p>
          <w:p w:rsidR="00C76664" w:rsidRDefault="00C76664" w:rsidP="00C76664">
            <w:pPr>
              <w:shd w:val="clear" w:color="auto" w:fill="FFFFFF"/>
              <w:spacing w:after="0" w:line="240" w:lineRule="auto"/>
              <w:rPr>
                <w:rFonts w:ascii="Book Antiqua" w:hAnsi="Book Antiqua"/>
                <w:sz w:val="24"/>
                <w:szCs w:val="24"/>
              </w:rPr>
            </w:pPr>
            <w:r>
              <w:rPr>
                <w:rFonts w:ascii="Book Antiqua" w:hAnsi="Book Antiqua"/>
                <w:sz w:val="24"/>
                <w:szCs w:val="24"/>
              </w:rPr>
              <w:t>Цыттель Елена Владимировна</w:t>
            </w:r>
          </w:p>
          <w:p w:rsidR="00C76664" w:rsidRPr="00360D20" w:rsidRDefault="00C76664" w:rsidP="00C76664">
            <w:pPr>
              <w:shd w:val="clear" w:color="auto" w:fill="FFFFFF"/>
              <w:spacing w:after="0" w:line="240" w:lineRule="auto"/>
              <w:rPr>
                <w:rFonts w:ascii="Book Antiqua" w:hAnsi="Book Antiqua"/>
                <w:sz w:val="24"/>
                <w:szCs w:val="24"/>
              </w:rPr>
            </w:pPr>
            <w:r w:rsidRPr="00360D20">
              <w:rPr>
                <w:rFonts w:ascii="Book Antiqua" w:hAnsi="Book Antiqua"/>
                <w:sz w:val="24"/>
                <w:szCs w:val="24"/>
              </w:rPr>
              <w:t>микрорайон 3, дом 32</w:t>
            </w:r>
          </w:p>
          <w:p w:rsidR="00C76664" w:rsidRPr="00360D20" w:rsidRDefault="00C76664" w:rsidP="00C76664">
            <w:pPr>
              <w:shd w:val="clear" w:color="auto" w:fill="FFFFFF"/>
              <w:spacing w:after="0" w:line="240" w:lineRule="auto"/>
              <w:rPr>
                <w:rFonts w:ascii="Book Antiqua" w:hAnsi="Book Antiqua"/>
                <w:sz w:val="24"/>
                <w:szCs w:val="24"/>
              </w:rPr>
            </w:pPr>
            <w:r w:rsidRPr="00C76664">
              <w:rPr>
                <w:rFonts w:ascii="Book Antiqua" w:hAnsi="Book Antiqua"/>
                <w:sz w:val="24"/>
                <w:szCs w:val="24"/>
              </w:rPr>
              <w:t>телефон: +</w:t>
            </w:r>
            <w:r>
              <w:rPr>
                <w:rFonts w:ascii="Book Antiqua" w:hAnsi="Book Antiqua"/>
                <w:sz w:val="24"/>
                <w:szCs w:val="24"/>
              </w:rPr>
              <w:t>7</w:t>
            </w:r>
            <w:r w:rsidRPr="00360D20">
              <w:rPr>
                <w:rFonts w:ascii="Book Antiqua" w:hAnsi="Book Antiqua"/>
                <w:sz w:val="24"/>
                <w:szCs w:val="24"/>
              </w:rPr>
              <w:t>(34676)2-48-87, 2-28-82, 2-42-86</w:t>
            </w:r>
          </w:p>
        </w:tc>
      </w:tr>
      <w:tr w:rsidR="00C76664" w:rsidRPr="00360D20" w:rsidTr="00772F13">
        <w:trPr>
          <w:jc w:val="center"/>
        </w:trPr>
        <w:tc>
          <w:tcPr>
            <w:tcW w:w="5404" w:type="dxa"/>
          </w:tcPr>
          <w:p w:rsidR="00C76664" w:rsidRPr="00360D20" w:rsidRDefault="00C76664" w:rsidP="00F96574">
            <w:pPr>
              <w:spacing w:after="0" w:line="240" w:lineRule="auto"/>
              <w:rPr>
                <w:rFonts w:ascii="Book Antiqua" w:hAnsi="Book Antiqua"/>
                <w:sz w:val="24"/>
                <w:szCs w:val="24"/>
              </w:rPr>
            </w:pPr>
            <w:r w:rsidRPr="00360D20">
              <w:rPr>
                <w:rFonts w:ascii="Book Antiqua" w:hAnsi="Book Antiqua"/>
                <w:b/>
                <w:sz w:val="24"/>
                <w:szCs w:val="24"/>
              </w:rPr>
              <w:t>Кафе «Галактика»</w:t>
            </w:r>
          </w:p>
        </w:tc>
        <w:tc>
          <w:tcPr>
            <w:tcW w:w="4961" w:type="dxa"/>
          </w:tcPr>
          <w:p w:rsidR="00C76664" w:rsidRDefault="00C76664" w:rsidP="00C76664">
            <w:pPr>
              <w:shd w:val="clear" w:color="auto" w:fill="FFFFFF"/>
              <w:spacing w:after="0" w:line="240" w:lineRule="auto"/>
              <w:rPr>
                <w:rFonts w:ascii="Book Antiqua" w:hAnsi="Book Antiqua"/>
                <w:sz w:val="24"/>
                <w:szCs w:val="24"/>
              </w:rPr>
            </w:pPr>
            <w:r>
              <w:rPr>
                <w:rFonts w:ascii="Book Antiqua" w:hAnsi="Book Antiqua"/>
                <w:sz w:val="24"/>
                <w:szCs w:val="24"/>
              </w:rPr>
              <w:t>ИП Бельмесова Ирина Леонидовна</w:t>
            </w:r>
          </w:p>
          <w:p w:rsidR="00C76664" w:rsidRPr="00360D20" w:rsidRDefault="00C76664" w:rsidP="00C76664">
            <w:pPr>
              <w:shd w:val="clear" w:color="auto" w:fill="FFFFFF"/>
              <w:spacing w:after="0" w:line="240" w:lineRule="auto"/>
              <w:rPr>
                <w:rFonts w:ascii="Book Antiqua" w:hAnsi="Book Antiqua"/>
                <w:sz w:val="24"/>
                <w:szCs w:val="24"/>
              </w:rPr>
            </w:pPr>
            <w:r w:rsidRPr="00360D20">
              <w:rPr>
                <w:rFonts w:ascii="Book Antiqua" w:hAnsi="Book Antiqua"/>
                <w:sz w:val="24"/>
                <w:szCs w:val="24"/>
              </w:rPr>
              <w:t>микрорайон Западный, дом 16</w:t>
            </w:r>
          </w:p>
          <w:p w:rsidR="00C76664" w:rsidRPr="00360D20" w:rsidRDefault="00C76664" w:rsidP="00C76664">
            <w:pPr>
              <w:shd w:val="clear" w:color="auto" w:fill="FFFFFF"/>
              <w:spacing w:after="0" w:line="240" w:lineRule="auto"/>
              <w:rPr>
                <w:rFonts w:ascii="Book Antiqua" w:hAnsi="Book Antiqua"/>
                <w:sz w:val="24"/>
                <w:szCs w:val="24"/>
              </w:rPr>
            </w:pPr>
            <w:r w:rsidRPr="00C76664">
              <w:rPr>
                <w:rFonts w:ascii="Book Antiqua" w:hAnsi="Book Antiqua"/>
                <w:sz w:val="24"/>
                <w:szCs w:val="24"/>
              </w:rPr>
              <w:t>телефон:</w:t>
            </w:r>
            <w:r w:rsidRPr="00360D20">
              <w:rPr>
                <w:rFonts w:ascii="Book Antiqua" w:hAnsi="Book Antiqua"/>
                <w:sz w:val="24"/>
                <w:szCs w:val="24"/>
              </w:rPr>
              <w:t xml:space="preserve"> 8-908-896-88-69</w:t>
            </w:r>
          </w:p>
        </w:tc>
      </w:tr>
      <w:tr w:rsidR="00C76664" w:rsidRPr="00360D20" w:rsidTr="00772F13">
        <w:trPr>
          <w:trHeight w:val="690"/>
          <w:jc w:val="center"/>
        </w:trPr>
        <w:tc>
          <w:tcPr>
            <w:tcW w:w="5404" w:type="dxa"/>
          </w:tcPr>
          <w:p w:rsidR="00C76664" w:rsidRPr="00360D20" w:rsidRDefault="00C76664" w:rsidP="00F96574">
            <w:pPr>
              <w:spacing w:after="0" w:line="240" w:lineRule="auto"/>
              <w:rPr>
                <w:rFonts w:ascii="Book Antiqua" w:hAnsi="Book Antiqua"/>
                <w:sz w:val="24"/>
                <w:szCs w:val="24"/>
              </w:rPr>
            </w:pPr>
            <w:r w:rsidRPr="00360D20">
              <w:rPr>
                <w:rFonts w:ascii="Book Antiqua" w:hAnsi="Book Antiqua"/>
                <w:b/>
                <w:sz w:val="24"/>
                <w:szCs w:val="24"/>
              </w:rPr>
              <w:t>Кафе «Виаль»</w:t>
            </w:r>
          </w:p>
          <w:p w:rsidR="00C76664" w:rsidRPr="00360D20" w:rsidRDefault="00C76664" w:rsidP="00F96574">
            <w:pPr>
              <w:spacing w:after="0" w:line="240" w:lineRule="auto"/>
              <w:rPr>
                <w:rFonts w:ascii="Book Antiqua" w:hAnsi="Book Antiqua"/>
                <w:sz w:val="24"/>
                <w:szCs w:val="24"/>
              </w:rPr>
            </w:pPr>
          </w:p>
        </w:tc>
        <w:tc>
          <w:tcPr>
            <w:tcW w:w="4961" w:type="dxa"/>
            <w:vMerge w:val="restart"/>
          </w:tcPr>
          <w:p w:rsidR="00C76664" w:rsidRPr="00262A04" w:rsidRDefault="00772F13" w:rsidP="00C76664">
            <w:pPr>
              <w:shd w:val="clear" w:color="auto" w:fill="FFFFFF"/>
              <w:spacing w:after="0" w:line="240" w:lineRule="auto"/>
              <w:jc w:val="both"/>
              <w:rPr>
                <w:rFonts w:ascii="Book Antiqua" w:hAnsi="Book Antiqua"/>
                <w:sz w:val="24"/>
                <w:szCs w:val="24"/>
              </w:rPr>
            </w:pPr>
            <w:r>
              <w:rPr>
                <w:rFonts w:ascii="Book Antiqua" w:hAnsi="Book Antiqua"/>
                <w:sz w:val="24"/>
                <w:szCs w:val="24"/>
              </w:rPr>
              <w:t xml:space="preserve">Руководитель  </w:t>
            </w:r>
            <w:r w:rsidR="00C76664" w:rsidRPr="00262A04">
              <w:rPr>
                <w:rFonts w:ascii="Book Antiqua" w:hAnsi="Book Antiqua"/>
                <w:sz w:val="24"/>
                <w:szCs w:val="24"/>
              </w:rPr>
              <w:t xml:space="preserve">ООО </w:t>
            </w:r>
            <w:r w:rsidR="00C76664">
              <w:rPr>
                <w:rFonts w:ascii="Book Antiqua" w:hAnsi="Book Antiqua"/>
                <w:sz w:val="24"/>
                <w:szCs w:val="24"/>
              </w:rPr>
              <w:t>«</w:t>
            </w:r>
            <w:r w:rsidR="00C76664" w:rsidRPr="00262A04">
              <w:rPr>
                <w:rFonts w:ascii="Book Antiqua" w:hAnsi="Book Antiqua"/>
                <w:sz w:val="24"/>
                <w:szCs w:val="24"/>
              </w:rPr>
              <w:t>Гостиница «Виаль»</w:t>
            </w:r>
          </w:p>
          <w:p w:rsidR="00C76664" w:rsidRDefault="00C76664" w:rsidP="00C76664">
            <w:pPr>
              <w:shd w:val="clear" w:color="auto" w:fill="FFFFFF"/>
              <w:spacing w:after="0" w:line="240" w:lineRule="auto"/>
              <w:ind w:left="34"/>
              <w:rPr>
                <w:rFonts w:ascii="Book Antiqua" w:hAnsi="Book Antiqua"/>
                <w:sz w:val="24"/>
                <w:szCs w:val="24"/>
              </w:rPr>
            </w:pPr>
            <w:r>
              <w:rPr>
                <w:rFonts w:ascii="Book Antiqua" w:hAnsi="Book Antiqua"/>
                <w:sz w:val="24"/>
                <w:szCs w:val="24"/>
              </w:rPr>
              <w:t>Мустафин Виль Фаткылгаянович</w:t>
            </w:r>
          </w:p>
          <w:p w:rsidR="00C76664" w:rsidRPr="00360D20" w:rsidRDefault="00C76664" w:rsidP="00C76664">
            <w:pPr>
              <w:shd w:val="clear" w:color="auto" w:fill="FFFFFF"/>
              <w:spacing w:after="0" w:line="240" w:lineRule="auto"/>
              <w:ind w:left="52"/>
              <w:rPr>
                <w:rFonts w:ascii="Book Antiqua" w:hAnsi="Book Antiqua"/>
                <w:sz w:val="24"/>
                <w:szCs w:val="24"/>
              </w:rPr>
            </w:pPr>
            <w:r w:rsidRPr="00360D20">
              <w:rPr>
                <w:rFonts w:ascii="Book Antiqua" w:hAnsi="Book Antiqua"/>
                <w:sz w:val="24"/>
                <w:szCs w:val="24"/>
              </w:rPr>
              <w:t>п.Аэропорт, дом 22</w:t>
            </w:r>
          </w:p>
          <w:p w:rsidR="00C76664" w:rsidRPr="00360D20" w:rsidRDefault="00C76664" w:rsidP="00C76664">
            <w:pPr>
              <w:spacing w:after="0" w:line="240" w:lineRule="auto"/>
              <w:ind w:left="52"/>
              <w:rPr>
                <w:rFonts w:ascii="Book Antiqua" w:hAnsi="Book Antiqua"/>
                <w:sz w:val="24"/>
                <w:szCs w:val="24"/>
              </w:rPr>
            </w:pPr>
            <w:r w:rsidRPr="00C76664">
              <w:rPr>
                <w:rFonts w:ascii="Book Antiqua" w:hAnsi="Book Antiqua"/>
                <w:sz w:val="24"/>
                <w:szCs w:val="24"/>
              </w:rPr>
              <w:t>телефон:</w:t>
            </w:r>
            <w:r w:rsidRPr="00360D20">
              <w:rPr>
                <w:rFonts w:ascii="Book Antiqua" w:hAnsi="Book Antiqua"/>
                <w:sz w:val="24"/>
                <w:szCs w:val="24"/>
              </w:rPr>
              <w:t xml:space="preserve"> +7 (34676) 2-92-78, 2-42-02</w:t>
            </w:r>
          </w:p>
          <w:p w:rsidR="00C76664" w:rsidRPr="00360D20" w:rsidRDefault="00C76664" w:rsidP="00C76664">
            <w:pPr>
              <w:spacing w:after="0" w:line="240" w:lineRule="auto"/>
              <w:ind w:left="52"/>
              <w:rPr>
                <w:rFonts w:ascii="Book Antiqua" w:hAnsi="Book Antiqua"/>
                <w:sz w:val="24"/>
                <w:szCs w:val="24"/>
              </w:rPr>
            </w:pPr>
            <w:r w:rsidRPr="00360D20">
              <w:rPr>
                <w:rFonts w:ascii="Book Antiqua" w:hAnsi="Book Antiqua"/>
                <w:sz w:val="24"/>
                <w:szCs w:val="24"/>
              </w:rPr>
              <w:t>www.vial-urai.ru</w:t>
            </w:r>
          </w:p>
        </w:tc>
      </w:tr>
      <w:tr w:rsidR="00C76664" w:rsidRPr="00360D20" w:rsidTr="00772F13">
        <w:trPr>
          <w:trHeight w:val="795"/>
          <w:jc w:val="center"/>
        </w:trPr>
        <w:tc>
          <w:tcPr>
            <w:tcW w:w="5404" w:type="dxa"/>
          </w:tcPr>
          <w:p w:rsidR="00C76664" w:rsidRPr="00360D20" w:rsidRDefault="00C76664" w:rsidP="00F96574">
            <w:pPr>
              <w:spacing w:after="0" w:line="240" w:lineRule="auto"/>
              <w:rPr>
                <w:rFonts w:ascii="Book Antiqua" w:hAnsi="Book Antiqua"/>
                <w:b/>
                <w:sz w:val="24"/>
                <w:szCs w:val="24"/>
              </w:rPr>
            </w:pPr>
            <w:r>
              <w:rPr>
                <w:rFonts w:ascii="Book Antiqua" w:hAnsi="Book Antiqua"/>
                <w:b/>
                <w:sz w:val="24"/>
                <w:szCs w:val="24"/>
              </w:rPr>
              <w:t>Кафе «Арбат»</w:t>
            </w:r>
          </w:p>
        </w:tc>
        <w:tc>
          <w:tcPr>
            <w:tcW w:w="4961" w:type="dxa"/>
            <w:vMerge/>
          </w:tcPr>
          <w:p w:rsidR="00C76664" w:rsidRDefault="00C76664" w:rsidP="00C76664">
            <w:pPr>
              <w:shd w:val="clear" w:color="auto" w:fill="FFFFFF"/>
              <w:spacing w:after="0" w:line="240" w:lineRule="auto"/>
              <w:ind w:left="34"/>
              <w:rPr>
                <w:rFonts w:ascii="Book Antiqua" w:hAnsi="Book Antiqua"/>
                <w:sz w:val="24"/>
                <w:szCs w:val="24"/>
              </w:rPr>
            </w:pPr>
          </w:p>
        </w:tc>
      </w:tr>
      <w:tr w:rsidR="00C76664" w:rsidRPr="00360D20" w:rsidTr="00772F13">
        <w:trPr>
          <w:trHeight w:val="795"/>
          <w:jc w:val="center"/>
        </w:trPr>
        <w:tc>
          <w:tcPr>
            <w:tcW w:w="5404" w:type="dxa"/>
          </w:tcPr>
          <w:p w:rsidR="00C76664" w:rsidRPr="00C865D3" w:rsidRDefault="00C76664" w:rsidP="00F96574">
            <w:pPr>
              <w:spacing w:after="0" w:line="240" w:lineRule="auto"/>
              <w:rPr>
                <w:rFonts w:ascii="Book Antiqua" w:hAnsi="Book Antiqua"/>
                <w:b/>
                <w:sz w:val="24"/>
                <w:szCs w:val="24"/>
              </w:rPr>
            </w:pPr>
            <w:r>
              <w:rPr>
                <w:rFonts w:ascii="Book Antiqua" w:hAnsi="Book Antiqua"/>
                <w:b/>
                <w:sz w:val="24"/>
                <w:szCs w:val="24"/>
              </w:rPr>
              <w:t>Кафе «Bubble time»</w:t>
            </w:r>
          </w:p>
        </w:tc>
        <w:tc>
          <w:tcPr>
            <w:tcW w:w="4961" w:type="dxa"/>
          </w:tcPr>
          <w:p w:rsidR="00C76664" w:rsidRDefault="00C76664" w:rsidP="00C76664">
            <w:pPr>
              <w:shd w:val="clear" w:color="auto" w:fill="FFFFFF"/>
              <w:spacing w:after="0" w:line="240" w:lineRule="auto"/>
              <w:rPr>
                <w:rFonts w:ascii="Book Antiqua" w:hAnsi="Book Antiqua"/>
                <w:sz w:val="24"/>
                <w:szCs w:val="24"/>
              </w:rPr>
            </w:pPr>
            <w:r>
              <w:rPr>
                <w:rFonts w:ascii="Book Antiqua" w:hAnsi="Book Antiqua"/>
                <w:sz w:val="24"/>
                <w:szCs w:val="24"/>
              </w:rPr>
              <w:t>ИП Шевченко Анастасия Валериевна</w:t>
            </w:r>
          </w:p>
          <w:p w:rsidR="00C76664" w:rsidRPr="00360D20" w:rsidRDefault="00C76664" w:rsidP="00C76664">
            <w:pPr>
              <w:shd w:val="clear" w:color="auto" w:fill="FFFFFF"/>
              <w:spacing w:after="0" w:line="240" w:lineRule="auto"/>
              <w:rPr>
                <w:rFonts w:ascii="Book Antiqua" w:hAnsi="Book Antiqua"/>
                <w:sz w:val="24"/>
                <w:szCs w:val="24"/>
              </w:rPr>
            </w:pPr>
            <w:r>
              <w:rPr>
                <w:rFonts w:ascii="Book Antiqua" w:hAnsi="Book Antiqua"/>
                <w:sz w:val="24"/>
                <w:szCs w:val="24"/>
              </w:rPr>
              <w:t>ул. Ленина, дом 97</w:t>
            </w:r>
          </w:p>
          <w:p w:rsidR="00C76664" w:rsidRDefault="00C76664" w:rsidP="00C76664">
            <w:pPr>
              <w:shd w:val="clear" w:color="auto" w:fill="FFFFFF"/>
              <w:spacing w:after="0" w:line="240" w:lineRule="auto"/>
              <w:ind w:left="34"/>
              <w:rPr>
                <w:rFonts w:ascii="Book Antiqua" w:hAnsi="Book Antiqua"/>
                <w:sz w:val="24"/>
                <w:szCs w:val="24"/>
              </w:rPr>
            </w:pPr>
            <w:r w:rsidRPr="00772F13">
              <w:rPr>
                <w:rFonts w:ascii="Book Antiqua" w:hAnsi="Book Antiqua"/>
                <w:sz w:val="24"/>
                <w:szCs w:val="24"/>
              </w:rPr>
              <w:t>телефон:</w:t>
            </w:r>
            <w:r w:rsidRPr="00360D20">
              <w:rPr>
                <w:rFonts w:ascii="Book Antiqua" w:hAnsi="Book Antiqua"/>
                <w:sz w:val="24"/>
                <w:szCs w:val="24"/>
              </w:rPr>
              <w:t xml:space="preserve"> +7</w:t>
            </w:r>
            <w:r>
              <w:rPr>
                <w:rFonts w:ascii="Book Antiqua" w:hAnsi="Book Antiqua"/>
                <w:sz w:val="24"/>
                <w:szCs w:val="24"/>
              </w:rPr>
              <w:t>-982-144-82-78</w:t>
            </w:r>
          </w:p>
        </w:tc>
      </w:tr>
      <w:tr w:rsidR="00C76664" w:rsidRPr="00360D20" w:rsidTr="00772F13">
        <w:trPr>
          <w:trHeight w:val="795"/>
          <w:jc w:val="center"/>
        </w:trPr>
        <w:tc>
          <w:tcPr>
            <w:tcW w:w="5404" w:type="dxa"/>
          </w:tcPr>
          <w:p w:rsidR="00C76664" w:rsidRDefault="00C76664" w:rsidP="00F96574">
            <w:pPr>
              <w:spacing w:after="0" w:line="240" w:lineRule="auto"/>
              <w:rPr>
                <w:rFonts w:ascii="Book Antiqua" w:hAnsi="Book Antiqua"/>
                <w:b/>
                <w:sz w:val="24"/>
                <w:szCs w:val="24"/>
              </w:rPr>
            </w:pPr>
            <w:r>
              <w:rPr>
                <w:rFonts w:ascii="Book Antiqua" w:hAnsi="Book Antiqua"/>
                <w:b/>
                <w:sz w:val="24"/>
                <w:szCs w:val="24"/>
              </w:rPr>
              <w:t>Кафе «2-45»</w:t>
            </w:r>
          </w:p>
        </w:tc>
        <w:tc>
          <w:tcPr>
            <w:tcW w:w="4961" w:type="dxa"/>
          </w:tcPr>
          <w:p w:rsidR="00772F13" w:rsidRDefault="00772F13" w:rsidP="00C76664">
            <w:pPr>
              <w:shd w:val="clear" w:color="auto" w:fill="FFFFFF"/>
              <w:spacing w:after="0" w:line="240" w:lineRule="auto"/>
              <w:rPr>
                <w:rFonts w:ascii="Book Antiqua" w:hAnsi="Book Antiqua"/>
                <w:sz w:val="24"/>
                <w:szCs w:val="24"/>
              </w:rPr>
            </w:pPr>
            <w:r>
              <w:rPr>
                <w:rFonts w:ascii="Book Antiqua" w:hAnsi="Book Antiqua"/>
                <w:sz w:val="24"/>
                <w:szCs w:val="24"/>
              </w:rPr>
              <w:t xml:space="preserve">Руководитель  </w:t>
            </w:r>
            <w:r w:rsidR="00C76664">
              <w:rPr>
                <w:rFonts w:ascii="Book Antiqua" w:hAnsi="Book Antiqua"/>
                <w:sz w:val="24"/>
                <w:szCs w:val="24"/>
              </w:rPr>
              <w:t xml:space="preserve">СОП СЦСО ТПП «Урайнефтегаз» </w:t>
            </w:r>
          </w:p>
          <w:p w:rsidR="00C76664" w:rsidRDefault="00C76664" w:rsidP="00C76664">
            <w:pPr>
              <w:shd w:val="clear" w:color="auto" w:fill="FFFFFF"/>
              <w:spacing w:after="0" w:line="240" w:lineRule="auto"/>
              <w:rPr>
                <w:rFonts w:ascii="Book Antiqua" w:hAnsi="Book Antiqua"/>
                <w:sz w:val="24"/>
                <w:szCs w:val="24"/>
              </w:rPr>
            </w:pPr>
            <w:r>
              <w:rPr>
                <w:rFonts w:ascii="Book Antiqua" w:hAnsi="Book Antiqua"/>
                <w:sz w:val="24"/>
                <w:szCs w:val="24"/>
              </w:rPr>
              <w:t>Баев Сергей Анатольевич</w:t>
            </w:r>
          </w:p>
          <w:p w:rsidR="00C76664" w:rsidRPr="00360D20" w:rsidRDefault="00C76664" w:rsidP="00C76664">
            <w:pPr>
              <w:shd w:val="clear" w:color="auto" w:fill="FFFFFF"/>
              <w:spacing w:after="0" w:line="240" w:lineRule="auto"/>
              <w:rPr>
                <w:rFonts w:ascii="Book Antiqua" w:hAnsi="Book Antiqua"/>
                <w:sz w:val="24"/>
                <w:szCs w:val="24"/>
              </w:rPr>
            </w:pPr>
            <w:r>
              <w:rPr>
                <w:rFonts w:ascii="Book Antiqua" w:hAnsi="Book Antiqua"/>
                <w:sz w:val="24"/>
                <w:szCs w:val="24"/>
              </w:rPr>
              <w:t>микрорайон 2, дом 45</w:t>
            </w:r>
          </w:p>
          <w:p w:rsidR="00C76664" w:rsidRDefault="00C76664" w:rsidP="00C76664">
            <w:pPr>
              <w:shd w:val="clear" w:color="auto" w:fill="FFFFFF"/>
              <w:spacing w:after="0" w:line="240" w:lineRule="auto"/>
              <w:rPr>
                <w:rFonts w:ascii="Book Antiqua" w:hAnsi="Book Antiqua"/>
                <w:sz w:val="24"/>
                <w:szCs w:val="24"/>
              </w:rPr>
            </w:pPr>
            <w:r w:rsidRPr="00C76664">
              <w:rPr>
                <w:rFonts w:ascii="Book Antiqua" w:hAnsi="Book Antiqua"/>
                <w:sz w:val="24"/>
                <w:szCs w:val="24"/>
              </w:rPr>
              <w:t>телефон:</w:t>
            </w:r>
            <w:r w:rsidRPr="00360D20">
              <w:rPr>
                <w:rFonts w:ascii="Book Antiqua" w:hAnsi="Book Antiqua"/>
                <w:sz w:val="24"/>
                <w:szCs w:val="24"/>
              </w:rPr>
              <w:t xml:space="preserve"> +7</w:t>
            </w:r>
            <w:r>
              <w:rPr>
                <w:rFonts w:ascii="Book Antiqua" w:hAnsi="Book Antiqua"/>
                <w:sz w:val="24"/>
                <w:szCs w:val="24"/>
              </w:rPr>
              <w:t>-982-144-82-78</w:t>
            </w:r>
          </w:p>
        </w:tc>
      </w:tr>
      <w:tr w:rsidR="00C76664" w:rsidRPr="00360D20" w:rsidTr="00772F13">
        <w:trPr>
          <w:trHeight w:val="795"/>
          <w:jc w:val="center"/>
        </w:trPr>
        <w:tc>
          <w:tcPr>
            <w:tcW w:w="5404" w:type="dxa"/>
          </w:tcPr>
          <w:p w:rsidR="00C76664" w:rsidRDefault="00C76664" w:rsidP="00F96574">
            <w:pPr>
              <w:spacing w:after="0" w:line="240" w:lineRule="auto"/>
              <w:rPr>
                <w:rFonts w:ascii="Book Antiqua" w:hAnsi="Book Antiqua"/>
                <w:b/>
                <w:sz w:val="24"/>
                <w:szCs w:val="24"/>
              </w:rPr>
            </w:pPr>
            <w:r>
              <w:rPr>
                <w:rFonts w:ascii="Book Antiqua" w:hAnsi="Book Antiqua"/>
                <w:b/>
                <w:sz w:val="24"/>
                <w:szCs w:val="24"/>
              </w:rPr>
              <w:t>Кафе «Планета»</w:t>
            </w:r>
          </w:p>
        </w:tc>
        <w:tc>
          <w:tcPr>
            <w:tcW w:w="4961" w:type="dxa"/>
          </w:tcPr>
          <w:p w:rsidR="00C76664" w:rsidRDefault="00C76664" w:rsidP="00C76664">
            <w:pPr>
              <w:shd w:val="clear" w:color="auto" w:fill="FFFFFF"/>
              <w:spacing w:after="0" w:line="240" w:lineRule="auto"/>
              <w:rPr>
                <w:rFonts w:ascii="Book Antiqua" w:hAnsi="Book Antiqua"/>
                <w:sz w:val="24"/>
                <w:szCs w:val="24"/>
              </w:rPr>
            </w:pPr>
            <w:r>
              <w:rPr>
                <w:rFonts w:ascii="Book Antiqua" w:hAnsi="Book Antiqua"/>
                <w:sz w:val="24"/>
                <w:szCs w:val="24"/>
              </w:rPr>
              <w:t>ИП Фозилов Рахинбой Кенджаевич</w:t>
            </w:r>
          </w:p>
          <w:p w:rsidR="00C76664" w:rsidRDefault="00C76664" w:rsidP="00C76664">
            <w:pPr>
              <w:shd w:val="clear" w:color="auto" w:fill="FFFFFF"/>
              <w:spacing w:after="0" w:line="240" w:lineRule="auto"/>
              <w:rPr>
                <w:rFonts w:ascii="Book Antiqua" w:hAnsi="Book Antiqua"/>
                <w:sz w:val="24"/>
                <w:szCs w:val="24"/>
              </w:rPr>
            </w:pPr>
            <w:r>
              <w:rPr>
                <w:rFonts w:ascii="Book Antiqua" w:hAnsi="Book Antiqua"/>
                <w:sz w:val="24"/>
                <w:szCs w:val="24"/>
              </w:rPr>
              <w:t>ул. Магистральная, дом 1</w:t>
            </w:r>
          </w:p>
          <w:p w:rsidR="00C76664" w:rsidRDefault="00C76664" w:rsidP="00C76664">
            <w:pPr>
              <w:shd w:val="clear" w:color="auto" w:fill="FFFFFF"/>
              <w:spacing w:after="0" w:line="240" w:lineRule="auto"/>
              <w:rPr>
                <w:rFonts w:ascii="Book Antiqua" w:hAnsi="Book Antiqua"/>
                <w:sz w:val="24"/>
                <w:szCs w:val="24"/>
              </w:rPr>
            </w:pPr>
            <w:r w:rsidRPr="00C76664">
              <w:rPr>
                <w:rFonts w:ascii="Book Antiqua" w:hAnsi="Book Antiqua"/>
                <w:sz w:val="24"/>
                <w:szCs w:val="24"/>
              </w:rPr>
              <w:t>телефон:</w:t>
            </w:r>
            <w:r w:rsidRPr="00360D20">
              <w:rPr>
                <w:rFonts w:ascii="Book Antiqua" w:hAnsi="Book Antiqua"/>
                <w:sz w:val="24"/>
                <w:szCs w:val="24"/>
              </w:rPr>
              <w:t xml:space="preserve"> +7</w:t>
            </w:r>
            <w:r>
              <w:rPr>
                <w:rFonts w:ascii="Book Antiqua" w:hAnsi="Book Antiqua"/>
                <w:sz w:val="24"/>
                <w:szCs w:val="24"/>
              </w:rPr>
              <w:t>-908-896-58-40</w:t>
            </w:r>
          </w:p>
        </w:tc>
      </w:tr>
      <w:tr w:rsidR="00C76664" w:rsidRPr="00360D20" w:rsidTr="00772F13">
        <w:trPr>
          <w:trHeight w:val="795"/>
          <w:jc w:val="center"/>
        </w:trPr>
        <w:tc>
          <w:tcPr>
            <w:tcW w:w="5404" w:type="dxa"/>
          </w:tcPr>
          <w:p w:rsidR="00C76664" w:rsidRPr="0085285C" w:rsidRDefault="00C76664" w:rsidP="00F96574">
            <w:pPr>
              <w:spacing w:after="0" w:line="240" w:lineRule="auto"/>
              <w:rPr>
                <w:rFonts w:ascii="Book Antiqua" w:hAnsi="Book Antiqua"/>
                <w:b/>
                <w:sz w:val="24"/>
                <w:szCs w:val="24"/>
              </w:rPr>
            </w:pPr>
            <w:r>
              <w:rPr>
                <w:rFonts w:ascii="Book Antiqua" w:hAnsi="Book Antiqua"/>
                <w:b/>
                <w:sz w:val="24"/>
                <w:szCs w:val="24"/>
              </w:rPr>
              <w:t>Кафе «Papas Gri</w:t>
            </w:r>
            <w:r>
              <w:rPr>
                <w:rFonts w:ascii="Book Antiqua" w:hAnsi="Book Antiqua"/>
                <w:b/>
                <w:sz w:val="24"/>
                <w:szCs w:val="24"/>
                <w:lang w:val="en-US"/>
              </w:rPr>
              <w:t>ll</w:t>
            </w:r>
            <w:r>
              <w:rPr>
                <w:rFonts w:ascii="Book Antiqua" w:hAnsi="Book Antiqua"/>
                <w:b/>
                <w:sz w:val="24"/>
                <w:szCs w:val="24"/>
              </w:rPr>
              <w:t>»</w:t>
            </w:r>
          </w:p>
        </w:tc>
        <w:tc>
          <w:tcPr>
            <w:tcW w:w="4961" w:type="dxa"/>
          </w:tcPr>
          <w:p w:rsidR="00C76664" w:rsidRDefault="00C76664" w:rsidP="00C76664">
            <w:pPr>
              <w:shd w:val="clear" w:color="auto" w:fill="FFFFFF"/>
              <w:spacing w:after="0" w:line="240" w:lineRule="auto"/>
              <w:rPr>
                <w:rFonts w:ascii="Book Antiqua" w:hAnsi="Book Antiqua"/>
                <w:sz w:val="24"/>
                <w:szCs w:val="24"/>
              </w:rPr>
            </w:pPr>
            <w:r>
              <w:rPr>
                <w:rFonts w:ascii="Book Antiqua" w:hAnsi="Book Antiqua"/>
                <w:sz w:val="24"/>
                <w:szCs w:val="24"/>
              </w:rPr>
              <w:t xml:space="preserve">ИП </w:t>
            </w:r>
            <w:r w:rsidRPr="0085285C">
              <w:rPr>
                <w:rFonts w:ascii="Book Antiqua" w:hAnsi="Book Antiqua"/>
                <w:sz w:val="24"/>
                <w:szCs w:val="24"/>
              </w:rPr>
              <w:t xml:space="preserve">Овчаров </w:t>
            </w:r>
            <w:r>
              <w:rPr>
                <w:rFonts w:ascii="Book Antiqua" w:hAnsi="Book Antiqua"/>
                <w:sz w:val="24"/>
                <w:szCs w:val="24"/>
              </w:rPr>
              <w:t>Евгений Анатольевич</w:t>
            </w:r>
          </w:p>
          <w:p w:rsidR="00C76664" w:rsidRPr="00360D20" w:rsidRDefault="00C76664" w:rsidP="00C76664">
            <w:pPr>
              <w:shd w:val="clear" w:color="auto" w:fill="FFFFFF"/>
              <w:spacing w:after="0" w:line="240" w:lineRule="auto"/>
              <w:rPr>
                <w:rFonts w:ascii="Book Antiqua" w:hAnsi="Book Antiqua"/>
                <w:sz w:val="24"/>
                <w:szCs w:val="24"/>
              </w:rPr>
            </w:pPr>
            <w:r>
              <w:rPr>
                <w:rFonts w:ascii="Book Antiqua" w:hAnsi="Book Antiqua"/>
                <w:sz w:val="24"/>
                <w:szCs w:val="24"/>
              </w:rPr>
              <w:t>микрорайон 2, дом 74</w:t>
            </w:r>
          </w:p>
          <w:p w:rsidR="00C76664" w:rsidRDefault="00C76664" w:rsidP="00C76664">
            <w:pPr>
              <w:shd w:val="clear" w:color="auto" w:fill="FFFFFF"/>
              <w:spacing w:after="0" w:line="240" w:lineRule="auto"/>
              <w:rPr>
                <w:rFonts w:ascii="Book Antiqua" w:hAnsi="Book Antiqua"/>
                <w:sz w:val="24"/>
                <w:szCs w:val="24"/>
              </w:rPr>
            </w:pPr>
            <w:r w:rsidRPr="00C76664">
              <w:rPr>
                <w:rFonts w:ascii="Book Antiqua" w:hAnsi="Book Antiqua"/>
                <w:sz w:val="24"/>
                <w:szCs w:val="24"/>
              </w:rPr>
              <w:t>телефон:</w:t>
            </w:r>
            <w:r w:rsidRPr="00360D20">
              <w:rPr>
                <w:rFonts w:ascii="Book Antiqua" w:hAnsi="Book Antiqua"/>
                <w:sz w:val="24"/>
                <w:szCs w:val="24"/>
              </w:rPr>
              <w:t xml:space="preserve"> +7</w:t>
            </w:r>
            <w:r>
              <w:rPr>
                <w:rFonts w:ascii="Book Antiqua" w:hAnsi="Book Antiqua"/>
                <w:sz w:val="24"/>
                <w:szCs w:val="24"/>
              </w:rPr>
              <w:t>-908-889-08-99</w:t>
            </w:r>
          </w:p>
        </w:tc>
      </w:tr>
      <w:tr w:rsidR="00C76664" w:rsidRPr="00360D20" w:rsidTr="00772F13">
        <w:trPr>
          <w:trHeight w:val="625"/>
          <w:jc w:val="center"/>
        </w:trPr>
        <w:tc>
          <w:tcPr>
            <w:tcW w:w="5404" w:type="dxa"/>
          </w:tcPr>
          <w:p w:rsidR="00C76664" w:rsidRPr="004A0361" w:rsidRDefault="00C76664" w:rsidP="00F96574">
            <w:pPr>
              <w:spacing w:after="0" w:line="240" w:lineRule="auto"/>
              <w:rPr>
                <w:rFonts w:ascii="Book Antiqua" w:hAnsi="Book Antiqua"/>
                <w:b/>
                <w:sz w:val="24"/>
                <w:szCs w:val="24"/>
              </w:rPr>
            </w:pPr>
            <w:r>
              <w:rPr>
                <w:rFonts w:ascii="Book Antiqua" w:hAnsi="Book Antiqua"/>
                <w:b/>
                <w:sz w:val="24"/>
                <w:szCs w:val="24"/>
              </w:rPr>
              <w:t>Кафе «Островок»</w:t>
            </w:r>
          </w:p>
        </w:tc>
        <w:tc>
          <w:tcPr>
            <w:tcW w:w="4961" w:type="dxa"/>
          </w:tcPr>
          <w:p w:rsidR="00C76664" w:rsidRDefault="00C76664" w:rsidP="00C76664">
            <w:pPr>
              <w:shd w:val="clear" w:color="auto" w:fill="FFFFFF"/>
              <w:spacing w:after="0" w:line="240" w:lineRule="auto"/>
              <w:rPr>
                <w:rFonts w:ascii="Book Antiqua" w:hAnsi="Book Antiqua"/>
                <w:sz w:val="24"/>
                <w:szCs w:val="24"/>
              </w:rPr>
            </w:pPr>
            <w:r>
              <w:rPr>
                <w:rFonts w:ascii="Book Antiqua" w:hAnsi="Book Antiqua"/>
                <w:sz w:val="24"/>
                <w:szCs w:val="24"/>
              </w:rPr>
              <w:t>ИП Мешбанк Владимир Викторович</w:t>
            </w:r>
          </w:p>
          <w:p w:rsidR="00C76664" w:rsidRPr="00360D20" w:rsidRDefault="00C76664" w:rsidP="00C76664">
            <w:pPr>
              <w:shd w:val="clear" w:color="auto" w:fill="FFFFFF"/>
              <w:spacing w:after="0" w:line="240" w:lineRule="auto"/>
              <w:rPr>
                <w:rFonts w:ascii="Book Antiqua" w:hAnsi="Book Antiqua"/>
                <w:sz w:val="24"/>
                <w:szCs w:val="24"/>
              </w:rPr>
            </w:pPr>
            <w:r>
              <w:rPr>
                <w:rFonts w:ascii="Book Antiqua" w:hAnsi="Book Antiqua"/>
                <w:sz w:val="24"/>
                <w:szCs w:val="24"/>
              </w:rPr>
              <w:t>Промзона , проезд 6</w:t>
            </w:r>
          </w:p>
          <w:p w:rsidR="00C76664" w:rsidRPr="00360D20" w:rsidRDefault="00C76664" w:rsidP="00C76664">
            <w:pPr>
              <w:shd w:val="clear" w:color="auto" w:fill="FFFFFF"/>
              <w:spacing w:after="0" w:line="240" w:lineRule="auto"/>
              <w:rPr>
                <w:rFonts w:ascii="Book Antiqua" w:hAnsi="Book Antiqua"/>
                <w:sz w:val="24"/>
                <w:szCs w:val="24"/>
              </w:rPr>
            </w:pPr>
            <w:r w:rsidRPr="00C76664">
              <w:rPr>
                <w:rFonts w:ascii="Book Antiqua" w:hAnsi="Book Antiqua"/>
                <w:sz w:val="24"/>
                <w:szCs w:val="24"/>
              </w:rPr>
              <w:t>телефон:</w:t>
            </w:r>
            <w:r w:rsidRPr="00360D20">
              <w:rPr>
                <w:rFonts w:ascii="Book Antiqua" w:hAnsi="Book Antiqua"/>
                <w:sz w:val="24"/>
                <w:szCs w:val="24"/>
              </w:rPr>
              <w:t xml:space="preserve"> </w:t>
            </w:r>
            <w:r>
              <w:rPr>
                <w:rFonts w:ascii="Book Antiqua" w:hAnsi="Book Antiqua"/>
                <w:sz w:val="24"/>
                <w:szCs w:val="24"/>
              </w:rPr>
              <w:t>+7-908-896-44-44</w:t>
            </w:r>
          </w:p>
        </w:tc>
      </w:tr>
      <w:tr w:rsidR="00C76664" w:rsidRPr="00360D20" w:rsidTr="00772F13">
        <w:trPr>
          <w:trHeight w:val="563"/>
          <w:jc w:val="center"/>
        </w:trPr>
        <w:tc>
          <w:tcPr>
            <w:tcW w:w="5404" w:type="dxa"/>
          </w:tcPr>
          <w:p w:rsidR="00C76664" w:rsidRDefault="00C76664" w:rsidP="00F96574">
            <w:pPr>
              <w:spacing w:after="0" w:line="240" w:lineRule="auto"/>
              <w:rPr>
                <w:rFonts w:ascii="Book Antiqua" w:hAnsi="Book Antiqua"/>
                <w:b/>
                <w:sz w:val="24"/>
                <w:szCs w:val="24"/>
              </w:rPr>
            </w:pPr>
            <w:r w:rsidRPr="00360D20">
              <w:rPr>
                <w:rFonts w:ascii="Book Antiqua" w:hAnsi="Book Antiqua"/>
                <w:b/>
                <w:sz w:val="24"/>
                <w:szCs w:val="24"/>
              </w:rPr>
              <w:t>Бар «Русская пирамида»</w:t>
            </w:r>
          </w:p>
        </w:tc>
        <w:tc>
          <w:tcPr>
            <w:tcW w:w="4961" w:type="dxa"/>
          </w:tcPr>
          <w:p w:rsidR="00C76664" w:rsidRDefault="00772F13" w:rsidP="00C76664">
            <w:pPr>
              <w:shd w:val="clear" w:color="auto" w:fill="FFFFFF"/>
              <w:spacing w:after="0" w:line="240" w:lineRule="auto"/>
              <w:rPr>
                <w:rFonts w:ascii="Book Antiqua" w:hAnsi="Book Antiqua"/>
                <w:sz w:val="24"/>
                <w:szCs w:val="24"/>
              </w:rPr>
            </w:pPr>
            <w:r>
              <w:rPr>
                <w:rFonts w:ascii="Book Antiqua" w:hAnsi="Book Antiqua"/>
                <w:sz w:val="24"/>
                <w:szCs w:val="24"/>
              </w:rPr>
              <w:t xml:space="preserve">Руководитель </w:t>
            </w:r>
            <w:r w:rsidR="00C76664">
              <w:rPr>
                <w:rFonts w:ascii="Book Antiqua" w:hAnsi="Book Antiqua"/>
                <w:sz w:val="24"/>
                <w:szCs w:val="24"/>
              </w:rPr>
              <w:t>ООО «Югра – Трейд» Ермолаева Мария Аркадьевна</w:t>
            </w:r>
          </w:p>
          <w:p w:rsidR="00C76664" w:rsidRPr="000A047F" w:rsidRDefault="00C76664" w:rsidP="00C76664">
            <w:pPr>
              <w:shd w:val="clear" w:color="auto" w:fill="FFFFFF"/>
              <w:spacing w:after="0" w:line="240" w:lineRule="auto"/>
              <w:rPr>
                <w:rFonts w:ascii="Book Antiqua" w:hAnsi="Book Antiqua"/>
                <w:sz w:val="24"/>
                <w:szCs w:val="24"/>
              </w:rPr>
            </w:pPr>
            <w:r>
              <w:rPr>
                <w:rFonts w:ascii="Book Antiqua" w:hAnsi="Book Antiqua"/>
                <w:sz w:val="24"/>
                <w:szCs w:val="24"/>
              </w:rPr>
              <w:t>м</w:t>
            </w:r>
            <w:r w:rsidRPr="000A047F">
              <w:rPr>
                <w:rFonts w:ascii="Book Antiqua" w:hAnsi="Book Antiqua"/>
                <w:sz w:val="24"/>
                <w:szCs w:val="24"/>
              </w:rPr>
              <w:t>икрорайон 2,  дом 106</w:t>
            </w:r>
            <w:r>
              <w:rPr>
                <w:rFonts w:ascii="Book Antiqua" w:hAnsi="Book Antiqua"/>
                <w:sz w:val="24"/>
                <w:szCs w:val="24"/>
              </w:rPr>
              <w:t xml:space="preserve"> ( ТЦ «Олимп»)</w:t>
            </w:r>
          </w:p>
          <w:p w:rsidR="00C76664" w:rsidRDefault="00C76664" w:rsidP="00C76664">
            <w:pPr>
              <w:shd w:val="clear" w:color="auto" w:fill="FFFFFF"/>
              <w:spacing w:after="0" w:line="240" w:lineRule="auto"/>
              <w:rPr>
                <w:rFonts w:ascii="Book Antiqua" w:hAnsi="Book Antiqua"/>
                <w:sz w:val="24"/>
                <w:szCs w:val="24"/>
              </w:rPr>
            </w:pPr>
            <w:r w:rsidRPr="00C76664">
              <w:rPr>
                <w:rFonts w:ascii="Book Antiqua" w:hAnsi="Book Antiqua"/>
                <w:sz w:val="24"/>
                <w:szCs w:val="24"/>
              </w:rPr>
              <w:t>телефон</w:t>
            </w:r>
            <w:r w:rsidRPr="00C76664">
              <w:rPr>
                <w:rFonts w:ascii="Book Antiqua" w:hAnsi="Book Antiqua"/>
                <w:b/>
                <w:sz w:val="24"/>
                <w:szCs w:val="24"/>
              </w:rPr>
              <w:t>:</w:t>
            </w:r>
            <w:r w:rsidRPr="00360D20">
              <w:rPr>
                <w:rFonts w:ascii="Book Antiqua" w:hAnsi="Book Antiqua"/>
                <w:sz w:val="24"/>
                <w:szCs w:val="24"/>
              </w:rPr>
              <w:t xml:space="preserve"> </w:t>
            </w:r>
            <w:r>
              <w:rPr>
                <w:rFonts w:ascii="Book Antiqua" w:hAnsi="Book Antiqua"/>
                <w:sz w:val="24"/>
                <w:szCs w:val="24"/>
              </w:rPr>
              <w:t xml:space="preserve">+7-982-533-94-03 </w:t>
            </w:r>
          </w:p>
        </w:tc>
      </w:tr>
      <w:tr w:rsidR="00C76664" w:rsidRPr="00360D20" w:rsidTr="00772F13">
        <w:trPr>
          <w:trHeight w:val="563"/>
          <w:jc w:val="center"/>
        </w:trPr>
        <w:tc>
          <w:tcPr>
            <w:tcW w:w="5404" w:type="dxa"/>
          </w:tcPr>
          <w:p w:rsidR="00C76664" w:rsidRPr="00360D20" w:rsidRDefault="00C76664" w:rsidP="00F96574">
            <w:pPr>
              <w:spacing w:after="0" w:line="240" w:lineRule="auto"/>
              <w:rPr>
                <w:rFonts w:ascii="Book Antiqua" w:hAnsi="Book Antiqua"/>
                <w:sz w:val="24"/>
                <w:szCs w:val="24"/>
              </w:rPr>
            </w:pPr>
            <w:r w:rsidRPr="00360D20">
              <w:rPr>
                <w:rFonts w:ascii="Book Antiqua" w:hAnsi="Book Antiqua"/>
                <w:b/>
                <w:sz w:val="24"/>
                <w:szCs w:val="24"/>
              </w:rPr>
              <w:t>Закусочная «Армада»</w:t>
            </w:r>
          </w:p>
        </w:tc>
        <w:tc>
          <w:tcPr>
            <w:tcW w:w="4961" w:type="dxa"/>
          </w:tcPr>
          <w:p w:rsidR="00C76664" w:rsidRDefault="00C76664" w:rsidP="00C76664">
            <w:pPr>
              <w:shd w:val="clear" w:color="auto" w:fill="FFFFFF"/>
              <w:spacing w:after="0" w:line="240" w:lineRule="auto"/>
              <w:rPr>
                <w:rFonts w:ascii="Book Antiqua" w:hAnsi="Book Antiqua"/>
                <w:sz w:val="24"/>
                <w:szCs w:val="24"/>
              </w:rPr>
            </w:pPr>
            <w:r>
              <w:rPr>
                <w:rFonts w:ascii="Book Antiqua" w:hAnsi="Book Antiqua"/>
                <w:sz w:val="24"/>
                <w:szCs w:val="24"/>
              </w:rPr>
              <w:t>ИП Дятлова Ксения Андреевна</w:t>
            </w:r>
          </w:p>
          <w:p w:rsidR="00C76664" w:rsidRPr="00360D20" w:rsidRDefault="00C76664" w:rsidP="00C76664">
            <w:pPr>
              <w:shd w:val="clear" w:color="auto" w:fill="FFFFFF"/>
              <w:spacing w:after="0" w:line="240" w:lineRule="auto"/>
              <w:rPr>
                <w:rFonts w:ascii="Book Antiqua" w:hAnsi="Book Antiqua"/>
                <w:sz w:val="24"/>
                <w:szCs w:val="24"/>
              </w:rPr>
            </w:pPr>
            <w:r w:rsidRPr="00360D20">
              <w:rPr>
                <w:rFonts w:ascii="Book Antiqua" w:hAnsi="Book Antiqua"/>
                <w:sz w:val="24"/>
                <w:szCs w:val="24"/>
              </w:rPr>
              <w:t>ТЦ «Армада», микрорайон «Г», дом 65</w:t>
            </w:r>
          </w:p>
          <w:p w:rsidR="00C76664" w:rsidRPr="00360D20" w:rsidRDefault="00C76664" w:rsidP="00C76664">
            <w:pPr>
              <w:shd w:val="clear" w:color="auto" w:fill="FFFFFF"/>
              <w:spacing w:after="0" w:line="240" w:lineRule="auto"/>
              <w:rPr>
                <w:rFonts w:ascii="Book Antiqua" w:hAnsi="Book Antiqua"/>
                <w:sz w:val="24"/>
                <w:szCs w:val="24"/>
              </w:rPr>
            </w:pPr>
            <w:r w:rsidRPr="00C76664">
              <w:rPr>
                <w:rFonts w:ascii="Book Antiqua" w:hAnsi="Book Antiqua"/>
                <w:sz w:val="24"/>
                <w:szCs w:val="24"/>
              </w:rPr>
              <w:t>телефон: +</w:t>
            </w:r>
            <w:r>
              <w:rPr>
                <w:rFonts w:ascii="Book Antiqua" w:hAnsi="Book Antiqua"/>
                <w:sz w:val="24"/>
                <w:szCs w:val="24"/>
              </w:rPr>
              <w:t>7-950-532-25-27</w:t>
            </w:r>
          </w:p>
        </w:tc>
      </w:tr>
      <w:tr w:rsidR="00C76664" w:rsidRPr="00360D20" w:rsidTr="00772F13">
        <w:trPr>
          <w:jc w:val="center"/>
        </w:trPr>
        <w:tc>
          <w:tcPr>
            <w:tcW w:w="5404" w:type="dxa"/>
          </w:tcPr>
          <w:p w:rsidR="00C76664" w:rsidRPr="00360D20" w:rsidRDefault="00C76664" w:rsidP="00F96574">
            <w:pPr>
              <w:spacing w:after="0" w:line="240" w:lineRule="auto"/>
              <w:rPr>
                <w:rFonts w:ascii="Book Antiqua" w:hAnsi="Book Antiqua"/>
                <w:sz w:val="24"/>
                <w:szCs w:val="24"/>
              </w:rPr>
            </w:pPr>
            <w:r w:rsidRPr="00360D20">
              <w:rPr>
                <w:rFonts w:ascii="Book Antiqua" w:hAnsi="Book Antiqua"/>
                <w:b/>
                <w:sz w:val="24"/>
                <w:szCs w:val="24"/>
              </w:rPr>
              <w:t>Бар «Турсунт»</w:t>
            </w:r>
          </w:p>
        </w:tc>
        <w:tc>
          <w:tcPr>
            <w:tcW w:w="4961" w:type="dxa"/>
          </w:tcPr>
          <w:p w:rsidR="00C76664" w:rsidRPr="00262A04" w:rsidRDefault="00C76664" w:rsidP="00C76664">
            <w:pPr>
              <w:shd w:val="clear" w:color="auto" w:fill="FFFFFF"/>
              <w:spacing w:after="0" w:line="240" w:lineRule="auto"/>
              <w:ind w:left="34"/>
              <w:rPr>
                <w:rFonts w:ascii="Book Antiqua" w:hAnsi="Book Antiqua"/>
                <w:sz w:val="24"/>
                <w:szCs w:val="24"/>
              </w:rPr>
            </w:pPr>
            <w:r>
              <w:rPr>
                <w:rFonts w:ascii="Book Antiqua" w:hAnsi="Book Antiqua"/>
                <w:sz w:val="24"/>
                <w:szCs w:val="24"/>
              </w:rPr>
              <w:t>Директор</w:t>
            </w:r>
            <w:r w:rsidRPr="00305B85">
              <w:rPr>
                <w:rFonts w:ascii="Book Antiqua" w:hAnsi="Book Antiqua"/>
                <w:sz w:val="24"/>
                <w:szCs w:val="24"/>
              </w:rPr>
              <w:t xml:space="preserve"> </w:t>
            </w:r>
            <w:r>
              <w:rPr>
                <w:rFonts w:ascii="Book Antiqua" w:hAnsi="Book Antiqua"/>
                <w:sz w:val="24"/>
                <w:szCs w:val="24"/>
                <w:lang w:val="en-US"/>
              </w:rPr>
              <w:t>Gronwell</w:t>
            </w:r>
            <w:r w:rsidRPr="00262A04">
              <w:rPr>
                <w:rFonts w:ascii="Book Antiqua" w:hAnsi="Book Antiqua"/>
                <w:sz w:val="24"/>
                <w:szCs w:val="24"/>
              </w:rPr>
              <w:t xml:space="preserve"> </w:t>
            </w:r>
            <w:r>
              <w:rPr>
                <w:rFonts w:ascii="Book Antiqua" w:hAnsi="Book Antiqua"/>
                <w:sz w:val="24"/>
                <w:szCs w:val="24"/>
                <w:lang w:val="en-US"/>
              </w:rPr>
              <w:t>Inn</w:t>
            </w:r>
            <w:r w:rsidRPr="00262A04">
              <w:rPr>
                <w:rFonts w:ascii="Book Antiqua" w:hAnsi="Book Antiqua"/>
                <w:sz w:val="24"/>
                <w:szCs w:val="24"/>
              </w:rPr>
              <w:t xml:space="preserve"> Ту</w:t>
            </w:r>
            <w:r>
              <w:rPr>
                <w:rFonts w:ascii="Book Antiqua" w:hAnsi="Book Antiqua"/>
                <w:sz w:val="24"/>
                <w:szCs w:val="24"/>
              </w:rPr>
              <w:t>рсунт</w:t>
            </w:r>
          </w:p>
          <w:p w:rsidR="00C76664" w:rsidRDefault="00C76664" w:rsidP="00C76664">
            <w:pPr>
              <w:shd w:val="clear" w:color="auto" w:fill="FFFFFF"/>
              <w:spacing w:after="0" w:line="240" w:lineRule="auto"/>
              <w:ind w:left="34"/>
              <w:rPr>
                <w:rFonts w:ascii="Book Antiqua" w:hAnsi="Book Antiqua"/>
                <w:sz w:val="24"/>
                <w:szCs w:val="24"/>
              </w:rPr>
            </w:pPr>
            <w:r>
              <w:rPr>
                <w:rFonts w:ascii="Book Antiqua" w:hAnsi="Book Antiqua"/>
                <w:sz w:val="24"/>
                <w:szCs w:val="24"/>
              </w:rPr>
              <w:t>Трунникова Лидия Александровна</w:t>
            </w:r>
          </w:p>
          <w:p w:rsidR="00C76664" w:rsidRPr="00360D20" w:rsidRDefault="00C76664" w:rsidP="00C76664">
            <w:pPr>
              <w:shd w:val="clear" w:color="auto" w:fill="FFFFFF"/>
              <w:spacing w:after="0" w:line="240" w:lineRule="auto"/>
              <w:rPr>
                <w:rFonts w:ascii="Book Antiqua" w:hAnsi="Book Antiqua"/>
                <w:sz w:val="24"/>
                <w:szCs w:val="24"/>
              </w:rPr>
            </w:pPr>
            <w:r w:rsidRPr="00360D20">
              <w:rPr>
                <w:rFonts w:ascii="Book Antiqua" w:hAnsi="Book Antiqua"/>
                <w:sz w:val="24"/>
                <w:szCs w:val="24"/>
              </w:rPr>
              <w:t>ул. Шевченко, дом 18</w:t>
            </w:r>
          </w:p>
          <w:p w:rsidR="00C76664" w:rsidRPr="00360D20" w:rsidRDefault="00C76664" w:rsidP="00C76664">
            <w:pPr>
              <w:spacing w:after="0" w:line="240" w:lineRule="auto"/>
              <w:rPr>
                <w:rFonts w:ascii="Book Antiqua" w:hAnsi="Book Antiqua"/>
                <w:sz w:val="24"/>
                <w:szCs w:val="24"/>
              </w:rPr>
            </w:pPr>
            <w:r w:rsidRPr="00C76664">
              <w:rPr>
                <w:rFonts w:ascii="Book Antiqua" w:hAnsi="Book Antiqua"/>
                <w:sz w:val="24"/>
                <w:szCs w:val="24"/>
              </w:rPr>
              <w:t>телефон:</w:t>
            </w:r>
            <w:r>
              <w:rPr>
                <w:rFonts w:ascii="Book Antiqua" w:hAnsi="Book Antiqua"/>
                <w:sz w:val="24"/>
                <w:szCs w:val="24"/>
              </w:rPr>
              <w:t xml:space="preserve"> +7</w:t>
            </w:r>
            <w:r w:rsidRPr="00360D20">
              <w:rPr>
                <w:rFonts w:ascii="Book Antiqua" w:hAnsi="Book Antiqua"/>
                <w:sz w:val="24"/>
                <w:szCs w:val="24"/>
              </w:rPr>
              <w:t xml:space="preserve">(34676) 2-48-01, </w:t>
            </w:r>
            <w:r>
              <w:rPr>
                <w:rFonts w:ascii="Book Antiqua" w:hAnsi="Book Antiqua"/>
                <w:sz w:val="24"/>
                <w:szCs w:val="24"/>
              </w:rPr>
              <w:t>2-48-02,</w:t>
            </w:r>
            <w:r w:rsidRPr="00360D20">
              <w:rPr>
                <w:rFonts w:ascii="Book Antiqua" w:hAnsi="Book Antiqua"/>
                <w:sz w:val="24"/>
                <w:szCs w:val="24"/>
              </w:rPr>
              <w:t xml:space="preserve"> 2-48-49</w:t>
            </w:r>
          </w:p>
          <w:p w:rsidR="00C76664" w:rsidRPr="00360D20" w:rsidRDefault="00C76664" w:rsidP="00C76664">
            <w:pPr>
              <w:spacing w:after="0" w:line="240" w:lineRule="auto"/>
              <w:rPr>
                <w:rFonts w:ascii="Book Antiqua" w:hAnsi="Book Antiqua"/>
                <w:sz w:val="24"/>
                <w:szCs w:val="24"/>
              </w:rPr>
            </w:pPr>
            <w:r w:rsidRPr="00360D20">
              <w:rPr>
                <w:rFonts w:ascii="Book Antiqua" w:hAnsi="Book Antiqua"/>
                <w:sz w:val="24"/>
                <w:szCs w:val="24"/>
                <w:lang w:val="en-US"/>
              </w:rPr>
              <w:t>www</w:t>
            </w:r>
            <w:r w:rsidRPr="00360D20">
              <w:rPr>
                <w:rFonts w:ascii="Book Antiqua" w:hAnsi="Book Antiqua"/>
                <w:sz w:val="24"/>
                <w:szCs w:val="24"/>
              </w:rPr>
              <w:t>.tursunt.cronwell.com</w:t>
            </w:r>
          </w:p>
        </w:tc>
      </w:tr>
      <w:tr w:rsidR="00C76664" w:rsidRPr="00360D20" w:rsidTr="00772F13">
        <w:trPr>
          <w:jc w:val="center"/>
        </w:trPr>
        <w:tc>
          <w:tcPr>
            <w:tcW w:w="5404" w:type="dxa"/>
          </w:tcPr>
          <w:p w:rsidR="00C76664" w:rsidRPr="00360D20" w:rsidRDefault="00C76664" w:rsidP="00F96574">
            <w:pPr>
              <w:spacing w:after="0" w:line="240" w:lineRule="auto"/>
              <w:rPr>
                <w:rFonts w:ascii="Book Antiqua" w:hAnsi="Book Antiqua"/>
                <w:b/>
                <w:sz w:val="24"/>
                <w:szCs w:val="24"/>
              </w:rPr>
            </w:pPr>
            <w:r>
              <w:rPr>
                <w:rFonts w:ascii="Book Antiqua" w:hAnsi="Book Antiqua"/>
                <w:b/>
                <w:sz w:val="24"/>
                <w:szCs w:val="24"/>
              </w:rPr>
              <w:t>Суши-бар «СушиЯ»</w:t>
            </w:r>
          </w:p>
        </w:tc>
        <w:tc>
          <w:tcPr>
            <w:tcW w:w="4961" w:type="dxa"/>
          </w:tcPr>
          <w:p w:rsidR="00772F13" w:rsidRDefault="00772F13" w:rsidP="00C76664">
            <w:pPr>
              <w:shd w:val="clear" w:color="auto" w:fill="FFFFFF"/>
              <w:spacing w:after="0" w:line="240" w:lineRule="auto"/>
              <w:rPr>
                <w:rFonts w:ascii="Book Antiqua" w:hAnsi="Book Antiqua"/>
                <w:sz w:val="24"/>
                <w:szCs w:val="24"/>
              </w:rPr>
            </w:pPr>
            <w:r>
              <w:rPr>
                <w:rFonts w:ascii="Book Antiqua" w:hAnsi="Book Antiqua"/>
                <w:sz w:val="24"/>
                <w:szCs w:val="24"/>
              </w:rPr>
              <w:t xml:space="preserve">Руководитель </w:t>
            </w:r>
            <w:r w:rsidR="00C76664">
              <w:rPr>
                <w:rFonts w:ascii="Book Antiqua" w:hAnsi="Book Antiqua"/>
                <w:sz w:val="24"/>
                <w:szCs w:val="24"/>
              </w:rPr>
              <w:t xml:space="preserve">ООО «Вкус» </w:t>
            </w:r>
          </w:p>
          <w:p w:rsidR="00C76664" w:rsidRDefault="00C76664" w:rsidP="00C76664">
            <w:pPr>
              <w:shd w:val="clear" w:color="auto" w:fill="FFFFFF"/>
              <w:spacing w:after="0" w:line="240" w:lineRule="auto"/>
              <w:rPr>
                <w:rFonts w:ascii="Book Antiqua" w:hAnsi="Book Antiqua"/>
                <w:sz w:val="24"/>
                <w:szCs w:val="24"/>
              </w:rPr>
            </w:pPr>
            <w:r>
              <w:rPr>
                <w:rFonts w:ascii="Book Antiqua" w:hAnsi="Book Antiqua"/>
                <w:sz w:val="24"/>
                <w:szCs w:val="24"/>
              </w:rPr>
              <w:t>Салун Александр Владимирович</w:t>
            </w:r>
          </w:p>
          <w:p w:rsidR="00C76664" w:rsidRDefault="00C76664" w:rsidP="00C76664">
            <w:pPr>
              <w:shd w:val="clear" w:color="auto" w:fill="FFFFFF"/>
              <w:spacing w:after="0" w:line="240" w:lineRule="auto"/>
              <w:rPr>
                <w:rFonts w:ascii="Book Antiqua" w:hAnsi="Book Antiqua"/>
                <w:sz w:val="24"/>
                <w:szCs w:val="24"/>
              </w:rPr>
            </w:pPr>
            <w:r>
              <w:rPr>
                <w:rFonts w:ascii="Book Antiqua" w:hAnsi="Book Antiqua"/>
                <w:sz w:val="24"/>
                <w:szCs w:val="24"/>
              </w:rPr>
              <w:t>микрорайон 2, дом 70А</w:t>
            </w:r>
          </w:p>
          <w:p w:rsidR="00C76664" w:rsidRDefault="00C76664" w:rsidP="00C76664">
            <w:pPr>
              <w:shd w:val="clear" w:color="auto" w:fill="FFFFFF"/>
              <w:spacing w:after="0" w:line="240" w:lineRule="auto"/>
              <w:rPr>
                <w:rFonts w:ascii="Book Antiqua" w:hAnsi="Book Antiqua"/>
                <w:sz w:val="24"/>
                <w:szCs w:val="24"/>
              </w:rPr>
            </w:pPr>
            <w:r w:rsidRPr="00C76664">
              <w:rPr>
                <w:rFonts w:ascii="Book Antiqua" w:hAnsi="Book Antiqua"/>
                <w:sz w:val="24"/>
                <w:szCs w:val="24"/>
              </w:rPr>
              <w:t>телефон: +</w:t>
            </w:r>
            <w:r w:rsidRPr="00360D20">
              <w:rPr>
                <w:rFonts w:ascii="Book Antiqua" w:hAnsi="Book Antiqua"/>
                <w:sz w:val="24"/>
                <w:szCs w:val="24"/>
              </w:rPr>
              <w:t>7</w:t>
            </w:r>
            <w:r>
              <w:rPr>
                <w:rFonts w:ascii="Book Antiqua" w:hAnsi="Book Antiqua"/>
                <w:sz w:val="24"/>
                <w:szCs w:val="24"/>
              </w:rPr>
              <w:t>-908-896-83-38</w:t>
            </w:r>
          </w:p>
        </w:tc>
      </w:tr>
    </w:tbl>
    <w:p w:rsidR="007667A6" w:rsidRPr="00916E62" w:rsidRDefault="007667A6" w:rsidP="00091A80">
      <w:pPr>
        <w:jc w:val="center"/>
        <w:rPr>
          <w:rFonts w:ascii="Book Antiqua" w:hAnsi="Book Antiqua"/>
          <w:b/>
          <w:sz w:val="2"/>
          <w:szCs w:val="2"/>
        </w:rPr>
      </w:pPr>
    </w:p>
    <w:p w:rsidR="00177736" w:rsidRPr="00177736" w:rsidRDefault="00177736" w:rsidP="007015A9">
      <w:pPr>
        <w:shd w:val="clear" w:color="auto" w:fill="548DD4" w:themeFill="text2" w:themeFillTint="99"/>
        <w:spacing w:after="0" w:line="240" w:lineRule="auto"/>
        <w:jc w:val="center"/>
        <w:rPr>
          <w:rFonts w:ascii="Book Antiqua" w:hAnsi="Book Antiqua"/>
          <w:b/>
          <w:sz w:val="28"/>
          <w:szCs w:val="28"/>
        </w:rPr>
      </w:pPr>
      <w:r>
        <w:rPr>
          <w:rFonts w:ascii="Book Antiqua" w:hAnsi="Book Antiqua"/>
          <w:b/>
          <w:sz w:val="28"/>
          <w:szCs w:val="28"/>
        </w:rPr>
        <w:t>Этнотуризм</w:t>
      </w:r>
    </w:p>
    <w:p w:rsidR="007667A6" w:rsidRPr="00D2708C" w:rsidRDefault="007667A6" w:rsidP="00091A80">
      <w:pPr>
        <w:jc w:val="center"/>
        <w:rPr>
          <w:rFonts w:ascii="Book Antiqua" w:hAnsi="Book Antiqua"/>
          <w:b/>
          <w:sz w:val="2"/>
          <w:szCs w:val="2"/>
        </w:rPr>
      </w:pPr>
    </w:p>
    <w:tbl>
      <w:tblPr>
        <w:tblStyle w:val="ab"/>
        <w:tblW w:w="10375" w:type="dxa"/>
        <w:jc w:val="center"/>
        <w:tblLook w:val="04A0"/>
      </w:tblPr>
      <w:tblGrid>
        <w:gridCol w:w="5414"/>
        <w:gridCol w:w="4961"/>
      </w:tblGrid>
      <w:tr w:rsidR="00177736" w:rsidTr="00772F13">
        <w:trPr>
          <w:jc w:val="center"/>
        </w:trPr>
        <w:tc>
          <w:tcPr>
            <w:tcW w:w="5414" w:type="dxa"/>
          </w:tcPr>
          <w:p w:rsidR="00177736" w:rsidRPr="00811246" w:rsidRDefault="00177736" w:rsidP="00177736">
            <w:pPr>
              <w:rPr>
                <w:rFonts w:ascii="Book Antiqua" w:hAnsi="Book Antiqua" w:cs="Times New Roman"/>
                <w:b/>
                <w:sz w:val="24"/>
                <w:szCs w:val="24"/>
              </w:rPr>
            </w:pPr>
            <w:r w:rsidRPr="00811246">
              <w:rPr>
                <w:rFonts w:ascii="Book Antiqua" w:hAnsi="Book Antiqua" w:cs="Times New Roman"/>
                <w:b/>
                <w:sz w:val="24"/>
                <w:szCs w:val="24"/>
              </w:rPr>
              <w:t>Э</w:t>
            </w:r>
            <w:r w:rsidRPr="00811246">
              <w:rPr>
                <w:rFonts w:ascii="Book Antiqua" w:eastAsia="Times New Roman" w:hAnsi="Book Antiqua" w:cs="Times New Roman"/>
                <w:b/>
                <w:sz w:val="24"/>
                <w:szCs w:val="24"/>
              </w:rPr>
              <w:t>тнографическ</w:t>
            </w:r>
            <w:r w:rsidRPr="00811246">
              <w:rPr>
                <w:rFonts w:ascii="Book Antiqua" w:hAnsi="Book Antiqua" w:cs="Times New Roman"/>
                <w:b/>
                <w:sz w:val="24"/>
                <w:szCs w:val="24"/>
              </w:rPr>
              <w:t>ий</w:t>
            </w:r>
            <w:r w:rsidRPr="00811246">
              <w:rPr>
                <w:rFonts w:ascii="Book Antiqua" w:eastAsia="Times New Roman" w:hAnsi="Book Antiqua" w:cs="Times New Roman"/>
                <w:b/>
                <w:sz w:val="24"/>
                <w:szCs w:val="24"/>
              </w:rPr>
              <w:t xml:space="preserve"> комплекс «Силава»</w:t>
            </w:r>
          </w:p>
          <w:p w:rsidR="00177736" w:rsidRDefault="00177736" w:rsidP="00177736">
            <w:pPr>
              <w:rPr>
                <w:rFonts w:ascii="Book Antiqua" w:hAnsi="Book Antiqua"/>
                <w:b/>
                <w:sz w:val="32"/>
                <w:szCs w:val="32"/>
              </w:rPr>
            </w:pPr>
          </w:p>
        </w:tc>
        <w:tc>
          <w:tcPr>
            <w:tcW w:w="4961" w:type="dxa"/>
          </w:tcPr>
          <w:p w:rsidR="00A56FBE" w:rsidRDefault="00AB44EE" w:rsidP="00177736">
            <w:pPr>
              <w:ind w:left="-93"/>
              <w:rPr>
                <w:rFonts w:ascii="Book Antiqua" w:hAnsi="Book Antiqua" w:cs="Times New Roman"/>
                <w:sz w:val="24"/>
                <w:szCs w:val="24"/>
                <w:shd w:val="clear" w:color="auto" w:fill="FFFFFF"/>
              </w:rPr>
            </w:pPr>
            <w:r>
              <w:rPr>
                <w:rFonts w:ascii="Book Antiqua" w:hAnsi="Book Antiqua" w:cs="Times New Roman"/>
                <w:sz w:val="24"/>
                <w:szCs w:val="24"/>
                <w:shd w:val="clear" w:color="auto" w:fill="FFFFFF"/>
              </w:rPr>
              <w:t>Председатель Совета Общины КМНС «Элы Хотал»</w:t>
            </w:r>
          </w:p>
          <w:p w:rsidR="00AB44EE" w:rsidRDefault="00AB44EE" w:rsidP="00177736">
            <w:pPr>
              <w:ind w:left="-93"/>
              <w:rPr>
                <w:rFonts w:ascii="Book Antiqua" w:hAnsi="Book Antiqua" w:cs="Times New Roman"/>
                <w:sz w:val="24"/>
                <w:szCs w:val="24"/>
                <w:shd w:val="clear" w:color="auto" w:fill="FFFFFF"/>
              </w:rPr>
            </w:pPr>
            <w:r>
              <w:rPr>
                <w:rFonts w:ascii="Book Antiqua" w:hAnsi="Book Antiqua" w:cs="Times New Roman"/>
                <w:sz w:val="24"/>
                <w:szCs w:val="24"/>
                <w:shd w:val="clear" w:color="auto" w:fill="FFFFFF"/>
              </w:rPr>
              <w:t>Фомичева Ольга Александровна</w:t>
            </w:r>
          </w:p>
          <w:p w:rsidR="00177736" w:rsidRPr="00D2708C" w:rsidRDefault="00177736" w:rsidP="00177736">
            <w:pPr>
              <w:ind w:left="-93"/>
              <w:rPr>
                <w:rFonts w:ascii="Book Antiqua" w:hAnsi="Book Antiqua" w:cs="Times New Roman"/>
                <w:sz w:val="24"/>
                <w:szCs w:val="24"/>
                <w:shd w:val="clear" w:color="auto" w:fill="FFFFFF"/>
              </w:rPr>
            </w:pPr>
            <w:r w:rsidRPr="00D2708C">
              <w:rPr>
                <w:rFonts w:ascii="Book Antiqua" w:hAnsi="Book Antiqua" w:cs="Times New Roman"/>
                <w:sz w:val="24"/>
                <w:szCs w:val="24"/>
                <w:shd w:val="clear" w:color="auto" w:fill="FFFFFF"/>
              </w:rPr>
              <w:t>13 км от города Урай</w:t>
            </w:r>
          </w:p>
          <w:p w:rsidR="00177736" w:rsidRPr="00D2708C" w:rsidRDefault="00177736" w:rsidP="00177736">
            <w:pPr>
              <w:ind w:left="-93"/>
              <w:rPr>
                <w:rFonts w:ascii="Book Antiqua" w:hAnsi="Book Antiqua" w:cs="Times New Roman"/>
                <w:b/>
                <w:sz w:val="24"/>
                <w:szCs w:val="24"/>
              </w:rPr>
            </w:pPr>
            <w:r w:rsidRPr="00D2708C">
              <w:rPr>
                <w:rFonts w:ascii="Book Antiqua" w:hAnsi="Book Antiqua" w:cs="Times New Roman"/>
                <w:sz w:val="24"/>
                <w:szCs w:val="24"/>
                <w:shd w:val="clear" w:color="auto" w:fill="FFFFFF"/>
              </w:rPr>
              <w:t>Телефон: +7</w:t>
            </w:r>
            <w:r w:rsidR="00AB44EE">
              <w:rPr>
                <w:rFonts w:ascii="Book Antiqua" w:hAnsi="Book Antiqua" w:cs="Times New Roman"/>
                <w:sz w:val="24"/>
                <w:szCs w:val="24"/>
                <w:shd w:val="clear" w:color="auto" w:fill="FFFFFF"/>
              </w:rPr>
              <w:t>-908-896-</w:t>
            </w:r>
            <w:r w:rsidRPr="00D2708C">
              <w:rPr>
                <w:rFonts w:ascii="Book Antiqua" w:hAnsi="Book Antiqua" w:cs="Times New Roman"/>
                <w:sz w:val="24"/>
                <w:szCs w:val="24"/>
                <w:shd w:val="clear" w:color="auto" w:fill="FFFFFF"/>
              </w:rPr>
              <w:t>64</w:t>
            </w:r>
            <w:r w:rsidR="00D2708C">
              <w:rPr>
                <w:rFonts w:ascii="Book Antiqua" w:hAnsi="Book Antiqua" w:cs="Times New Roman"/>
                <w:sz w:val="24"/>
                <w:szCs w:val="24"/>
                <w:shd w:val="clear" w:color="auto" w:fill="FFFFFF"/>
              </w:rPr>
              <w:t>-</w:t>
            </w:r>
            <w:r w:rsidRPr="00D2708C">
              <w:rPr>
                <w:rFonts w:ascii="Book Antiqua" w:hAnsi="Book Antiqua" w:cs="Times New Roman"/>
                <w:sz w:val="24"/>
                <w:szCs w:val="24"/>
                <w:shd w:val="clear" w:color="auto" w:fill="FFFFFF"/>
              </w:rPr>
              <w:t>66</w:t>
            </w:r>
          </w:p>
          <w:p w:rsidR="00177736" w:rsidRDefault="00177736" w:rsidP="00177736">
            <w:pPr>
              <w:ind w:left="-93"/>
              <w:rPr>
                <w:rFonts w:ascii="Book Antiqua" w:hAnsi="Book Antiqua"/>
                <w:b/>
                <w:sz w:val="32"/>
                <w:szCs w:val="32"/>
              </w:rPr>
            </w:pPr>
            <w:r w:rsidRPr="00D2708C">
              <w:rPr>
                <w:rFonts w:ascii="Book Antiqua" w:hAnsi="Book Antiqua" w:cs="Times New Roman"/>
                <w:sz w:val="24"/>
                <w:szCs w:val="24"/>
                <w:lang w:val="en-US"/>
              </w:rPr>
              <w:t>www</w:t>
            </w:r>
            <w:r w:rsidRPr="00D2708C">
              <w:rPr>
                <w:rFonts w:ascii="Book Antiqua" w:hAnsi="Book Antiqua" w:cs="Times New Roman"/>
                <w:sz w:val="24"/>
                <w:szCs w:val="24"/>
              </w:rPr>
              <w:t>.silava.ru</w:t>
            </w:r>
          </w:p>
        </w:tc>
      </w:tr>
    </w:tbl>
    <w:p w:rsidR="007667A6" w:rsidRPr="00916E62" w:rsidRDefault="007667A6" w:rsidP="00091A80">
      <w:pPr>
        <w:jc w:val="center"/>
        <w:rPr>
          <w:rFonts w:ascii="Book Antiqua" w:hAnsi="Book Antiqua"/>
          <w:b/>
          <w:sz w:val="2"/>
          <w:szCs w:val="2"/>
        </w:rPr>
      </w:pPr>
    </w:p>
    <w:p w:rsidR="00177736" w:rsidRPr="00177736" w:rsidRDefault="00177736" w:rsidP="007015A9">
      <w:pPr>
        <w:shd w:val="clear" w:color="auto" w:fill="548DD4" w:themeFill="text2" w:themeFillTint="99"/>
        <w:spacing w:after="0" w:line="240" w:lineRule="auto"/>
        <w:jc w:val="center"/>
        <w:rPr>
          <w:rFonts w:ascii="Book Antiqua" w:hAnsi="Book Antiqua"/>
          <w:b/>
          <w:sz w:val="28"/>
          <w:szCs w:val="28"/>
        </w:rPr>
      </w:pPr>
      <w:r>
        <w:rPr>
          <w:rFonts w:ascii="Book Antiqua" w:hAnsi="Book Antiqua"/>
          <w:b/>
          <w:sz w:val="28"/>
          <w:szCs w:val="28"/>
        </w:rPr>
        <w:t>Транспортные предприятия</w:t>
      </w:r>
      <w:r w:rsidR="007B37AE">
        <w:rPr>
          <w:rFonts w:ascii="Book Antiqua" w:hAnsi="Book Antiqua"/>
          <w:b/>
          <w:sz w:val="28"/>
          <w:szCs w:val="28"/>
        </w:rPr>
        <w:t xml:space="preserve"> </w:t>
      </w:r>
    </w:p>
    <w:tbl>
      <w:tblPr>
        <w:tblpPr w:leftFromText="180" w:rightFromText="180" w:vertAnchor="text" w:horzAnchor="margin" w:tblpXSpec="center" w:tblpY="313"/>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4995"/>
      </w:tblGrid>
      <w:tr w:rsidR="00177736" w:rsidRPr="006656A0" w:rsidTr="00772F13">
        <w:tc>
          <w:tcPr>
            <w:tcW w:w="5353" w:type="dxa"/>
          </w:tcPr>
          <w:p w:rsidR="00177736" w:rsidRPr="00177736" w:rsidRDefault="00FC57F4" w:rsidP="00546833">
            <w:pPr>
              <w:spacing w:after="0" w:line="240" w:lineRule="auto"/>
              <w:rPr>
                <w:rFonts w:ascii="Book Antiqua" w:hAnsi="Book Antiqua"/>
                <w:b/>
                <w:sz w:val="24"/>
                <w:szCs w:val="24"/>
              </w:rPr>
            </w:pPr>
            <w:r>
              <w:rPr>
                <w:rFonts w:ascii="Book Antiqua" w:hAnsi="Book Antiqua"/>
                <w:b/>
                <w:sz w:val="24"/>
                <w:szCs w:val="24"/>
              </w:rPr>
              <w:t>А</w:t>
            </w:r>
            <w:r w:rsidR="00177736" w:rsidRPr="00177736">
              <w:rPr>
                <w:rFonts w:ascii="Book Antiqua" w:hAnsi="Book Antiqua"/>
                <w:b/>
                <w:sz w:val="24"/>
                <w:szCs w:val="24"/>
              </w:rPr>
              <w:t>кционерное общество «Дорожник»</w:t>
            </w:r>
          </w:p>
        </w:tc>
        <w:tc>
          <w:tcPr>
            <w:tcW w:w="4995" w:type="dxa"/>
          </w:tcPr>
          <w:p w:rsidR="00FC57F4" w:rsidRDefault="00FC57F4" w:rsidP="00177736">
            <w:pPr>
              <w:spacing w:after="0" w:line="240" w:lineRule="auto"/>
              <w:jc w:val="both"/>
              <w:rPr>
                <w:rFonts w:ascii="Book Antiqua" w:hAnsi="Book Antiqua"/>
                <w:sz w:val="24"/>
                <w:szCs w:val="24"/>
              </w:rPr>
            </w:pPr>
            <w:r>
              <w:rPr>
                <w:rFonts w:ascii="Book Antiqua" w:hAnsi="Book Antiqua"/>
                <w:sz w:val="24"/>
                <w:szCs w:val="24"/>
              </w:rPr>
              <w:t>Генеральный директор:</w:t>
            </w:r>
          </w:p>
          <w:p w:rsidR="00FC57F4" w:rsidRDefault="00FC57F4" w:rsidP="00177736">
            <w:pPr>
              <w:spacing w:after="0" w:line="240" w:lineRule="auto"/>
              <w:jc w:val="both"/>
              <w:rPr>
                <w:rFonts w:ascii="Book Antiqua" w:hAnsi="Book Antiqua"/>
                <w:sz w:val="24"/>
                <w:szCs w:val="24"/>
              </w:rPr>
            </w:pPr>
            <w:r>
              <w:rPr>
                <w:rFonts w:ascii="Book Antiqua" w:hAnsi="Book Antiqua"/>
                <w:sz w:val="24"/>
                <w:szCs w:val="24"/>
              </w:rPr>
              <w:t>Мазитов Ринат Ниязович</w:t>
            </w:r>
          </w:p>
          <w:p w:rsidR="00177736" w:rsidRPr="009900BF" w:rsidRDefault="00177736" w:rsidP="00177736">
            <w:pPr>
              <w:spacing w:after="0" w:line="240" w:lineRule="auto"/>
              <w:jc w:val="both"/>
              <w:rPr>
                <w:rFonts w:ascii="Book Antiqua" w:hAnsi="Book Antiqua"/>
                <w:sz w:val="24"/>
                <w:szCs w:val="24"/>
              </w:rPr>
            </w:pPr>
            <w:r w:rsidRPr="009900BF">
              <w:rPr>
                <w:rFonts w:ascii="Book Antiqua" w:hAnsi="Book Antiqua"/>
                <w:sz w:val="24"/>
                <w:szCs w:val="24"/>
              </w:rPr>
              <w:t>ул. Сибирская 2А</w:t>
            </w:r>
          </w:p>
          <w:p w:rsidR="00177736" w:rsidRPr="009900BF" w:rsidRDefault="00177736" w:rsidP="00177736">
            <w:pPr>
              <w:shd w:val="clear" w:color="auto" w:fill="FFFFFF"/>
              <w:spacing w:after="0" w:line="240" w:lineRule="auto"/>
              <w:jc w:val="both"/>
              <w:rPr>
                <w:rFonts w:ascii="Book Antiqua" w:hAnsi="Book Antiqua"/>
                <w:sz w:val="24"/>
                <w:szCs w:val="24"/>
              </w:rPr>
            </w:pPr>
            <w:r w:rsidRPr="009900BF">
              <w:rPr>
                <w:rFonts w:ascii="Book Antiqua" w:hAnsi="Book Antiqua"/>
                <w:sz w:val="24"/>
                <w:szCs w:val="24"/>
              </w:rPr>
              <w:t xml:space="preserve">телефон/факс: </w:t>
            </w:r>
            <w:r w:rsidR="00D2708C">
              <w:rPr>
                <w:rFonts w:ascii="Book Antiqua" w:hAnsi="Book Antiqua"/>
                <w:sz w:val="24"/>
                <w:szCs w:val="24"/>
              </w:rPr>
              <w:t>+7</w:t>
            </w:r>
            <w:r w:rsidRPr="009900BF">
              <w:rPr>
                <w:rFonts w:ascii="Book Antiqua" w:hAnsi="Book Antiqua"/>
                <w:sz w:val="24"/>
                <w:szCs w:val="24"/>
              </w:rPr>
              <w:t>(34676) 2-12-17</w:t>
            </w:r>
          </w:p>
        </w:tc>
      </w:tr>
      <w:tr w:rsidR="00177736" w:rsidRPr="006656A0" w:rsidTr="00772F13">
        <w:tc>
          <w:tcPr>
            <w:tcW w:w="5353" w:type="dxa"/>
          </w:tcPr>
          <w:p w:rsidR="00177736" w:rsidRPr="00177736" w:rsidRDefault="00177736" w:rsidP="00546833">
            <w:pPr>
              <w:spacing w:after="0" w:line="240" w:lineRule="auto"/>
              <w:rPr>
                <w:rFonts w:ascii="Book Antiqua" w:hAnsi="Book Antiqua"/>
                <w:b/>
                <w:sz w:val="24"/>
                <w:szCs w:val="24"/>
              </w:rPr>
            </w:pPr>
            <w:r w:rsidRPr="00177736">
              <w:rPr>
                <w:rFonts w:ascii="Book Antiqua" w:hAnsi="Book Antiqua"/>
                <w:b/>
                <w:sz w:val="24"/>
                <w:szCs w:val="24"/>
              </w:rPr>
              <w:t>Общество с ограниченной ответственностью «Нефтедорстрой»</w:t>
            </w:r>
          </w:p>
        </w:tc>
        <w:tc>
          <w:tcPr>
            <w:tcW w:w="4995" w:type="dxa"/>
          </w:tcPr>
          <w:p w:rsidR="00FC57F4" w:rsidRDefault="00FC57F4" w:rsidP="00177736">
            <w:pPr>
              <w:shd w:val="clear" w:color="auto" w:fill="FFFFFF"/>
              <w:spacing w:after="0" w:line="240" w:lineRule="auto"/>
              <w:jc w:val="both"/>
              <w:rPr>
                <w:rFonts w:ascii="Book Antiqua" w:hAnsi="Book Antiqua"/>
                <w:sz w:val="24"/>
                <w:szCs w:val="24"/>
              </w:rPr>
            </w:pPr>
            <w:r>
              <w:rPr>
                <w:rFonts w:ascii="Book Antiqua" w:hAnsi="Book Antiqua"/>
                <w:sz w:val="24"/>
                <w:szCs w:val="24"/>
              </w:rPr>
              <w:t>Директор: Моряков Вячеслав Павлович</w:t>
            </w:r>
          </w:p>
          <w:p w:rsidR="00177736" w:rsidRPr="009900BF" w:rsidRDefault="00177736" w:rsidP="00177736">
            <w:pPr>
              <w:shd w:val="clear" w:color="auto" w:fill="FFFFFF"/>
              <w:spacing w:after="0" w:line="240" w:lineRule="auto"/>
              <w:jc w:val="both"/>
              <w:rPr>
                <w:rFonts w:ascii="Book Antiqua" w:hAnsi="Book Antiqua"/>
                <w:sz w:val="24"/>
                <w:szCs w:val="24"/>
              </w:rPr>
            </w:pPr>
            <w:r w:rsidRPr="009900BF">
              <w:rPr>
                <w:rFonts w:ascii="Book Antiqua" w:hAnsi="Book Antiqua"/>
                <w:sz w:val="24"/>
                <w:szCs w:val="24"/>
              </w:rPr>
              <w:t>промзона</w:t>
            </w:r>
          </w:p>
          <w:p w:rsidR="00177736" w:rsidRPr="009900BF" w:rsidRDefault="00177736" w:rsidP="00177736">
            <w:pPr>
              <w:tabs>
                <w:tab w:val="left" w:pos="567"/>
              </w:tabs>
              <w:spacing w:after="0" w:line="240" w:lineRule="auto"/>
              <w:jc w:val="both"/>
              <w:rPr>
                <w:rFonts w:ascii="Book Antiqua" w:hAnsi="Book Antiqua"/>
                <w:sz w:val="24"/>
                <w:szCs w:val="24"/>
              </w:rPr>
            </w:pPr>
            <w:r w:rsidRPr="009900BF">
              <w:rPr>
                <w:rFonts w:ascii="Book Antiqua" w:hAnsi="Book Antiqua"/>
                <w:sz w:val="24"/>
                <w:szCs w:val="24"/>
              </w:rPr>
              <w:t xml:space="preserve">телефон: </w:t>
            </w:r>
            <w:r w:rsidR="00D2708C">
              <w:rPr>
                <w:rFonts w:ascii="Book Antiqua" w:hAnsi="Book Antiqua"/>
                <w:sz w:val="24"/>
                <w:szCs w:val="24"/>
              </w:rPr>
              <w:t>+7</w:t>
            </w:r>
            <w:r w:rsidRPr="009900BF">
              <w:rPr>
                <w:rFonts w:ascii="Book Antiqua" w:hAnsi="Book Antiqua"/>
                <w:sz w:val="24"/>
                <w:szCs w:val="24"/>
              </w:rPr>
              <w:t>(34676) 4</w:t>
            </w:r>
            <w:r w:rsidR="00D2708C">
              <w:rPr>
                <w:rFonts w:ascii="Book Antiqua" w:hAnsi="Book Antiqua"/>
                <w:sz w:val="24"/>
                <w:szCs w:val="24"/>
              </w:rPr>
              <w:t>-</w:t>
            </w:r>
            <w:r w:rsidRPr="009900BF">
              <w:rPr>
                <w:rFonts w:ascii="Book Antiqua" w:hAnsi="Book Antiqua"/>
                <w:sz w:val="24"/>
                <w:szCs w:val="24"/>
              </w:rPr>
              <w:t>36</w:t>
            </w:r>
            <w:r w:rsidR="00D2708C">
              <w:rPr>
                <w:rFonts w:ascii="Book Antiqua" w:hAnsi="Book Antiqua"/>
                <w:sz w:val="24"/>
                <w:szCs w:val="24"/>
              </w:rPr>
              <w:t>-</w:t>
            </w:r>
            <w:r w:rsidRPr="009900BF">
              <w:rPr>
                <w:rFonts w:ascii="Book Antiqua" w:hAnsi="Book Antiqua"/>
                <w:sz w:val="24"/>
                <w:szCs w:val="24"/>
              </w:rPr>
              <w:t>10</w:t>
            </w:r>
          </w:p>
          <w:p w:rsidR="00177736" w:rsidRPr="009900BF" w:rsidRDefault="00177736" w:rsidP="00D2708C">
            <w:pPr>
              <w:shd w:val="clear" w:color="auto" w:fill="FFFFFF"/>
              <w:spacing w:after="0" w:line="240" w:lineRule="auto"/>
              <w:jc w:val="both"/>
              <w:rPr>
                <w:rFonts w:ascii="Book Antiqua" w:hAnsi="Book Antiqua"/>
                <w:sz w:val="24"/>
                <w:szCs w:val="24"/>
              </w:rPr>
            </w:pPr>
            <w:r w:rsidRPr="009900BF">
              <w:rPr>
                <w:rFonts w:ascii="Book Antiqua" w:hAnsi="Book Antiqua"/>
                <w:sz w:val="24"/>
                <w:szCs w:val="24"/>
              </w:rPr>
              <w:t xml:space="preserve">факс: </w:t>
            </w:r>
            <w:r w:rsidR="00D2708C">
              <w:rPr>
                <w:rFonts w:ascii="Book Antiqua" w:hAnsi="Book Antiqua"/>
                <w:sz w:val="24"/>
                <w:szCs w:val="24"/>
              </w:rPr>
              <w:t>+7</w:t>
            </w:r>
            <w:r w:rsidRPr="009900BF">
              <w:rPr>
                <w:rFonts w:ascii="Book Antiqua" w:hAnsi="Book Antiqua"/>
                <w:sz w:val="24"/>
                <w:szCs w:val="24"/>
              </w:rPr>
              <w:t>(34676) 4</w:t>
            </w:r>
            <w:r w:rsidR="00D2708C">
              <w:rPr>
                <w:rFonts w:ascii="Book Antiqua" w:hAnsi="Book Antiqua"/>
                <w:sz w:val="24"/>
                <w:szCs w:val="24"/>
              </w:rPr>
              <w:t>-</w:t>
            </w:r>
            <w:r w:rsidRPr="009900BF">
              <w:rPr>
                <w:rFonts w:ascii="Book Antiqua" w:hAnsi="Book Antiqua"/>
                <w:sz w:val="24"/>
                <w:szCs w:val="24"/>
              </w:rPr>
              <w:t>36</w:t>
            </w:r>
            <w:r w:rsidR="00D2708C">
              <w:rPr>
                <w:rFonts w:ascii="Book Antiqua" w:hAnsi="Book Antiqua"/>
                <w:sz w:val="24"/>
                <w:szCs w:val="24"/>
              </w:rPr>
              <w:t>-</w:t>
            </w:r>
            <w:r w:rsidRPr="009900BF">
              <w:rPr>
                <w:rFonts w:ascii="Book Antiqua" w:hAnsi="Book Antiqua"/>
                <w:sz w:val="24"/>
                <w:szCs w:val="24"/>
              </w:rPr>
              <w:t>09</w:t>
            </w:r>
          </w:p>
        </w:tc>
      </w:tr>
      <w:tr w:rsidR="00177736" w:rsidRPr="006656A0" w:rsidTr="00772F13">
        <w:tc>
          <w:tcPr>
            <w:tcW w:w="5353" w:type="dxa"/>
          </w:tcPr>
          <w:p w:rsidR="00177736" w:rsidRPr="00177736" w:rsidRDefault="00FC57F4" w:rsidP="00546833">
            <w:pPr>
              <w:spacing w:after="0" w:line="240" w:lineRule="auto"/>
              <w:rPr>
                <w:rFonts w:ascii="Book Antiqua" w:hAnsi="Book Antiqua"/>
                <w:b/>
                <w:sz w:val="24"/>
                <w:szCs w:val="24"/>
              </w:rPr>
            </w:pPr>
            <w:r>
              <w:rPr>
                <w:rFonts w:ascii="Book Antiqua" w:hAnsi="Book Antiqua"/>
                <w:b/>
                <w:sz w:val="24"/>
                <w:szCs w:val="24"/>
              </w:rPr>
              <w:t>Акционергное общество Филиал №6  ГП</w:t>
            </w:r>
            <w:r w:rsidR="0089722E">
              <w:rPr>
                <w:rFonts w:ascii="Book Antiqua" w:hAnsi="Book Antiqua"/>
                <w:b/>
                <w:sz w:val="24"/>
                <w:szCs w:val="24"/>
              </w:rPr>
              <w:t xml:space="preserve"> </w:t>
            </w:r>
            <w:r w:rsidR="00177736" w:rsidRPr="00177736">
              <w:rPr>
                <w:rFonts w:ascii="Book Antiqua" w:hAnsi="Book Antiqua"/>
                <w:b/>
                <w:sz w:val="24"/>
                <w:szCs w:val="24"/>
              </w:rPr>
              <w:t xml:space="preserve"> «Северавтодор»</w:t>
            </w:r>
          </w:p>
        </w:tc>
        <w:tc>
          <w:tcPr>
            <w:tcW w:w="4995" w:type="dxa"/>
          </w:tcPr>
          <w:p w:rsidR="00FC57F4" w:rsidRDefault="00FC57F4" w:rsidP="00177736">
            <w:pPr>
              <w:shd w:val="clear" w:color="auto" w:fill="FFFFFF"/>
              <w:spacing w:after="0" w:line="240" w:lineRule="auto"/>
              <w:jc w:val="both"/>
              <w:rPr>
                <w:rFonts w:ascii="Book Antiqua" w:hAnsi="Book Antiqua"/>
                <w:sz w:val="24"/>
                <w:szCs w:val="24"/>
              </w:rPr>
            </w:pPr>
            <w:r>
              <w:rPr>
                <w:rFonts w:ascii="Book Antiqua" w:hAnsi="Book Antiqua"/>
                <w:sz w:val="24"/>
                <w:szCs w:val="24"/>
              </w:rPr>
              <w:t>Директор: Васин Александр Евгеньевич</w:t>
            </w:r>
          </w:p>
          <w:p w:rsidR="00177736" w:rsidRPr="009900BF" w:rsidRDefault="00177736" w:rsidP="00177736">
            <w:pPr>
              <w:shd w:val="clear" w:color="auto" w:fill="FFFFFF"/>
              <w:spacing w:after="0" w:line="240" w:lineRule="auto"/>
              <w:jc w:val="both"/>
              <w:rPr>
                <w:rFonts w:ascii="Book Antiqua" w:hAnsi="Book Antiqua"/>
                <w:sz w:val="24"/>
                <w:szCs w:val="24"/>
              </w:rPr>
            </w:pPr>
            <w:r w:rsidRPr="009900BF">
              <w:rPr>
                <w:rFonts w:ascii="Book Antiqua" w:hAnsi="Book Antiqua"/>
                <w:sz w:val="24"/>
                <w:szCs w:val="24"/>
              </w:rPr>
              <w:t>п. Электоросети</w:t>
            </w:r>
          </w:p>
          <w:p w:rsidR="00177736" w:rsidRPr="009900BF" w:rsidRDefault="00177736" w:rsidP="00177736">
            <w:pPr>
              <w:tabs>
                <w:tab w:val="left" w:pos="567"/>
              </w:tabs>
              <w:spacing w:after="0" w:line="240" w:lineRule="auto"/>
              <w:jc w:val="both"/>
              <w:rPr>
                <w:rFonts w:ascii="Book Antiqua" w:hAnsi="Book Antiqua"/>
                <w:sz w:val="24"/>
                <w:szCs w:val="24"/>
              </w:rPr>
            </w:pPr>
            <w:r w:rsidRPr="009900BF">
              <w:rPr>
                <w:rFonts w:ascii="Book Antiqua" w:hAnsi="Book Antiqua"/>
                <w:sz w:val="24"/>
                <w:szCs w:val="24"/>
              </w:rPr>
              <w:t xml:space="preserve">телефон: </w:t>
            </w:r>
            <w:r w:rsidR="00D2708C">
              <w:rPr>
                <w:rFonts w:ascii="Book Antiqua" w:hAnsi="Book Antiqua"/>
                <w:sz w:val="24"/>
                <w:szCs w:val="24"/>
              </w:rPr>
              <w:t>+7</w:t>
            </w:r>
            <w:r w:rsidR="00742CCF">
              <w:rPr>
                <w:rFonts w:ascii="Book Antiqua" w:hAnsi="Book Antiqua"/>
                <w:sz w:val="24"/>
                <w:szCs w:val="24"/>
              </w:rPr>
              <w:t>(34676)3-53-17</w:t>
            </w:r>
            <w:r w:rsidRPr="009900BF">
              <w:rPr>
                <w:rFonts w:ascii="Book Antiqua" w:hAnsi="Book Antiqua"/>
                <w:sz w:val="24"/>
                <w:szCs w:val="24"/>
              </w:rPr>
              <w:t xml:space="preserve">, </w:t>
            </w:r>
          </w:p>
          <w:p w:rsidR="00177736" w:rsidRPr="009900BF" w:rsidRDefault="00177736" w:rsidP="00177736">
            <w:pPr>
              <w:tabs>
                <w:tab w:val="left" w:pos="567"/>
              </w:tabs>
              <w:spacing w:after="0" w:line="240" w:lineRule="auto"/>
              <w:jc w:val="both"/>
              <w:rPr>
                <w:rFonts w:ascii="Book Antiqua" w:hAnsi="Book Antiqua"/>
                <w:sz w:val="24"/>
                <w:szCs w:val="24"/>
              </w:rPr>
            </w:pPr>
            <w:r w:rsidRPr="009900BF">
              <w:rPr>
                <w:rFonts w:ascii="Book Antiqua" w:hAnsi="Book Antiqua"/>
                <w:sz w:val="24"/>
                <w:szCs w:val="24"/>
              </w:rPr>
              <w:t xml:space="preserve">факс: </w:t>
            </w:r>
            <w:r w:rsidR="00D2708C">
              <w:rPr>
                <w:rFonts w:ascii="Book Antiqua" w:hAnsi="Book Antiqua"/>
                <w:sz w:val="24"/>
                <w:szCs w:val="24"/>
              </w:rPr>
              <w:t>+7</w:t>
            </w:r>
            <w:r w:rsidRPr="009900BF">
              <w:rPr>
                <w:rFonts w:ascii="Book Antiqua" w:hAnsi="Book Antiqua"/>
                <w:sz w:val="24"/>
                <w:szCs w:val="24"/>
              </w:rPr>
              <w:t>(34676) 2-89-36</w:t>
            </w:r>
          </w:p>
        </w:tc>
      </w:tr>
    </w:tbl>
    <w:p w:rsidR="00177736" w:rsidRPr="006656A0" w:rsidRDefault="00177736" w:rsidP="00177736">
      <w:pPr>
        <w:spacing w:after="0" w:line="240" w:lineRule="auto"/>
        <w:ind w:firstLine="567"/>
        <w:jc w:val="center"/>
        <w:rPr>
          <w:rFonts w:ascii="Times New Roman" w:hAnsi="Times New Roman"/>
        </w:rPr>
      </w:pPr>
    </w:p>
    <w:p w:rsidR="00177736" w:rsidRPr="00916E62" w:rsidRDefault="00177736" w:rsidP="00091A80">
      <w:pPr>
        <w:jc w:val="center"/>
        <w:rPr>
          <w:rFonts w:ascii="Book Antiqua" w:hAnsi="Book Antiqua"/>
          <w:b/>
          <w:sz w:val="2"/>
          <w:szCs w:val="2"/>
        </w:rPr>
      </w:pPr>
    </w:p>
    <w:p w:rsidR="009900BF" w:rsidRPr="00177736" w:rsidRDefault="009900BF" w:rsidP="007015A9">
      <w:pPr>
        <w:shd w:val="clear" w:color="auto" w:fill="548DD4" w:themeFill="text2" w:themeFillTint="99"/>
        <w:spacing w:after="0" w:line="240" w:lineRule="auto"/>
        <w:jc w:val="center"/>
        <w:rPr>
          <w:rFonts w:ascii="Book Antiqua" w:hAnsi="Book Antiqua"/>
          <w:b/>
          <w:sz w:val="28"/>
          <w:szCs w:val="28"/>
        </w:rPr>
      </w:pPr>
      <w:r>
        <w:rPr>
          <w:rFonts w:ascii="Book Antiqua" w:hAnsi="Book Antiqua"/>
          <w:b/>
          <w:sz w:val="28"/>
          <w:szCs w:val="28"/>
        </w:rPr>
        <w:t>Авиационные предприятия</w:t>
      </w:r>
    </w:p>
    <w:tbl>
      <w:tblPr>
        <w:tblpPr w:leftFromText="180" w:rightFromText="180" w:vertAnchor="text" w:horzAnchor="margin" w:tblpXSpec="center" w:tblpY="185"/>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4961"/>
      </w:tblGrid>
      <w:tr w:rsidR="009900BF" w:rsidRPr="00EE04C8" w:rsidTr="00772F13">
        <w:tc>
          <w:tcPr>
            <w:tcW w:w="5211" w:type="dxa"/>
          </w:tcPr>
          <w:p w:rsidR="009900BF" w:rsidRPr="009900BF" w:rsidRDefault="00742CCF" w:rsidP="009900BF">
            <w:pPr>
              <w:spacing w:after="0" w:line="240" w:lineRule="auto"/>
              <w:jc w:val="both"/>
              <w:rPr>
                <w:rFonts w:ascii="Book Antiqua" w:hAnsi="Book Antiqua"/>
                <w:sz w:val="24"/>
                <w:szCs w:val="24"/>
              </w:rPr>
            </w:pPr>
            <w:r>
              <w:rPr>
                <w:rFonts w:ascii="Book Antiqua" w:hAnsi="Book Antiqua"/>
                <w:b/>
                <w:sz w:val="24"/>
                <w:szCs w:val="24"/>
              </w:rPr>
              <w:t>АО «Урайавиа</w:t>
            </w:r>
            <w:r w:rsidR="009900BF" w:rsidRPr="009900BF">
              <w:rPr>
                <w:rFonts w:ascii="Book Antiqua" w:hAnsi="Book Antiqua"/>
                <w:b/>
                <w:sz w:val="24"/>
                <w:szCs w:val="24"/>
              </w:rPr>
              <w:t>»</w:t>
            </w:r>
          </w:p>
        </w:tc>
        <w:tc>
          <w:tcPr>
            <w:tcW w:w="4961" w:type="dxa"/>
          </w:tcPr>
          <w:p w:rsidR="00FC57F4" w:rsidRDefault="00FC57F4" w:rsidP="009900BF">
            <w:pPr>
              <w:tabs>
                <w:tab w:val="left" w:pos="567"/>
              </w:tabs>
              <w:spacing w:after="0" w:line="240" w:lineRule="auto"/>
              <w:jc w:val="both"/>
              <w:rPr>
                <w:rFonts w:ascii="Book Antiqua" w:hAnsi="Book Antiqua"/>
                <w:sz w:val="24"/>
                <w:szCs w:val="24"/>
              </w:rPr>
            </w:pPr>
            <w:r>
              <w:rPr>
                <w:rFonts w:ascii="Book Antiqua" w:hAnsi="Book Antiqua"/>
                <w:sz w:val="24"/>
                <w:szCs w:val="24"/>
              </w:rPr>
              <w:t xml:space="preserve">Генеральный директор: </w:t>
            </w:r>
          </w:p>
          <w:p w:rsidR="00FC57F4" w:rsidRDefault="00FC57F4" w:rsidP="009900BF">
            <w:pPr>
              <w:tabs>
                <w:tab w:val="left" w:pos="567"/>
              </w:tabs>
              <w:spacing w:after="0" w:line="240" w:lineRule="auto"/>
              <w:jc w:val="both"/>
              <w:rPr>
                <w:rFonts w:ascii="Book Antiqua" w:hAnsi="Book Antiqua"/>
                <w:sz w:val="24"/>
                <w:szCs w:val="24"/>
              </w:rPr>
            </w:pPr>
            <w:r>
              <w:rPr>
                <w:rFonts w:ascii="Book Antiqua" w:hAnsi="Book Antiqua"/>
                <w:sz w:val="24"/>
                <w:szCs w:val="24"/>
              </w:rPr>
              <w:t>Колесников Юрий Владимирович</w:t>
            </w:r>
          </w:p>
          <w:p w:rsidR="009900BF" w:rsidRPr="009900BF" w:rsidRDefault="009900BF" w:rsidP="009900BF">
            <w:pPr>
              <w:tabs>
                <w:tab w:val="left" w:pos="567"/>
              </w:tabs>
              <w:spacing w:after="0" w:line="240" w:lineRule="auto"/>
              <w:jc w:val="both"/>
              <w:rPr>
                <w:rFonts w:ascii="Book Antiqua" w:hAnsi="Book Antiqua"/>
                <w:sz w:val="24"/>
                <w:szCs w:val="24"/>
              </w:rPr>
            </w:pPr>
            <w:r w:rsidRPr="009900BF">
              <w:rPr>
                <w:rFonts w:ascii="Book Antiqua" w:hAnsi="Book Antiqua"/>
                <w:sz w:val="24"/>
                <w:szCs w:val="24"/>
              </w:rPr>
              <w:t>Аэропорт</w:t>
            </w:r>
          </w:p>
          <w:p w:rsidR="009900BF" w:rsidRPr="009900BF" w:rsidRDefault="009900BF" w:rsidP="009900BF">
            <w:pPr>
              <w:tabs>
                <w:tab w:val="left" w:pos="567"/>
              </w:tabs>
              <w:spacing w:after="0" w:line="240" w:lineRule="auto"/>
              <w:jc w:val="both"/>
              <w:rPr>
                <w:rFonts w:ascii="Book Antiqua" w:hAnsi="Book Antiqua"/>
                <w:sz w:val="24"/>
                <w:szCs w:val="24"/>
              </w:rPr>
            </w:pPr>
            <w:r w:rsidRPr="009900BF">
              <w:rPr>
                <w:rFonts w:ascii="Book Antiqua" w:hAnsi="Book Antiqua"/>
                <w:sz w:val="24"/>
                <w:szCs w:val="24"/>
              </w:rPr>
              <w:t xml:space="preserve">телефон: </w:t>
            </w:r>
            <w:r w:rsidR="00D2708C">
              <w:rPr>
                <w:rFonts w:ascii="Book Antiqua" w:hAnsi="Book Antiqua"/>
                <w:sz w:val="24"/>
                <w:szCs w:val="24"/>
              </w:rPr>
              <w:t>+7</w:t>
            </w:r>
            <w:r w:rsidR="00742CCF">
              <w:rPr>
                <w:rFonts w:ascii="Book Antiqua" w:hAnsi="Book Antiqua"/>
                <w:sz w:val="24"/>
                <w:szCs w:val="24"/>
              </w:rPr>
              <w:t>(34676) 2-33-39, 2-30-92, 27-217</w:t>
            </w:r>
          </w:p>
        </w:tc>
      </w:tr>
      <w:tr w:rsidR="009900BF" w:rsidRPr="00EE04C8" w:rsidTr="00772F13">
        <w:tc>
          <w:tcPr>
            <w:tcW w:w="5211" w:type="dxa"/>
          </w:tcPr>
          <w:p w:rsidR="009900BF" w:rsidRPr="009900BF" w:rsidRDefault="009900BF" w:rsidP="009900BF">
            <w:pPr>
              <w:spacing w:after="0" w:line="240" w:lineRule="auto"/>
              <w:jc w:val="both"/>
              <w:rPr>
                <w:rFonts w:ascii="Book Antiqua" w:hAnsi="Book Antiqua"/>
                <w:sz w:val="24"/>
                <w:szCs w:val="24"/>
              </w:rPr>
            </w:pPr>
            <w:r w:rsidRPr="009900BF">
              <w:rPr>
                <w:rFonts w:ascii="Book Antiqua" w:hAnsi="Book Antiqua"/>
                <w:b/>
                <w:sz w:val="24"/>
                <w:szCs w:val="24"/>
              </w:rPr>
              <w:t>ОАО «Аэропорт-Урай»</w:t>
            </w:r>
          </w:p>
        </w:tc>
        <w:tc>
          <w:tcPr>
            <w:tcW w:w="4961" w:type="dxa"/>
          </w:tcPr>
          <w:p w:rsidR="009900BF" w:rsidRPr="009900BF" w:rsidRDefault="009900BF" w:rsidP="009900BF">
            <w:pPr>
              <w:shd w:val="clear" w:color="auto" w:fill="FFFFFF"/>
              <w:spacing w:after="0" w:line="240" w:lineRule="auto"/>
              <w:jc w:val="both"/>
              <w:rPr>
                <w:rFonts w:ascii="Book Antiqua" w:hAnsi="Book Antiqua"/>
                <w:sz w:val="24"/>
                <w:szCs w:val="24"/>
              </w:rPr>
            </w:pPr>
            <w:r w:rsidRPr="009900BF">
              <w:rPr>
                <w:rFonts w:ascii="Book Antiqua" w:hAnsi="Book Antiqua"/>
                <w:sz w:val="24"/>
                <w:szCs w:val="24"/>
              </w:rPr>
              <w:t xml:space="preserve">Аэропорт 29 </w:t>
            </w:r>
          </w:p>
          <w:p w:rsidR="009900BF" w:rsidRPr="009900BF" w:rsidRDefault="009900BF" w:rsidP="009900BF">
            <w:pPr>
              <w:shd w:val="clear" w:color="auto" w:fill="FFFFFF"/>
              <w:spacing w:after="0" w:line="240" w:lineRule="auto"/>
              <w:jc w:val="both"/>
              <w:rPr>
                <w:rFonts w:ascii="Book Antiqua" w:hAnsi="Book Antiqua"/>
                <w:sz w:val="24"/>
                <w:szCs w:val="24"/>
              </w:rPr>
            </w:pPr>
            <w:r w:rsidRPr="009900BF">
              <w:rPr>
                <w:rFonts w:ascii="Book Antiqua" w:hAnsi="Book Antiqua"/>
                <w:sz w:val="24"/>
                <w:szCs w:val="24"/>
              </w:rPr>
              <w:t xml:space="preserve">телефон/факс: </w:t>
            </w:r>
            <w:r w:rsidR="00D2708C">
              <w:rPr>
                <w:rFonts w:ascii="Book Antiqua" w:hAnsi="Book Antiqua"/>
                <w:sz w:val="24"/>
                <w:szCs w:val="24"/>
              </w:rPr>
              <w:t>+7</w:t>
            </w:r>
            <w:r w:rsidRPr="009900BF">
              <w:rPr>
                <w:rFonts w:ascii="Book Antiqua" w:hAnsi="Book Antiqua"/>
                <w:sz w:val="24"/>
                <w:szCs w:val="24"/>
              </w:rPr>
              <w:t>(34676) 3-05-78</w:t>
            </w:r>
            <w:r w:rsidR="00742CCF">
              <w:rPr>
                <w:rFonts w:ascii="Book Antiqua" w:hAnsi="Book Antiqua"/>
                <w:sz w:val="24"/>
                <w:szCs w:val="24"/>
              </w:rPr>
              <w:t>, 3-05-79</w:t>
            </w:r>
          </w:p>
        </w:tc>
      </w:tr>
      <w:tr w:rsidR="009900BF" w:rsidRPr="00EE04C8" w:rsidTr="00772F13">
        <w:tc>
          <w:tcPr>
            <w:tcW w:w="5211" w:type="dxa"/>
          </w:tcPr>
          <w:p w:rsidR="009900BF" w:rsidRPr="009900BF" w:rsidRDefault="009900BF" w:rsidP="009900BF">
            <w:pPr>
              <w:spacing w:after="0" w:line="240" w:lineRule="auto"/>
              <w:jc w:val="both"/>
              <w:rPr>
                <w:rFonts w:ascii="Book Antiqua" w:hAnsi="Book Antiqua"/>
                <w:sz w:val="24"/>
                <w:szCs w:val="24"/>
              </w:rPr>
            </w:pPr>
            <w:r w:rsidRPr="009900BF">
              <w:rPr>
                <w:rFonts w:ascii="Book Antiqua" w:hAnsi="Book Antiqua"/>
                <w:b/>
                <w:sz w:val="24"/>
                <w:szCs w:val="24"/>
              </w:rPr>
              <w:t>Урайский филиал ООО «АК «ЯМАЛ</w:t>
            </w:r>
            <w:r w:rsidRPr="009900BF">
              <w:rPr>
                <w:rFonts w:ascii="Book Antiqua" w:hAnsi="Book Antiqua"/>
                <w:sz w:val="24"/>
                <w:szCs w:val="24"/>
              </w:rPr>
              <w:t>»</w:t>
            </w:r>
          </w:p>
        </w:tc>
        <w:tc>
          <w:tcPr>
            <w:tcW w:w="4961" w:type="dxa"/>
          </w:tcPr>
          <w:p w:rsidR="00FC57F4" w:rsidRDefault="00FC57F4" w:rsidP="009900BF">
            <w:pPr>
              <w:tabs>
                <w:tab w:val="left" w:pos="567"/>
              </w:tabs>
              <w:spacing w:after="0" w:line="240" w:lineRule="auto"/>
              <w:jc w:val="both"/>
              <w:rPr>
                <w:rFonts w:ascii="Book Antiqua" w:hAnsi="Book Antiqua"/>
                <w:sz w:val="24"/>
                <w:szCs w:val="24"/>
              </w:rPr>
            </w:pPr>
            <w:r>
              <w:rPr>
                <w:rFonts w:ascii="Book Antiqua" w:hAnsi="Book Antiqua"/>
                <w:sz w:val="24"/>
                <w:szCs w:val="24"/>
              </w:rPr>
              <w:t>Директор: Екубенок Виктор Арсентьевич</w:t>
            </w:r>
          </w:p>
          <w:p w:rsidR="009900BF" w:rsidRPr="009900BF" w:rsidRDefault="009900BF" w:rsidP="009900BF">
            <w:pPr>
              <w:tabs>
                <w:tab w:val="left" w:pos="567"/>
              </w:tabs>
              <w:spacing w:after="0" w:line="240" w:lineRule="auto"/>
              <w:jc w:val="both"/>
              <w:rPr>
                <w:rFonts w:ascii="Book Antiqua" w:hAnsi="Book Antiqua"/>
                <w:sz w:val="24"/>
                <w:szCs w:val="24"/>
              </w:rPr>
            </w:pPr>
            <w:r w:rsidRPr="009900BF">
              <w:rPr>
                <w:rFonts w:ascii="Book Antiqua" w:hAnsi="Book Antiqua"/>
                <w:sz w:val="24"/>
                <w:szCs w:val="24"/>
              </w:rPr>
              <w:t>Аэропорт</w:t>
            </w:r>
          </w:p>
          <w:p w:rsidR="00FC57F4" w:rsidRPr="009900BF" w:rsidRDefault="009900BF" w:rsidP="00D2708C">
            <w:pPr>
              <w:shd w:val="clear" w:color="auto" w:fill="FFFFFF"/>
              <w:spacing w:after="0" w:line="240" w:lineRule="auto"/>
              <w:jc w:val="both"/>
              <w:rPr>
                <w:rFonts w:ascii="Book Antiqua" w:hAnsi="Book Antiqua"/>
                <w:sz w:val="24"/>
                <w:szCs w:val="24"/>
              </w:rPr>
            </w:pPr>
            <w:r w:rsidRPr="009900BF">
              <w:rPr>
                <w:rFonts w:ascii="Book Antiqua" w:hAnsi="Book Antiqua"/>
                <w:sz w:val="24"/>
                <w:szCs w:val="24"/>
              </w:rPr>
              <w:t>телефон</w:t>
            </w:r>
            <w:r w:rsidRPr="0015724A">
              <w:rPr>
                <w:rFonts w:ascii="Book Antiqua" w:hAnsi="Book Antiqua"/>
                <w:sz w:val="24"/>
                <w:szCs w:val="24"/>
              </w:rPr>
              <w:t>:</w:t>
            </w:r>
            <w:r w:rsidRPr="009900BF">
              <w:rPr>
                <w:rFonts w:ascii="Book Antiqua" w:hAnsi="Book Antiqua"/>
                <w:sz w:val="24"/>
                <w:szCs w:val="24"/>
              </w:rPr>
              <w:t xml:space="preserve"> </w:t>
            </w:r>
            <w:r w:rsidR="00D2708C">
              <w:rPr>
                <w:rFonts w:ascii="Book Antiqua" w:hAnsi="Book Antiqua"/>
                <w:sz w:val="24"/>
                <w:szCs w:val="24"/>
              </w:rPr>
              <w:t>+7</w:t>
            </w:r>
            <w:r w:rsidRPr="009900BF">
              <w:rPr>
                <w:rFonts w:ascii="Book Antiqua" w:hAnsi="Book Antiqua"/>
                <w:sz w:val="24"/>
                <w:szCs w:val="24"/>
              </w:rPr>
              <w:t>(34676)</w:t>
            </w:r>
            <w:r w:rsidRPr="0015724A">
              <w:rPr>
                <w:rFonts w:ascii="Book Antiqua" w:hAnsi="Book Antiqua"/>
                <w:sz w:val="24"/>
                <w:szCs w:val="24"/>
              </w:rPr>
              <w:t xml:space="preserve"> </w:t>
            </w:r>
            <w:r w:rsidRPr="009900BF">
              <w:rPr>
                <w:rFonts w:ascii="Book Antiqua" w:hAnsi="Book Antiqua"/>
                <w:sz w:val="24"/>
                <w:szCs w:val="24"/>
              </w:rPr>
              <w:t>3</w:t>
            </w:r>
            <w:r w:rsidR="00D2708C">
              <w:rPr>
                <w:rFonts w:ascii="Book Antiqua" w:hAnsi="Book Antiqua"/>
                <w:sz w:val="24"/>
                <w:szCs w:val="24"/>
              </w:rPr>
              <w:t>-</w:t>
            </w:r>
            <w:r w:rsidRPr="009900BF">
              <w:rPr>
                <w:rFonts w:ascii="Book Antiqua" w:hAnsi="Book Antiqua"/>
                <w:sz w:val="24"/>
                <w:szCs w:val="24"/>
              </w:rPr>
              <w:t>33-70</w:t>
            </w:r>
            <w:r w:rsidR="00742CCF">
              <w:rPr>
                <w:rFonts w:ascii="Book Antiqua" w:hAnsi="Book Antiqua"/>
                <w:sz w:val="24"/>
                <w:szCs w:val="24"/>
              </w:rPr>
              <w:t>, 2-40-96, 2-73-50</w:t>
            </w:r>
          </w:p>
        </w:tc>
      </w:tr>
    </w:tbl>
    <w:p w:rsidR="007667A6" w:rsidRDefault="007667A6" w:rsidP="00742CCF">
      <w:pPr>
        <w:spacing w:after="0" w:line="240" w:lineRule="auto"/>
        <w:jc w:val="center"/>
        <w:rPr>
          <w:rFonts w:ascii="Book Antiqua" w:hAnsi="Book Antiqua"/>
          <w:b/>
          <w:sz w:val="2"/>
          <w:szCs w:val="2"/>
        </w:rPr>
      </w:pPr>
    </w:p>
    <w:p w:rsidR="00FC57F4" w:rsidRDefault="00FC57F4" w:rsidP="00742CCF">
      <w:pPr>
        <w:spacing w:after="0" w:line="240" w:lineRule="auto"/>
        <w:jc w:val="center"/>
        <w:rPr>
          <w:rFonts w:ascii="Book Antiqua" w:hAnsi="Book Antiqua"/>
          <w:b/>
          <w:sz w:val="2"/>
          <w:szCs w:val="2"/>
        </w:rPr>
      </w:pPr>
    </w:p>
    <w:p w:rsidR="00FC57F4" w:rsidRDefault="00FC57F4" w:rsidP="00742CCF">
      <w:pPr>
        <w:spacing w:after="0" w:line="240" w:lineRule="auto"/>
        <w:jc w:val="center"/>
        <w:rPr>
          <w:rFonts w:ascii="Book Antiqua" w:hAnsi="Book Antiqua"/>
          <w:b/>
          <w:sz w:val="2"/>
          <w:szCs w:val="2"/>
        </w:rPr>
      </w:pPr>
    </w:p>
    <w:p w:rsidR="00FC57F4" w:rsidRDefault="00FC57F4" w:rsidP="00742CCF">
      <w:pPr>
        <w:spacing w:after="0" w:line="240" w:lineRule="auto"/>
        <w:jc w:val="center"/>
        <w:rPr>
          <w:rFonts w:ascii="Book Antiqua" w:hAnsi="Book Antiqua"/>
          <w:b/>
          <w:sz w:val="2"/>
          <w:szCs w:val="2"/>
        </w:rPr>
      </w:pPr>
    </w:p>
    <w:p w:rsidR="00FC57F4" w:rsidRDefault="00FC57F4" w:rsidP="00742CCF">
      <w:pPr>
        <w:spacing w:after="0" w:line="240" w:lineRule="auto"/>
        <w:jc w:val="center"/>
        <w:rPr>
          <w:rFonts w:ascii="Book Antiqua" w:hAnsi="Book Antiqua"/>
          <w:b/>
          <w:sz w:val="2"/>
          <w:szCs w:val="2"/>
        </w:rPr>
      </w:pPr>
    </w:p>
    <w:p w:rsidR="005B62E9" w:rsidRPr="00177736" w:rsidRDefault="005B62E9" w:rsidP="005B62E9">
      <w:pPr>
        <w:shd w:val="clear" w:color="auto" w:fill="548DD4" w:themeFill="text2" w:themeFillTint="99"/>
        <w:spacing w:after="0" w:line="240" w:lineRule="auto"/>
        <w:jc w:val="center"/>
        <w:rPr>
          <w:rFonts w:ascii="Book Antiqua" w:hAnsi="Book Antiqua"/>
          <w:b/>
          <w:sz w:val="28"/>
          <w:szCs w:val="28"/>
        </w:rPr>
      </w:pPr>
      <w:r>
        <w:rPr>
          <w:rFonts w:ascii="Book Antiqua" w:hAnsi="Book Antiqua"/>
          <w:b/>
          <w:sz w:val="28"/>
          <w:szCs w:val="28"/>
        </w:rPr>
        <w:t>Автотранспортные предприятия</w:t>
      </w:r>
    </w:p>
    <w:p w:rsidR="00FC57F4" w:rsidRDefault="00FC57F4" w:rsidP="00742CCF">
      <w:pPr>
        <w:spacing w:after="0" w:line="240" w:lineRule="auto"/>
        <w:jc w:val="center"/>
        <w:rPr>
          <w:rFonts w:ascii="Book Antiqua" w:hAnsi="Book Antiqua"/>
          <w:b/>
          <w:sz w:val="2"/>
          <w:szCs w:val="2"/>
        </w:rPr>
      </w:pPr>
    </w:p>
    <w:p w:rsidR="00FC57F4" w:rsidRDefault="00FC57F4" w:rsidP="00742CCF">
      <w:pPr>
        <w:spacing w:after="0" w:line="240" w:lineRule="auto"/>
        <w:jc w:val="center"/>
        <w:rPr>
          <w:rFonts w:ascii="Book Antiqua" w:hAnsi="Book Antiqua"/>
          <w:b/>
          <w:sz w:val="2"/>
          <w:szCs w:val="2"/>
        </w:rPr>
      </w:pPr>
    </w:p>
    <w:p w:rsidR="00FC57F4" w:rsidRDefault="00FC57F4" w:rsidP="00742CCF">
      <w:pPr>
        <w:spacing w:after="0" w:line="240" w:lineRule="auto"/>
        <w:jc w:val="center"/>
        <w:rPr>
          <w:rFonts w:ascii="Book Antiqua" w:hAnsi="Book Antiqua"/>
          <w:b/>
          <w:sz w:val="2"/>
          <w:szCs w:val="2"/>
        </w:rPr>
      </w:pPr>
    </w:p>
    <w:p w:rsidR="00FC57F4" w:rsidRDefault="00FC57F4" w:rsidP="00742CCF">
      <w:pPr>
        <w:spacing w:after="0" w:line="240" w:lineRule="auto"/>
        <w:jc w:val="center"/>
        <w:rPr>
          <w:rFonts w:ascii="Book Antiqua" w:hAnsi="Book Antiqua"/>
          <w:b/>
          <w:sz w:val="2"/>
          <w:szCs w:val="2"/>
        </w:rPr>
      </w:pPr>
    </w:p>
    <w:p w:rsidR="00FC57F4" w:rsidRDefault="00FC57F4" w:rsidP="00742CCF">
      <w:pPr>
        <w:spacing w:after="0" w:line="240" w:lineRule="auto"/>
        <w:jc w:val="center"/>
        <w:rPr>
          <w:rFonts w:ascii="Book Antiqua" w:hAnsi="Book Antiqua"/>
          <w:b/>
          <w:sz w:val="2"/>
          <w:szCs w:val="2"/>
        </w:rPr>
      </w:pPr>
    </w:p>
    <w:p w:rsidR="00FC57F4" w:rsidRDefault="00FC57F4" w:rsidP="00742CCF">
      <w:pPr>
        <w:spacing w:after="0" w:line="240" w:lineRule="auto"/>
        <w:jc w:val="center"/>
        <w:rPr>
          <w:rFonts w:ascii="Book Antiqua" w:hAnsi="Book Antiqua"/>
          <w:b/>
          <w:sz w:val="2"/>
          <w:szCs w:val="2"/>
        </w:rPr>
      </w:pPr>
    </w:p>
    <w:p w:rsidR="00FC57F4" w:rsidRDefault="00FC57F4" w:rsidP="00742CCF">
      <w:pPr>
        <w:spacing w:after="0" w:line="240" w:lineRule="auto"/>
        <w:jc w:val="center"/>
        <w:rPr>
          <w:rFonts w:ascii="Book Antiqua" w:hAnsi="Book Antiqua"/>
          <w:b/>
          <w:sz w:val="2"/>
          <w:szCs w:val="2"/>
        </w:rPr>
      </w:pPr>
    </w:p>
    <w:p w:rsidR="00FC57F4" w:rsidRDefault="00FC57F4" w:rsidP="00742CCF">
      <w:pPr>
        <w:spacing w:after="0" w:line="240" w:lineRule="auto"/>
        <w:jc w:val="center"/>
        <w:rPr>
          <w:rFonts w:ascii="Book Antiqua" w:hAnsi="Book Antiqua"/>
          <w:b/>
          <w:sz w:val="2"/>
          <w:szCs w:val="2"/>
        </w:rPr>
      </w:pPr>
    </w:p>
    <w:p w:rsidR="00FC57F4" w:rsidRDefault="00FC57F4" w:rsidP="00742CCF">
      <w:pPr>
        <w:spacing w:after="0" w:line="240" w:lineRule="auto"/>
        <w:jc w:val="center"/>
        <w:rPr>
          <w:rFonts w:ascii="Book Antiqua" w:hAnsi="Book Antiqua"/>
          <w:b/>
          <w:sz w:val="2"/>
          <w:szCs w:val="2"/>
        </w:rPr>
      </w:pPr>
    </w:p>
    <w:p w:rsidR="00FC57F4" w:rsidRPr="00916E62" w:rsidRDefault="00FC57F4" w:rsidP="00742CCF">
      <w:pPr>
        <w:spacing w:after="0" w:line="240" w:lineRule="auto"/>
        <w:jc w:val="center"/>
        <w:rPr>
          <w:rFonts w:ascii="Book Antiqua" w:hAnsi="Book Antiqua"/>
          <w:b/>
          <w:sz w:val="2"/>
          <w:szCs w:val="2"/>
        </w:rPr>
      </w:pPr>
    </w:p>
    <w:tbl>
      <w:tblPr>
        <w:tblpPr w:leftFromText="180" w:rightFromText="180" w:vertAnchor="text" w:horzAnchor="margin" w:tblpY="-109"/>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4961"/>
      </w:tblGrid>
      <w:tr w:rsidR="004E1C5D" w:rsidRPr="006656A0" w:rsidTr="00772F13">
        <w:tc>
          <w:tcPr>
            <w:tcW w:w="5211" w:type="dxa"/>
          </w:tcPr>
          <w:p w:rsidR="004E1C5D" w:rsidRPr="009900BF" w:rsidRDefault="004E1C5D" w:rsidP="004E1C5D">
            <w:pPr>
              <w:spacing w:after="0" w:line="240" w:lineRule="auto"/>
              <w:jc w:val="both"/>
              <w:rPr>
                <w:rFonts w:ascii="Book Antiqua" w:hAnsi="Book Antiqua"/>
                <w:sz w:val="24"/>
                <w:szCs w:val="24"/>
              </w:rPr>
            </w:pPr>
            <w:r w:rsidRPr="009900BF">
              <w:rPr>
                <w:rFonts w:ascii="Book Antiqua" w:hAnsi="Book Antiqua"/>
                <w:b/>
                <w:sz w:val="24"/>
                <w:szCs w:val="24"/>
              </w:rPr>
              <w:t>АО «Урайское АТП»</w:t>
            </w:r>
          </w:p>
        </w:tc>
        <w:tc>
          <w:tcPr>
            <w:tcW w:w="4961" w:type="dxa"/>
          </w:tcPr>
          <w:p w:rsidR="004E1C5D" w:rsidRDefault="004E1C5D" w:rsidP="004E1C5D">
            <w:pPr>
              <w:shd w:val="clear" w:color="auto" w:fill="FFFFFF"/>
              <w:spacing w:after="0" w:line="240" w:lineRule="auto"/>
              <w:jc w:val="both"/>
              <w:rPr>
                <w:rFonts w:ascii="Book Antiqua" w:hAnsi="Book Antiqua"/>
                <w:sz w:val="24"/>
                <w:szCs w:val="24"/>
              </w:rPr>
            </w:pPr>
            <w:r>
              <w:rPr>
                <w:rFonts w:ascii="Book Antiqua" w:hAnsi="Book Antiqua"/>
                <w:sz w:val="24"/>
                <w:szCs w:val="24"/>
              </w:rPr>
              <w:t>Генеральный директор:</w:t>
            </w:r>
          </w:p>
          <w:p w:rsidR="004E1C5D" w:rsidRDefault="004E1C5D" w:rsidP="004E1C5D">
            <w:pPr>
              <w:shd w:val="clear" w:color="auto" w:fill="FFFFFF"/>
              <w:spacing w:after="0" w:line="240" w:lineRule="auto"/>
              <w:jc w:val="both"/>
              <w:rPr>
                <w:rFonts w:ascii="Book Antiqua" w:hAnsi="Book Antiqua"/>
                <w:sz w:val="24"/>
                <w:szCs w:val="24"/>
              </w:rPr>
            </w:pPr>
            <w:r>
              <w:rPr>
                <w:rFonts w:ascii="Book Antiqua" w:hAnsi="Book Antiqua"/>
                <w:sz w:val="24"/>
                <w:szCs w:val="24"/>
              </w:rPr>
              <w:t>Шалько Сергей Александрович</w:t>
            </w:r>
          </w:p>
          <w:p w:rsidR="004E1C5D" w:rsidRPr="009900BF" w:rsidRDefault="004E1C5D" w:rsidP="004E1C5D">
            <w:pPr>
              <w:shd w:val="clear" w:color="auto" w:fill="FFFFFF"/>
              <w:spacing w:after="0" w:line="240" w:lineRule="auto"/>
              <w:jc w:val="both"/>
              <w:rPr>
                <w:rFonts w:ascii="Book Antiqua" w:hAnsi="Book Antiqua"/>
                <w:sz w:val="24"/>
                <w:szCs w:val="24"/>
              </w:rPr>
            </w:pPr>
            <w:r w:rsidRPr="009900BF">
              <w:rPr>
                <w:rFonts w:ascii="Book Antiqua" w:hAnsi="Book Antiqua"/>
                <w:sz w:val="24"/>
                <w:szCs w:val="24"/>
              </w:rPr>
              <w:t>Промзона</w:t>
            </w:r>
          </w:p>
          <w:p w:rsidR="004E1C5D" w:rsidRPr="009900BF" w:rsidRDefault="004E1C5D" w:rsidP="004E1C5D">
            <w:pPr>
              <w:tabs>
                <w:tab w:val="left" w:pos="567"/>
              </w:tabs>
              <w:spacing w:after="0" w:line="240" w:lineRule="auto"/>
              <w:jc w:val="both"/>
              <w:rPr>
                <w:rFonts w:ascii="Book Antiqua" w:hAnsi="Book Antiqua"/>
                <w:sz w:val="24"/>
                <w:szCs w:val="24"/>
              </w:rPr>
            </w:pPr>
            <w:r w:rsidRPr="009900BF">
              <w:rPr>
                <w:rFonts w:ascii="Book Antiqua" w:hAnsi="Book Antiqua"/>
                <w:sz w:val="24"/>
                <w:szCs w:val="24"/>
              </w:rPr>
              <w:t xml:space="preserve">телефон </w:t>
            </w:r>
            <w:r>
              <w:rPr>
                <w:rFonts w:ascii="Book Antiqua" w:hAnsi="Book Antiqua"/>
                <w:sz w:val="24"/>
                <w:szCs w:val="24"/>
              </w:rPr>
              <w:t>+7</w:t>
            </w:r>
            <w:r w:rsidRPr="009900BF">
              <w:rPr>
                <w:rFonts w:ascii="Book Antiqua" w:hAnsi="Book Antiqua"/>
                <w:sz w:val="24"/>
                <w:szCs w:val="24"/>
              </w:rPr>
              <w:t>(34676) 4</w:t>
            </w:r>
            <w:r>
              <w:rPr>
                <w:rFonts w:ascii="Book Antiqua" w:hAnsi="Book Antiqua"/>
                <w:sz w:val="24"/>
                <w:szCs w:val="24"/>
              </w:rPr>
              <w:t>-</w:t>
            </w:r>
            <w:r w:rsidRPr="009900BF">
              <w:rPr>
                <w:rFonts w:ascii="Book Antiqua" w:hAnsi="Book Antiqua"/>
                <w:sz w:val="24"/>
                <w:szCs w:val="24"/>
              </w:rPr>
              <w:t xml:space="preserve">35-20 </w:t>
            </w:r>
          </w:p>
          <w:p w:rsidR="004E1C5D" w:rsidRPr="009900BF" w:rsidRDefault="004E1C5D" w:rsidP="004E1C5D">
            <w:pPr>
              <w:tabs>
                <w:tab w:val="left" w:pos="567"/>
              </w:tabs>
              <w:spacing w:after="0" w:line="240" w:lineRule="auto"/>
              <w:jc w:val="both"/>
              <w:rPr>
                <w:rFonts w:ascii="Book Antiqua" w:hAnsi="Book Antiqua"/>
                <w:sz w:val="24"/>
                <w:szCs w:val="24"/>
              </w:rPr>
            </w:pPr>
            <w:r w:rsidRPr="009900BF">
              <w:rPr>
                <w:rFonts w:ascii="Book Antiqua" w:hAnsi="Book Antiqua"/>
                <w:sz w:val="24"/>
                <w:szCs w:val="24"/>
              </w:rPr>
              <w:t>факс</w:t>
            </w:r>
            <w:r w:rsidRPr="009900BF">
              <w:rPr>
                <w:rFonts w:ascii="Book Antiqua" w:hAnsi="Book Antiqua"/>
                <w:sz w:val="24"/>
                <w:szCs w:val="24"/>
                <w:lang w:val="en-US"/>
              </w:rPr>
              <w:t>:</w:t>
            </w:r>
            <w:r w:rsidRPr="009900BF">
              <w:rPr>
                <w:rFonts w:ascii="Book Antiqua" w:hAnsi="Book Antiqua"/>
                <w:sz w:val="24"/>
                <w:szCs w:val="24"/>
              </w:rPr>
              <w:t xml:space="preserve"> </w:t>
            </w:r>
            <w:r>
              <w:rPr>
                <w:rFonts w:ascii="Book Antiqua" w:hAnsi="Book Antiqua"/>
                <w:sz w:val="24"/>
                <w:szCs w:val="24"/>
              </w:rPr>
              <w:t>+7</w:t>
            </w:r>
            <w:r w:rsidRPr="009900BF">
              <w:rPr>
                <w:rFonts w:ascii="Book Antiqua" w:hAnsi="Book Antiqua"/>
                <w:sz w:val="24"/>
                <w:szCs w:val="24"/>
              </w:rPr>
              <w:t>(34676) 4</w:t>
            </w:r>
            <w:r>
              <w:rPr>
                <w:rFonts w:ascii="Book Antiqua" w:hAnsi="Book Antiqua"/>
                <w:sz w:val="24"/>
                <w:szCs w:val="24"/>
              </w:rPr>
              <w:t>-</w:t>
            </w:r>
            <w:r w:rsidRPr="009900BF">
              <w:rPr>
                <w:rFonts w:ascii="Book Antiqua" w:hAnsi="Book Antiqua"/>
                <w:sz w:val="24"/>
                <w:szCs w:val="24"/>
              </w:rPr>
              <w:t>35-28</w:t>
            </w:r>
          </w:p>
        </w:tc>
      </w:tr>
      <w:tr w:rsidR="004E1C5D" w:rsidRPr="006656A0" w:rsidTr="00772F13">
        <w:tc>
          <w:tcPr>
            <w:tcW w:w="5211" w:type="dxa"/>
          </w:tcPr>
          <w:p w:rsidR="004E1C5D" w:rsidRPr="00546833" w:rsidRDefault="004E1C5D" w:rsidP="004E1C5D">
            <w:pPr>
              <w:spacing w:after="0" w:line="240" w:lineRule="auto"/>
              <w:jc w:val="both"/>
              <w:rPr>
                <w:rFonts w:ascii="Book Antiqua" w:hAnsi="Book Antiqua"/>
                <w:sz w:val="24"/>
                <w:szCs w:val="24"/>
              </w:rPr>
            </w:pPr>
            <w:r w:rsidRPr="00546833">
              <w:rPr>
                <w:rFonts w:ascii="Book Antiqua" w:hAnsi="Book Antiqua"/>
                <w:b/>
                <w:sz w:val="24"/>
                <w:szCs w:val="24"/>
              </w:rPr>
              <w:t>ООО «Урайское УТТ»</w:t>
            </w:r>
          </w:p>
        </w:tc>
        <w:tc>
          <w:tcPr>
            <w:tcW w:w="4961" w:type="dxa"/>
          </w:tcPr>
          <w:p w:rsidR="004E1C5D" w:rsidRDefault="004E1C5D" w:rsidP="004E1C5D">
            <w:pPr>
              <w:shd w:val="clear" w:color="auto" w:fill="FFFFFF"/>
              <w:spacing w:after="0" w:line="240" w:lineRule="auto"/>
              <w:jc w:val="both"/>
              <w:rPr>
                <w:rFonts w:ascii="Book Antiqua" w:hAnsi="Book Antiqua"/>
                <w:sz w:val="24"/>
                <w:szCs w:val="24"/>
              </w:rPr>
            </w:pPr>
            <w:r>
              <w:rPr>
                <w:rFonts w:ascii="Book Antiqua" w:hAnsi="Book Antiqua"/>
                <w:sz w:val="24"/>
                <w:szCs w:val="24"/>
              </w:rPr>
              <w:t>Директор:</w:t>
            </w:r>
          </w:p>
          <w:p w:rsidR="004E1C5D" w:rsidRDefault="004E1C5D" w:rsidP="004E1C5D">
            <w:pPr>
              <w:shd w:val="clear" w:color="auto" w:fill="FFFFFF"/>
              <w:spacing w:after="0" w:line="240" w:lineRule="auto"/>
              <w:jc w:val="both"/>
              <w:rPr>
                <w:rFonts w:ascii="Book Antiqua" w:hAnsi="Book Antiqua"/>
                <w:sz w:val="24"/>
                <w:szCs w:val="24"/>
              </w:rPr>
            </w:pPr>
            <w:r>
              <w:rPr>
                <w:rFonts w:ascii="Book Antiqua" w:hAnsi="Book Antiqua"/>
                <w:sz w:val="24"/>
                <w:szCs w:val="24"/>
              </w:rPr>
              <w:t>Аржанников Евгений Егорович</w:t>
            </w:r>
          </w:p>
          <w:p w:rsidR="004E1C5D" w:rsidRPr="009900BF" w:rsidRDefault="004E1C5D" w:rsidP="004E1C5D">
            <w:pPr>
              <w:shd w:val="clear" w:color="auto" w:fill="FFFFFF"/>
              <w:spacing w:after="0" w:line="240" w:lineRule="auto"/>
              <w:jc w:val="both"/>
              <w:rPr>
                <w:rFonts w:ascii="Book Antiqua" w:hAnsi="Book Antiqua"/>
                <w:sz w:val="24"/>
                <w:szCs w:val="24"/>
              </w:rPr>
            </w:pPr>
            <w:r w:rsidRPr="009900BF">
              <w:rPr>
                <w:rFonts w:ascii="Book Antiqua" w:hAnsi="Book Antiqua"/>
                <w:sz w:val="24"/>
                <w:szCs w:val="24"/>
              </w:rPr>
              <w:t>Промзона</w:t>
            </w:r>
          </w:p>
          <w:p w:rsidR="004E1C5D" w:rsidRPr="009900BF" w:rsidRDefault="004E1C5D" w:rsidP="004E1C5D">
            <w:pPr>
              <w:tabs>
                <w:tab w:val="left" w:pos="567"/>
              </w:tabs>
              <w:spacing w:after="0" w:line="240" w:lineRule="auto"/>
              <w:jc w:val="both"/>
              <w:rPr>
                <w:rFonts w:ascii="Book Antiqua" w:hAnsi="Book Antiqua"/>
                <w:sz w:val="24"/>
                <w:szCs w:val="24"/>
              </w:rPr>
            </w:pPr>
            <w:r w:rsidRPr="009900BF">
              <w:rPr>
                <w:rFonts w:ascii="Book Antiqua" w:hAnsi="Book Antiqua"/>
                <w:sz w:val="24"/>
                <w:szCs w:val="24"/>
              </w:rPr>
              <w:t xml:space="preserve">телефон: </w:t>
            </w:r>
            <w:r>
              <w:rPr>
                <w:rFonts w:ascii="Book Antiqua" w:hAnsi="Book Antiqua"/>
                <w:sz w:val="24"/>
                <w:szCs w:val="24"/>
              </w:rPr>
              <w:t>+7</w:t>
            </w:r>
            <w:r w:rsidRPr="009900BF">
              <w:rPr>
                <w:rFonts w:ascii="Book Antiqua" w:hAnsi="Book Antiqua"/>
                <w:sz w:val="24"/>
                <w:szCs w:val="24"/>
              </w:rPr>
              <w:t>(</w:t>
            </w:r>
            <w:r w:rsidR="0053567F">
              <w:rPr>
                <w:rFonts w:ascii="Book Antiqua" w:hAnsi="Book Antiqua"/>
                <w:sz w:val="24"/>
                <w:szCs w:val="24"/>
              </w:rPr>
              <w:t>34676) 3-57-67</w:t>
            </w:r>
          </w:p>
          <w:p w:rsidR="004E1C5D" w:rsidRPr="009900BF" w:rsidRDefault="004E1C5D" w:rsidP="004E1C5D">
            <w:pPr>
              <w:tabs>
                <w:tab w:val="left" w:pos="567"/>
              </w:tabs>
              <w:spacing w:after="0" w:line="240" w:lineRule="auto"/>
              <w:jc w:val="both"/>
              <w:rPr>
                <w:rFonts w:ascii="Book Antiqua" w:hAnsi="Book Antiqua"/>
                <w:sz w:val="24"/>
                <w:szCs w:val="24"/>
              </w:rPr>
            </w:pPr>
            <w:r w:rsidRPr="009900BF">
              <w:rPr>
                <w:rFonts w:ascii="Book Antiqua" w:hAnsi="Book Antiqua"/>
                <w:sz w:val="24"/>
                <w:szCs w:val="24"/>
              </w:rPr>
              <w:t xml:space="preserve">факс: </w:t>
            </w:r>
            <w:r>
              <w:rPr>
                <w:rFonts w:ascii="Book Antiqua" w:hAnsi="Book Antiqua"/>
                <w:sz w:val="24"/>
                <w:szCs w:val="24"/>
              </w:rPr>
              <w:t>+7</w:t>
            </w:r>
            <w:r w:rsidRPr="009900BF">
              <w:rPr>
                <w:rFonts w:ascii="Book Antiqua" w:hAnsi="Book Antiqua"/>
                <w:sz w:val="24"/>
                <w:szCs w:val="24"/>
              </w:rPr>
              <w:t xml:space="preserve">(34676) </w:t>
            </w:r>
            <w:r w:rsidR="0053567F">
              <w:rPr>
                <w:rFonts w:ascii="Book Antiqua" w:hAnsi="Book Antiqua"/>
                <w:sz w:val="24"/>
                <w:szCs w:val="24"/>
              </w:rPr>
              <w:t>3-57-78</w:t>
            </w:r>
          </w:p>
        </w:tc>
      </w:tr>
    </w:tbl>
    <w:p w:rsidR="00FC57F4" w:rsidRDefault="00FC57F4" w:rsidP="00091A80">
      <w:pPr>
        <w:jc w:val="center"/>
        <w:rPr>
          <w:rFonts w:ascii="Book Antiqua" w:hAnsi="Book Antiqua"/>
          <w:b/>
          <w:sz w:val="2"/>
          <w:szCs w:val="2"/>
        </w:rPr>
      </w:pPr>
    </w:p>
    <w:p w:rsidR="004E1C5D" w:rsidRPr="009900BF" w:rsidRDefault="004E1C5D" w:rsidP="004E1C5D">
      <w:pPr>
        <w:shd w:val="clear" w:color="auto" w:fill="548DD4" w:themeFill="text2" w:themeFillTint="99"/>
        <w:spacing w:after="0" w:line="240" w:lineRule="auto"/>
        <w:jc w:val="center"/>
        <w:rPr>
          <w:rFonts w:ascii="Book Antiqua" w:hAnsi="Book Antiqua"/>
          <w:b/>
          <w:sz w:val="28"/>
          <w:szCs w:val="28"/>
        </w:rPr>
      </w:pPr>
      <w:r w:rsidRPr="009900BF">
        <w:rPr>
          <w:rFonts w:ascii="Book Antiqua" w:hAnsi="Book Antiqua"/>
          <w:b/>
          <w:sz w:val="28"/>
          <w:szCs w:val="28"/>
        </w:rPr>
        <w:t>Страховая деятельность</w:t>
      </w:r>
      <w:r>
        <w:rPr>
          <w:rFonts w:ascii="Book Antiqua" w:hAnsi="Book Antiqua"/>
          <w:b/>
          <w:sz w:val="28"/>
          <w:szCs w:val="28"/>
        </w:rPr>
        <w:t xml:space="preserve"> в городе Урай</w:t>
      </w:r>
    </w:p>
    <w:p w:rsidR="004E1C5D" w:rsidRDefault="004E1C5D" w:rsidP="00091A80">
      <w:pPr>
        <w:jc w:val="center"/>
        <w:rPr>
          <w:rFonts w:ascii="Book Antiqua" w:hAnsi="Book Antiqua"/>
          <w:b/>
          <w:sz w:val="2"/>
          <w:szCs w:val="2"/>
        </w:rPr>
      </w:pP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9"/>
        <w:gridCol w:w="4961"/>
      </w:tblGrid>
      <w:tr w:rsidR="009900BF" w:rsidRPr="00E11E0C" w:rsidTr="00772F13">
        <w:trPr>
          <w:jc w:val="center"/>
        </w:trPr>
        <w:tc>
          <w:tcPr>
            <w:tcW w:w="5309" w:type="dxa"/>
          </w:tcPr>
          <w:p w:rsidR="009900BF" w:rsidRPr="009900BF" w:rsidRDefault="009900BF" w:rsidP="009900BF">
            <w:pPr>
              <w:spacing w:after="0" w:line="240" w:lineRule="auto"/>
              <w:rPr>
                <w:rFonts w:ascii="Book Antiqua" w:hAnsi="Book Antiqua"/>
                <w:b/>
                <w:sz w:val="24"/>
                <w:szCs w:val="24"/>
              </w:rPr>
            </w:pPr>
            <w:r w:rsidRPr="009900BF">
              <w:rPr>
                <w:rFonts w:ascii="Book Antiqua" w:hAnsi="Book Antiqua"/>
                <w:b/>
                <w:sz w:val="24"/>
                <w:szCs w:val="24"/>
              </w:rPr>
              <w:t>Филиал территориального фонда обязательного медицинского страхования Югры в г.Урае</w:t>
            </w:r>
          </w:p>
        </w:tc>
        <w:tc>
          <w:tcPr>
            <w:tcW w:w="4961" w:type="dxa"/>
          </w:tcPr>
          <w:p w:rsidR="00583E95" w:rsidRDefault="00583E95" w:rsidP="009900BF">
            <w:pPr>
              <w:spacing w:after="0" w:line="240" w:lineRule="auto"/>
              <w:jc w:val="both"/>
              <w:rPr>
                <w:rFonts w:ascii="Book Antiqua" w:hAnsi="Book Antiqua"/>
                <w:sz w:val="24"/>
                <w:szCs w:val="24"/>
              </w:rPr>
            </w:pPr>
            <w:r>
              <w:rPr>
                <w:rFonts w:ascii="Book Antiqua" w:hAnsi="Book Antiqua"/>
                <w:sz w:val="24"/>
                <w:szCs w:val="24"/>
              </w:rPr>
              <w:t xml:space="preserve">Директор </w:t>
            </w:r>
          </w:p>
          <w:p w:rsidR="00583E95" w:rsidRDefault="00583E95" w:rsidP="009900BF">
            <w:pPr>
              <w:spacing w:after="0" w:line="240" w:lineRule="auto"/>
              <w:jc w:val="both"/>
              <w:rPr>
                <w:rFonts w:ascii="Book Antiqua" w:hAnsi="Book Antiqua"/>
                <w:sz w:val="24"/>
                <w:szCs w:val="24"/>
              </w:rPr>
            </w:pPr>
            <w:r>
              <w:rPr>
                <w:rFonts w:ascii="Book Antiqua" w:hAnsi="Book Antiqua"/>
                <w:sz w:val="24"/>
                <w:szCs w:val="24"/>
              </w:rPr>
              <w:t>Лукутин Максим Вячеславович</w:t>
            </w:r>
          </w:p>
          <w:p w:rsidR="009900BF" w:rsidRPr="009900BF" w:rsidRDefault="009900BF" w:rsidP="009900BF">
            <w:pPr>
              <w:spacing w:after="0" w:line="240" w:lineRule="auto"/>
              <w:jc w:val="both"/>
              <w:rPr>
                <w:rFonts w:ascii="Book Antiqua" w:hAnsi="Book Antiqua"/>
                <w:sz w:val="24"/>
                <w:szCs w:val="24"/>
              </w:rPr>
            </w:pPr>
            <w:r w:rsidRPr="009900BF">
              <w:rPr>
                <w:rFonts w:ascii="Book Antiqua" w:hAnsi="Book Antiqua"/>
                <w:sz w:val="24"/>
                <w:szCs w:val="24"/>
              </w:rPr>
              <w:t xml:space="preserve">микрорайон Западный, дом 5  </w:t>
            </w:r>
          </w:p>
          <w:p w:rsidR="009900BF" w:rsidRDefault="009900BF" w:rsidP="009900BF">
            <w:pPr>
              <w:spacing w:after="0" w:line="240" w:lineRule="auto"/>
              <w:jc w:val="both"/>
              <w:rPr>
                <w:rFonts w:ascii="Book Antiqua" w:hAnsi="Book Antiqua"/>
                <w:sz w:val="24"/>
                <w:szCs w:val="24"/>
              </w:rPr>
            </w:pPr>
            <w:r w:rsidRPr="009900BF">
              <w:rPr>
                <w:rFonts w:ascii="Book Antiqua" w:hAnsi="Book Antiqua"/>
                <w:sz w:val="24"/>
                <w:szCs w:val="24"/>
              </w:rPr>
              <w:t xml:space="preserve">телефон: </w:t>
            </w:r>
            <w:r w:rsidR="00D2708C">
              <w:rPr>
                <w:rFonts w:ascii="Book Antiqua" w:hAnsi="Book Antiqua"/>
                <w:sz w:val="24"/>
                <w:szCs w:val="24"/>
              </w:rPr>
              <w:t>+7</w:t>
            </w:r>
            <w:r w:rsidRPr="009900BF">
              <w:rPr>
                <w:rFonts w:ascii="Book Antiqua" w:hAnsi="Book Antiqua"/>
                <w:sz w:val="24"/>
                <w:szCs w:val="24"/>
              </w:rPr>
              <w:t>(34676) 2-33-95, 2-20-00</w:t>
            </w:r>
          </w:p>
          <w:p w:rsidR="005754BC" w:rsidRPr="009900BF" w:rsidRDefault="005754BC" w:rsidP="005754BC">
            <w:pPr>
              <w:spacing w:after="0" w:line="240" w:lineRule="auto"/>
              <w:ind w:right="-1"/>
              <w:rPr>
                <w:rFonts w:ascii="Book Antiqua" w:hAnsi="Book Antiqua"/>
                <w:sz w:val="24"/>
                <w:szCs w:val="24"/>
              </w:rPr>
            </w:pPr>
            <w:r>
              <w:rPr>
                <w:rFonts w:ascii="Book Antiqua" w:hAnsi="Book Antiqua"/>
                <w:sz w:val="24"/>
                <w:szCs w:val="24"/>
              </w:rPr>
              <w:t>www.ofoms.ru</w:t>
            </w:r>
          </w:p>
        </w:tc>
      </w:tr>
      <w:tr w:rsidR="009900BF" w:rsidRPr="00E11E0C" w:rsidTr="00772F13">
        <w:trPr>
          <w:jc w:val="center"/>
        </w:trPr>
        <w:tc>
          <w:tcPr>
            <w:tcW w:w="5309" w:type="dxa"/>
          </w:tcPr>
          <w:p w:rsidR="009900BF" w:rsidRPr="009900BF" w:rsidRDefault="009900BF" w:rsidP="00742CCF">
            <w:pPr>
              <w:spacing w:after="0" w:line="240" w:lineRule="auto"/>
              <w:rPr>
                <w:rFonts w:ascii="Book Antiqua" w:hAnsi="Book Antiqua"/>
                <w:sz w:val="24"/>
                <w:szCs w:val="24"/>
              </w:rPr>
            </w:pPr>
            <w:r w:rsidRPr="009900BF">
              <w:rPr>
                <w:rFonts w:ascii="Book Antiqua" w:hAnsi="Book Antiqua"/>
                <w:b/>
                <w:sz w:val="24"/>
                <w:szCs w:val="24"/>
              </w:rPr>
              <w:t xml:space="preserve">ОАО «Капитал Страхование» </w:t>
            </w:r>
            <w:r w:rsidR="00742CCF">
              <w:rPr>
                <w:rFonts w:ascii="Book Antiqua" w:hAnsi="Book Antiqua"/>
                <w:b/>
                <w:sz w:val="24"/>
                <w:szCs w:val="24"/>
              </w:rPr>
              <w:t>ф</w:t>
            </w:r>
            <w:r w:rsidR="00742CCF" w:rsidRPr="009900BF">
              <w:rPr>
                <w:rFonts w:ascii="Book Antiqua" w:hAnsi="Book Antiqua"/>
                <w:b/>
                <w:sz w:val="24"/>
                <w:szCs w:val="24"/>
              </w:rPr>
              <w:t xml:space="preserve">илиал </w:t>
            </w:r>
            <w:r w:rsidRPr="009900BF">
              <w:rPr>
                <w:rFonts w:ascii="Book Antiqua" w:hAnsi="Book Antiqua"/>
                <w:b/>
                <w:sz w:val="24"/>
                <w:szCs w:val="24"/>
              </w:rPr>
              <w:t>(территориальное агентство) в городе Урай</w:t>
            </w:r>
          </w:p>
        </w:tc>
        <w:tc>
          <w:tcPr>
            <w:tcW w:w="4961" w:type="dxa"/>
          </w:tcPr>
          <w:p w:rsidR="00583E95" w:rsidRDefault="00583E95" w:rsidP="009900BF">
            <w:pPr>
              <w:spacing w:after="0" w:line="240" w:lineRule="auto"/>
              <w:jc w:val="both"/>
              <w:rPr>
                <w:rFonts w:ascii="Book Antiqua" w:hAnsi="Book Antiqua"/>
                <w:sz w:val="24"/>
                <w:szCs w:val="24"/>
              </w:rPr>
            </w:pPr>
            <w:r>
              <w:rPr>
                <w:rFonts w:ascii="Book Antiqua" w:hAnsi="Book Antiqua"/>
                <w:sz w:val="24"/>
                <w:szCs w:val="24"/>
              </w:rPr>
              <w:t xml:space="preserve">Руководитель </w:t>
            </w:r>
          </w:p>
          <w:p w:rsidR="00583E95" w:rsidRDefault="00583E95" w:rsidP="009900BF">
            <w:pPr>
              <w:spacing w:after="0" w:line="240" w:lineRule="auto"/>
              <w:jc w:val="both"/>
              <w:rPr>
                <w:rFonts w:ascii="Book Antiqua" w:hAnsi="Book Antiqua"/>
                <w:sz w:val="24"/>
                <w:szCs w:val="24"/>
              </w:rPr>
            </w:pPr>
            <w:r>
              <w:rPr>
                <w:rFonts w:ascii="Book Antiqua" w:hAnsi="Book Antiqua"/>
                <w:sz w:val="24"/>
                <w:szCs w:val="24"/>
              </w:rPr>
              <w:t>Филиппова Софья Алексеевна</w:t>
            </w:r>
          </w:p>
          <w:p w:rsidR="009900BF" w:rsidRPr="009900BF" w:rsidRDefault="009900BF" w:rsidP="009900BF">
            <w:pPr>
              <w:spacing w:after="0" w:line="240" w:lineRule="auto"/>
              <w:jc w:val="both"/>
              <w:rPr>
                <w:rFonts w:ascii="Book Antiqua" w:hAnsi="Book Antiqua"/>
                <w:sz w:val="24"/>
                <w:szCs w:val="24"/>
              </w:rPr>
            </w:pPr>
            <w:r w:rsidRPr="009900BF">
              <w:rPr>
                <w:rFonts w:ascii="Book Antiqua" w:hAnsi="Book Antiqua"/>
                <w:sz w:val="24"/>
                <w:szCs w:val="24"/>
              </w:rPr>
              <w:t>микрорайон Западный, дом 11, офис 11</w:t>
            </w:r>
          </w:p>
          <w:p w:rsidR="009900BF" w:rsidRDefault="009900BF" w:rsidP="009900BF">
            <w:pPr>
              <w:spacing w:after="0" w:line="240" w:lineRule="auto"/>
              <w:jc w:val="both"/>
              <w:rPr>
                <w:rFonts w:ascii="Book Antiqua" w:hAnsi="Book Antiqua"/>
                <w:sz w:val="24"/>
                <w:szCs w:val="24"/>
              </w:rPr>
            </w:pPr>
            <w:r w:rsidRPr="009900BF">
              <w:rPr>
                <w:rFonts w:ascii="Book Antiqua" w:hAnsi="Book Antiqua"/>
                <w:sz w:val="24"/>
                <w:szCs w:val="24"/>
              </w:rPr>
              <w:t xml:space="preserve">телефон: </w:t>
            </w:r>
            <w:r w:rsidR="00D2708C">
              <w:rPr>
                <w:rFonts w:ascii="Book Antiqua" w:hAnsi="Book Antiqua"/>
                <w:sz w:val="24"/>
                <w:szCs w:val="24"/>
              </w:rPr>
              <w:t>+7</w:t>
            </w:r>
            <w:r w:rsidRPr="009900BF">
              <w:rPr>
                <w:rFonts w:ascii="Book Antiqua" w:hAnsi="Book Antiqua"/>
                <w:sz w:val="24"/>
                <w:szCs w:val="24"/>
              </w:rPr>
              <w:t>(34676) 2-14-72, 2-28-08</w:t>
            </w:r>
          </w:p>
          <w:p w:rsidR="005754BC" w:rsidRPr="009900BF" w:rsidRDefault="005754BC" w:rsidP="009900BF">
            <w:pPr>
              <w:spacing w:after="0" w:line="240" w:lineRule="auto"/>
              <w:jc w:val="both"/>
              <w:rPr>
                <w:rFonts w:ascii="Book Antiqua" w:hAnsi="Book Antiqua"/>
                <w:sz w:val="24"/>
                <w:szCs w:val="24"/>
              </w:rPr>
            </w:pPr>
            <w:r>
              <w:rPr>
                <w:rFonts w:ascii="Book Antiqua" w:hAnsi="Book Antiqua"/>
                <w:sz w:val="24"/>
                <w:szCs w:val="24"/>
                <w:lang w:val="en-US"/>
              </w:rPr>
              <w:t>www</w:t>
            </w:r>
            <w:r w:rsidRPr="00B67006">
              <w:rPr>
                <w:rFonts w:ascii="Book Antiqua" w:hAnsi="Book Antiqua"/>
                <w:sz w:val="24"/>
                <w:szCs w:val="24"/>
              </w:rPr>
              <w:t>.</w:t>
            </w:r>
            <w:r>
              <w:rPr>
                <w:rFonts w:ascii="Book Antiqua" w:hAnsi="Book Antiqua"/>
                <w:sz w:val="24"/>
                <w:szCs w:val="24"/>
              </w:rPr>
              <w:t>kapital-ins.ru</w:t>
            </w:r>
          </w:p>
        </w:tc>
      </w:tr>
      <w:tr w:rsidR="009900BF" w:rsidRPr="00E11E0C" w:rsidTr="00772F13">
        <w:trPr>
          <w:jc w:val="center"/>
        </w:trPr>
        <w:tc>
          <w:tcPr>
            <w:tcW w:w="5309" w:type="dxa"/>
          </w:tcPr>
          <w:p w:rsidR="009900BF" w:rsidRPr="009900BF" w:rsidRDefault="00742CCF" w:rsidP="009900BF">
            <w:pPr>
              <w:spacing w:after="0" w:line="240" w:lineRule="auto"/>
              <w:rPr>
                <w:rFonts w:ascii="Book Antiqua" w:hAnsi="Book Antiqua"/>
                <w:sz w:val="24"/>
                <w:szCs w:val="24"/>
              </w:rPr>
            </w:pPr>
            <w:r>
              <w:rPr>
                <w:rFonts w:ascii="Book Antiqua" w:hAnsi="Book Antiqua"/>
                <w:b/>
                <w:sz w:val="24"/>
                <w:szCs w:val="24"/>
              </w:rPr>
              <w:t>Урайский филиал АО «Государственная страховая компания</w:t>
            </w:r>
            <w:r w:rsidR="009900BF" w:rsidRPr="009900BF">
              <w:rPr>
                <w:rFonts w:ascii="Book Antiqua" w:hAnsi="Book Antiqua"/>
                <w:b/>
                <w:sz w:val="24"/>
                <w:szCs w:val="24"/>
              </w:rPr>
              <w:t xml:space="preserve"> «Югория</w:t>
            </w:r>
            <w:r w:rsidR="009900BF" w:rsidRPr="009900BF">
              <w:rPr>
                <w:rFonts w:ascii="Book Antiqua" w:hAnsi="Book Antiqua"/>
                <w:sz w:val="24"/>
                <w:szCs w:val="24"/>
              </w:rPr>
              <w:t>»</w:t>
            </w:r>
          </w:p>
        </w:tc>
        <w:tc>
          <w:tcPr>
            <w:tcW w:w="4961" w:type="dxa"/>
          </w:tcPr>
          <w:p w:rsidR="00583E95" w:rsidRDefault="00583E95" w:rsidP="009900BF">
            <w:pPr>
              <w:spacing w:after="0" w:line="240" w:lineRule="auto"/>
              <w:jc w:val="both"/>
              <w:rPr>
                <w:rFonts w:ascii="Book Antiqua" w:hAnsi="Book Antiqua"/>
                <w:sz w:val="24"/>
                <w:szCs w:val="24"/>
              </w:rPr>
            </w:pPr>
            <w:r>
              <w:rPr>
                <w:rFonts w:ascii="Book Antiqua" w:hAnsi="Book Antiqua"/>
                <w:sz w:val="24"/>
                <w:szCs w:val="24"/>
              </w:rPr>
              <w:t xml:space="preserve">Директор </w:t>
            </w:r>
          </w:p>
          <w:p w:rsidR="00583E95" w:rsidRDefault="00583E95" w:rsidP="009900BF">
            <w:pPr>
              <w:spacing w:after="0" w:line="240" w:lineRule="auto"/>
              <w:jc w:val="both"/>
              <w:rPr>
                <w:rFonts w:ascii="Book Antiqua" w:hAnsi="Book Antiqua"/>
                <w:sz w:val="24"/>
                <w:szCs w:val="24"/>
              </w:rPr>
            </w:pPr>
            <w:r>
              <w:rPr>
                <w:rFonts w:ascii="Book Antiqua" w:hAnsi="Book Antiqua"/>
                <w:sz w:val="24"/>
                <w:szCs w:val="24"/>
              </w:rPr>
              <w:t>Аширова Елена Викторовна</w:t>
            </w:r>
          </w:p>
          <w:p w:rsidR="009900BF" w:rsidRPr="009900BF" w:rsidRDefault="009900BF" w:rsidP="009900BF">
            <w:pPr>
              <w:spacing w:after="0" w:line="240" w:lineRule="auto"/>
              <w:jc w:val="both"/>
              <w:rPr>
                <w:rFonts w:ascii="Book Antiqua" w:hAnsi="Book Antiqua"/>
                <w:sz w:val="24"/>
                <w:szCs w:val="24"/>
              </w:rPr>
            </w:pPr>
            <w:r w:rsidRPr="009900BF">
              <w:rPr>
                <w:rFonts w:ascii="Book Antiqua" w:hAnsi="Book Antiqua"/>
                <w:sz w:val="24"/>
                <w:szCs w:val="24"/>
              </w:rPr>
              <w:t xml:space="preserve">микрорайон 2, дом 54, офис 22-23  </w:t>
            </w:r>
          </w:p>
          <w:p w:rsidR="009900BF" w:rsidRDefault="009900BF" w:rsidP="009900BF">
            <w:pPr>
              <w:spacing w:after="0" w:line="240" w:lineRule="auto"/>
              <w:jc w:val="both"/>
              <w:rPr>
                <w:rFonts w:ascii="Book Antiqua" w:hAnsi="Book Antiqua"/>
                <w:sz w:val="24"/>
                <w:szCs w:val="24"/>
              </w:rPr>
            </w:pPr>
            <w:r w:rsidRPr="009900BF">
              <w:rPr>
                <w:rFonts w:ascii="Book Antiqua" w:hAnsi="Book Antiqua"/>
                <w:sz w:val="24"/>
                <w:szCs w:val="24"/>
              </w:rPr>
              <w:t>телефон</w:t>
            </w:r>
            <w:r w:rsidRPr="009F0B17">
              <w:rPr>
                <w:rFonts w:ascii="Book Antiqua" w:hAnsi="Book Antiqua"/>
                <w:sz w:val="24"/>
                <w:szCs w:val="24"/>
              </w:rPr>
              <w:t>:</w:t>
            </w:r>
            <w:r w:rsidRPr="009900BF">
              <w:rPr>
                <w:rFonts w:ascii="Book Antiqua" w:hAnsi="Book Antiqua"/>
                <w:sz w:val="24"/>
                <w:szCs w:val="24"/>
              </w:rPr>
              <w:t xml:space="preserve"> </w:t>
            </w:r>
            <w:r w:rsidR="00D2708C">
              <w:rPr>
                <w:rFonts w:ascii="Book Antiqua" w:hAnsi="Book Antiqua"/>
                <w:sz w:val="24"/>
                <w:szCs w:val="24"/>
              </w:rPr>
              <w:t>+7</w:t>
            </w:r>
            <w:r w:rsidRPr="009F0B17">
              <w:rPr>
                <w:rFonts w:ascii="Book Antiqua" w:hAnsi="Book Antiqua"/>
                <w:sz w:val="24"/>
                <w:szCs w:val="24"/>
              </w:rPr>
              <w:t xml:space="preserve">(34676) </w:t>
            </w:r>
            <w:r w:rsidRPr="009900BF">
              <w:rPr>
                <w:rFonts w:ascii="Book Antiqua" w:hAnsi="Book Antiqua"/>
                <w:sz w:val="24"/>
                <w:szCs w:val="24"/>
              </w:rPr>
              <w:t>2-62-52</w:t>
            </w:r>
          </w:p>
          <w:p w:rsidR="005754BC" w:rsidRPr="009900BF" w:rsidRDefault="005754BC" w:rsidP="009900BF">
            <w:pPr>
              <w:spacing w:after="0" w:line="240" w:lineRule="auto"/>
              <w:jc w:val="both"/>
              <w:rPr>
                <w:rFonts w:ascii="Book Antiqua" w:hAnsi="Book Antiqua"/>
                <w:sz w:val="24"/>
                <w:szCs w:val="24"/>
              </w:rPr>
            </w:pPr>
            <w:r w:rsidRPr="00403363">
              <w:rPr>
                <w:rFonts w:ascii="Book Antiqua" w:hAnsi="Book Antiqua"/>
                <w:sz w:val="24"/>
                <w:szCs w:val="24"/>
                <w:lang w:val="en-US"/>
              </w:rPr>
              <w:t>www</w:t>
            </w:r>
            <w:r w:rsidRPr="00B67006">
              <w:rPr>
                <w:rFonts w:ascii="Book Antiqua" w:hAnsi="Book Antiqua"/>
                <w:sz w:val="24"/>
                <w:szCs w:val="24"/>
              </w:rPr>
              <w:t>.</w:t>
            </w:r>
            <w:r w:rsidRPr="00403363">
              <w:rPr>
                <w:rFonts w:ascii="Book Antiqua" w:hAnsi="Book Antiqua"/>
                <w:sz w:val="24"/>
                <w:szCs w:val="24"/>
                <w:lang w:val="en-US"/>
              </w:rPr>
              <w:t>ugsk</w:t>
            </w:r>
            <w:r w:rsidRPr="00B67006">
              <w:rPr>
                <w:rFonts w:ascii="Book Antiqua" w:hAnsi="Book Antiqua"/>
                <w:sz w:val="24"/>
                <w:szCs w:val="24"/>
              </w:rPr>
              <w:t>.</w:t>
            </w:r>
            <w:r w:rsidRPr="00403363">
              <w:rPr>
                <w:rFonts w:ascii="Book Antiqua" w:hAnsi="Book Antiqua"/>
                <w:sz w:val="24"/>
                <w:szCs w:val="24"/>
                <w:lang w:val="en-US"/>
              </w:rPr>
              <w:t>ru</w:t>
            </w:r>
          </w:p>
        </w:tc>
      </w:tr>
      <w:tr w:rsidR="009900BF" w:rsidRPr="00E11E0C" w:rsidTr="00772F13">
        <w:trPr>
          <w:jc w:val="center"/>
        </w:trPr>
        <w:tc>
          <w:tcPr>
            <w:tcW w:w="5309" w:type="dxa"/>
          </w:tcPr>
          <w:p w:rsidR="009900BF" w:rsidRPr="009900BF" w:rsidRDefault="009900BF" w:rsidP="009900BF">
            <w:pPr>
              <w:spacing w:after="0" w:line="240" w:lineRule="auto"/>
              <w:rPr>
                <w:rFonts w:ascii="Book Antiqua" w:hAnsi="Book Antiqua"/>
                <w:sz w:val="24"/>
                <w:szCs w:val="24"/>
              </w:rPr>
            </w:pPr>
            <w:r w:rsidRPr="009900BF">
              <w:rPr>
                <w:rFonts w:ascii="Book Antiqua" w:hAnsi="Book Antiqua"/>
                <w:b/>
                <w:sz w:val="24"/>
                <w:szCs w:val="24"/>
              </w:rPr>
              <w:t xml:space="preserve">Страховой отдел в городе Урай филиала ООО «Росгосстрах» в Тюменской области  </w:t>
            </w:r>
          </w:p>
        </w:tc>
        <w:tc>
          <w:tcPr>
            <w:tcW w:w="4961" w:type="dxa"/>
          </w:tcPr>
          <w:p w:rsidR="00583E95" w:rsidRDefault="00583E95" w:rsidP="009900BF">
            <w:pPr>
              <w:spacing w:after="0" w:line="240" w:lineRule="auto"/>
              <w:jc w:val="both"/>
              <w:rPr>
                <w:rFonts w:ascii="Book Antiqua" w:hAnsi="Book Antiqua"/>
                <w:sz w:val="24"/>
                <w:szCs w:val="24"/>
              </w:rPr>
            </w:pPr>
            <w:r>
              <w:rPr>
                <w:rFonts w:ascii="Book Antiqua" w:hAnsi="Book Antiqua"/>
                <w:sz w:val="24"/>
                <w:szCs w:val="24"/>
              </w:rPr>
              <w:t>Начальник страхового отдела</w:t>
            </w:r>
          </w:p>
          <w:p w:rsidR="00583E95" w:rsidRDefault="00583E95" w:rsidP="009900BF">
            <w:pPr>
              <w:spacing w:after="0" w:line="240" w:lineRule="auto"/>
              <w:jc w:val="both"/>
              <w:rPr>
                <w:rFonts w:ascii="Book Antiqua" w:hAnsi="Book Antiqua"/>
                <w:sz w:val="24"/>
                <w:szCs w:val="24"/>
              </w:rPr>
            </w:pPr>
            <w:r>
              <w:rPr>
                <w:rFonts w:ascii="Book Antiqua" w:hAnsi="Book Antiqua"/>
                <w:sz w:val="24"/>
                <w:szCs w:val="24"/>
              </w:rPr>
              <w:t>Калашникова Галина Викторовна</w:t>
            </w:r>
          </w:p>
          <w:p w:rsidR="009900BF" w:rsidRPr="009900BF" w:rsidRDefault="009900BF" w:rsidP="009900BF">
            <w:pPr>
              <w:spacing w:after="0" w:line="240" w:lineRule="auto"/>
              <w:jc w:val="both"/>
              <w:rPr>
                <w:rFonts w:ascii="Book Antiqua" w:hAnsi="Book Antiqua"/>
                <w:sz w:val="24"/>
                <w:szCs w:val="24"/>
              </w:rPr>
            </w:pPr>
            <w:r w:rsidRPr="009900BF">
              <w:rPr>
                <w:rFonts w:ascii="Book Antiqua" w:hAnsi="Book Antiqua"/>
                <w:sz w:val="24"/>
                <w:szCs w:val="24"/>
              </w:rPr>
              <w:t>микрорайон 2, дом 80</w:t>
            </w:r>
          </w:p>
          <w:p w:rsidR="009900BF" w:rsidRDefault="009900BF" w:rsidP="009900BF">
            <w:pPr>
              <w:spacing w:after="0" w:line="240" w:lineRule="auto"/>
              <w:jc w:val="both"/>
              <w:rPr>
                <w:rFonts w:ascii="Book Antiqua" w:hAnsi="Book Antiqua"/>
                <w:sz w:val="24"/>
                <w:szCs w:val="24"/>
              </w:rPr>
            </w:pPr>
            <w:r w:rsidRPr="009900BF">
              <w:rPr>
                <w:rFonts w:ascii="Book Antiqua" w:hAnsi="Book Antiqua"/>
                <w:sz w:val="24"/>
                <w:szCs w:val="24"/>
              </w:rPr>
              <w:t xml:space="preserve">телефон: </w:t>
            </w:r>
            <w:r w:rsidR="00D2708C">
              <w:rPr>
                <w:rFonts w:ascii="Book Antiqua" w:hAnsi="Book Antiqua"/>
                <w:sz w:val="24"/>
                <w:szCs w:val="24"/>
              </w:rPr>
              <w:t>+7</w:t>
            </w:r>
            <w:r w:rsidRPr="009900BF">
              <w:rPr>
                <w:rFonts w:ascii="Book Antiqua" w:hAnsi="Book Antiqua"/>
                <w:sz w:val="24"/>
                <w:szCs w:val="24"/>
              </w:rPr>
              <w:t>(34676) 2-01-68</w:t>
            </w:r>
          </w:p>
          <w:p w:rsidR="005754BC" w:rsidRPr="009900BF" w:rsidRDefault="005754BC" w:rsidP="005754BC">
            <w:pPr>
              <w:spacing w:after="0" w:line="240" w:lineRule="auto"/>
              <w:ind w:right="-1"/>
              <w:rPr>
                <w:rFonts w:ascii="Book Antiqua" w:hAnsi="Book Antiqua"/>
                <w:sz w:val="24"/>
                <w:szCs w:val="24"/>
              </w:rPr>
            </w:pPr>
            <w:r>
              <w:rPr>
                <w:rFonts w:ascii="Book Antiqua" w:hAnsi="Book Antiqua"/>
                <w:sz w:val="24"/>
                <w:szCs w:val="24"/>
                <w:lang w:val="en-US"/>
              </w:rPr>
              <w:t>www</w:t>
            </w:r>
            <w:r w:rsidRPr="00403363">
              <w:rPr>
                <w:rFonts w:ascii="Book Antiqua" w:hAnsi="Book Antiqua"/>
                <w:sz w:val="24"/>
                <w:szCs w:val="24"/>
              </w:rPr>
              <w:t>.</w:t>
            </w:r>
            <w:r>
              <w:rPr>
                <w:rFonts w:ascii="Book Antiqua" w:hAnsi="Book Antiqua"/>
                <w:sz w:val="24"/>
                <w:szCs w:val="24"/>
                <w:lang w:val="en-US"/>
              </w:rPr>
              <w:t>rgs</w:t>
            </w:r>
            <w:r w:rsidRPr="00403363">
              <w:rPr>
                <w:rFonts w:ascii="Book Antiqua" w:hAnsi="Book Antiqua"/>
                <w:sz w:val="24"/>
                <w:szCs w:val="24"/>
              </w:rPr>
              <w:t>.</w:t>
            </w:r>
            <w:r>
              <w:rPr>
                <w:rFonts w:ascii="Book Antiqua" w:hAnsi="Book Antiqua"/>
                <w:sz w:val="24"/>
                <w:szCs w:val="24"/>
                <w:lang w:val="en-US"/>
              </w:rPr>
              <w:t>ru</w:t>
            </w:r>
          </w:p>
        </w:tc>
      </w:tr>
      <w:tr w:rsidR="009900BF" w:rsidRPr="00E11E0C" w:rsidTr="00772F13">
        <w:trPr>
          <w:jc w:val="center"/>
        </w:trPr>
        <w:tc>
          <w:tcPr>
            <w:tcW w:w="5309" w:type="dxa"/>
          </w:tcPr>
          <w:p w:rsidR="009900BF" w:rsidRPr="009900BF" w:rsidRDefault="009900BF" w:rsidP="009900BF">
            <w:pPr>
              <w:spacing w:after="0" w:line="240" w:lineRule="auto"/>
              <w:rPr>
                <w:rFonts w:ascii="Book Antiqua" w:hAnsi="Book Antiqua"/>
                <w:sz w:val="24"/>
                <w:szCs w:val="24"/>
              </w:rPr>
            </w:pPr>
            <w:r w:rsidRPr="009900BF">
              <w:rPr>
                <w:rFonts w:ascii="Book Antiqua" w:hAnsi="Book Antiqua"/>
                <w:b/>
                <w:sz w:val="24"/>
                <w:szCs w:val="24"/>
              </w:rPr>
              <w:t>Удаленное ра</w:t>
            </w:r>
            <w:r w:rsidR="00742CCF">
              <w:rPr>
                <w:rFonts w:ascii="Book Antiqua" w:hAnsi="Book Antiqua"/>
                <w:b/>
                <w:sz w:val="24"/>
                <w:szCs w:val="24"/>
              </w:rPr>
              <w:t xml:space="preserve">бочее место Тюменского филиала </w:t>
            </w:r>
            <w:r w:rsidRPr="009900BF">
              <w:rPr>
                <w:rFonts w:ascii="Book Antiqua" w:hAnsi="Book Antiqua"/>
                <w:b/>
                <w:sz w:val="24"/>
                <w:szCs w:val="24"/>
              </w:rPr>
              <w:t>АО «СОГАЗ»</w:t>
            </w:r>
          </w:p>
        </w:tc>
        <w:tc>
          <w:tcPr>
            <w:tcW w:w="4961" w:type="dxa"/>
          </w:tcPr>
          <w:p w:rsidR="00583E95" w:rsidRDefault="00583E95" w:rsidP="009900BF">
            <w:pPr>
              <w:spacing w:after="0" w:line="240" w:lineRule="auto"/>
              <w:jc w:val="both"/>
              <w:rPr>
                <w:rFonts w:ascii="Book Antiqua" w:hAnsi="Book Antiqua"/>
                <w:sz w:val="24"/>
                <w:szCs w:val="24"/>
              </w:rPr>
            </w:pPr>
            <w:r>
              <w:rPr>
                <w:rFonts w:ascii="Book Antiqua" w:hAnsi="Book Antiqua"/>
                <w:sz w:val="24"/>
                <w:szCs w:val="24"/>
              </w:rPr>
              <w:t xml:space="preserve">Директор </w:t>
            </w:r>
          </w:p>
          <w:p w:rsidR="00583E95" w:rsidRDefault="00583E95" w:rsidP="009900BF">
            <w:pPr>
              <w:spacing w:after="0" w:line="240" w:lineRule="auto"/>
              <w:jc w:val="both"/>
              <w:rPr>
                <w:rFonts w:ascii="Book Antiqua" w:hAnsi="Book Antiqua"/>
                <w:sz w:val="24"/>
                <w:szCs w:val="24"/>
              </w:rPr>
            </w:pPr>
            <w:r>
              <w:rPr>
                <w:rFonts w:ascii="Book Antiqua" w:hAnsi="Book Antiqua"/>
                <w:sz w:val="24"/>
                <w:szCs w:val="24"/>
              </w:rPr>
              <w:t>Шкуратова Ирина Владимировна</w:t>
            </w:r>
          </w:p>
          <w:p w:rsidR="009900BF" w:rsidRPr="009900BF" w:rsidRDefault="009900BF" w:rsidP="009900BF">
            <w:pPr>
              <w:spacing w:after="0" w:line="240" w:lineRule="auto"/>
              <w:jc w:val="both"/>
              <w:rPr>
                <w:rFonts w:ascii="Book Antiqua" w:hAnsi="Book Antiqua"/>
                <w:sz w:val="24"/>
                <w:szCs w:val="24"/>
              </w:rPr>
            </w:pPr>
            <w:r w:rsidRPr="009900BF">
              <w:rPr>
                <w:rFonts w:ascii="Book Antiqua" w:hAnsi="Book Antiqua"/>
                <w:sz w:val="24"/>
                <w:szCs w:val="24"/>
              </w:rPr>
              <w:t>микрорайон 2, дом 62 «А»</w:t>
            </w:r>
          </w:p>
          <w:p w:rsidR="009900BF" w:rsidRPr="009900BF" w:rsidRDefault="009900BF" w:rsidP="009900BF">
            <w:pPr>
              <w:spacing w:after="0" w:line="240" w:lineRule="auto"/>
              <w:jc w:val="both"/>
              <w:rPr>
                <w:rFonts w:ascii="Book Antiqua" w:hAnsi="Book Antiqua"/>
                <w:sz w:val="24"/>
                <w:szCs w:val="24"/>
              </w:rPr>
            </w:pPr>
            <w:r w:rsidRPr="009900BF">
              <w:rPr>
                <w:rFonts w:ascii="Book Antiqua" w:hAnsi="Book Antiqua"/>
                <w:sz w:val="24"/>
                <w:szCs w:val="24"/>
              </w:rPr>
              <w:t xml:space="preserve">телефон: </w:t>
            </w:r>
            <w:r w:rsidR="00D2708C">
              <w:rPr>
                <w:rFonts w:ascii="Book Antiqua" w:hAnsi="Book Antiqua"/>
                <w:sz w:val="24"/>
                <w:szCs w:val="24"/>
              </w:rPr>
              <w:t>+7</w:t>
            </w:r>
            <w:r w:rsidRPr="009900BF">
              <w:rPr>
                <w:rFonts w:ascii="Book Antiqua" w:hAnsi="Book Antiqua"/>
                <w:sz w:val="24"/>
                <w:szCs w:val="24"/>
              </w:rPr>
              <w:t>(34676) 2-87-12</w:t>
            </w:r>
          </w:p>
        </w:tc>
      </w:tr>
      <w:tr w:rsidR="002B48AC" w:rsidRPr="00E11E0C" w:rsidTr="00772F13">
        <w:trPr>
          <w:jc w:val="center"/>
        </w:trPr>
        <w:tc>
          <w:tcPr>
            <w:tcW w:w="10270" w:type="dxa"/>
            <w:gridSpan w:val="2"/>
            <w:tcBorders>
              <w:left w:val="nil"/>
              <w:bottom w:val="nil"/>
              <w:right w:val="nil"/>
            </w:tcBorders>
          </w:tcPr>
          <w:p w:rsidR="002B48AC" w:rsidRDefault="002B48AC" w:rsidP="009900BF">
            <w:pPr>
              <w:spacing w:after="0" w:line="240" w:lineRule="auto"/>
              <w:rPr>
                <w:rFonts w:ascii="Book Antiqua" w:hAnsi="Book Antiqua"/>
                <w:b/>
                <w:sz w:val="24"/>
                <w:szCs w:val="24"/>
              </w:rPr>
            </w:pPr>
          </w:p>
          <w:p w:rsidR="00772F13" w:rsidRDefault="00772F13" w:rsidP="009900BF">
            <w:pPr>
              <w:spacing w:after="0" w:line="240" w:lineRule="auto"/>
              <w:jc w:val="both"/>
              <w:rPr>
                <w:rFonts w:ascii="Book Antiqua" w:hAnsi="Book Antiqua"/>
                <w:sz w:val="24"/>
                <w:szCs w:val="24"/>
              </w:rPr>
            </w:pPr>
          </w:p>
          <w:p w:rsidR="00772F13" w:rsidRDefault="00772F13" w:rsidP="009900BF">
            <w:pPr>
              <w:spacing w:after="0" w:line="240" w:lineRule="auto"/>
              <w:jc w:val="both"/>
              <w:rPr>
                <w:rFonts w:ascii="Book Antiqua" w:hAnsi="Book Antiqua"/>
                <w:sz w:val="24"/>
                <w:szCs w:val="24"/>
              </w:rPr>
            </w:pPr>
          </w:p>
          <w:p w:rsidR="00772F13" w:rsidRDefault="00772F13" w:rsidP="009900BF">
            <w:pPr>
              <w:spacing w:after="0" w:line="240" w:lineRule="auto"/>
              <w:jc w:val="both"/>
              <w:rPr>
                <w:rFonts w:ascii="Book Antiqua" w:hAnsi="Book Antiqua"/>
                <w:sz w:val="24"/>
                <w:szCs w:val="24"/>
              </w:rPr>
            </w:pPr>
          </w:p>
          <w:p w:rsidR="00772F13" w:rsidRDefault="00772F13" w:rsidP="009900BF">
            <w:pPr>
              <w:spacing w:after="0" w:line="240" w:lineRule="auto"/>
              <w:jc w:val="both"/>
              <w:rPr>
                <w:rFonts w:ascii="Book Antiqua" w:hAnsi="Book Antiqua"/>
                <w:sz w:val="24"/>
                <w:szCs w:val="24"/>
              </w:rPr>
            </w:pPr>
          </w:p>
          <w:p w:rsidR="00772F13" w:rsidRDefault="00772F13" w:rsidP="009900BF">
            <w:pPr>
              <w:spacing w:after="0" w:line="240" w:lineRule="auto"/>
              <w:jc w:val="both"/>
              <w:rPr>
                <w:rFonts w:ascii="Book Antiqua" w:hAnsi="Book Antiqua"/>
                <w:sz w:val="24"/>
                <w:szCs w:val="24"/>
              </w:rPr>
            </w:pPr>
          </w:p>
          <w:p w:rsidR="00772F13" w:rsidRDefault="00772F13" w:rsidP="009900BF">
            <w:pPr>
              <w:spacing w:after="0" w:line="240" w:lineRule="auto"/>
              <w:jc w:val="both"/>
              <w:rPr>
                <w:rFonts w:ascii="Book Antiqua" w:hAnsi="Book Antiqua"/>
                <w:sz w:val="24"/>
                <w:szCs w:val="24"/>
              </w:rPr>
            </w:pPr>
          </w:p>
        </w:tc>
      </w:tr>
    </w:tbl>
    <w:p w:rsidR="007667A6" w:rsidRPr="00916E62" w:rsidRDefault="007667A6" w:rsidP="00091A80">
      <w:pPr>
        <w:jc w:val="center"/>
        <w:rPr>
          <w:rFonts w:ascii="Book Antiqua" w:hAnsi="Book Antiqua"/>
          <w:b/>
          <w:sz w:val="2"/>
          <w:szCs w:val="2"/>
        </w:rPr>
      </w:pPr>
    </w:p>
    <w:p w:rsidR="009900BF" w:rsidRPr="009900BF" w:rsidRDefault="009900BF" w:rsidP="007015A9">
      <w:pPr>
        <w:shd w:val="clear" w:color="auto" w:fill="548DD4" w:themeFill="text2" w:themeFillTint="99"/>
        <w:spacing w:after="0" w:line="240" w:lineRule="auto"/>
        <w:jc w:val="center"/>
        <w:rPr>
          <w:rFonts w:ascii="Book Antiqua" w:hAnsi="Book Antiqua"/>
          <w:b/>
          <w:sz w:val="28"/>
          <w:szCs w:val="28"/>
        </w:rPr>
      </w:pPr>
      <w:r>
        <w:rPr>
          <w:rFonts w:ascii="Book Antiqua" w:hAnsi="Book Antiqua"/>
          <w:b/>
          <w:sz w:val="28"/>
          <w:szCs w:val="28"/>
        </w:rPr>
        <w:t>Б</w:t>
      </w:r>
      <w:r w:rsidRPr="009900BF">
        <w:rPr>
          <w:rFonts w:ascii="Book Antiqua" w:hAnsi="Book Antiqua"/>
          <w:b/>
          <w:sz w:val="28"/>
          <w:szCs w:val="28"/>
        </w:rPr>
        <w:t>анковский сектор в городе Урай</w:t>
      </w:r>
    </w:p>
    <w:p w:rsidR="009900BF" w:rsidRPr="009900BF" w:rsidRDefault="009900BF" w:rsidP="007015A9">
      <w:pPr>
        <w:shd w:val="clear" w:color="auto" w:fill="548DD4" w:themeFill="text2" w:themeFillTint="99"/>
        <w:jc w:val="center"/>
        <w:rPr>
          <w:rFonts w:ascii="Book Antiqua" w:hAnsi="Book Antiqua"/>
          <w:b/>
          <w:sz w:val="2"/>
          <w:szCs w:val="2"/>
        </w:rPr>
      </w:pPr>
    </w:p>
    <w:tbl>
      <w:tblPr>
        <w:tblW w:w="1005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1"/>
        <w:gridCol w:w="4956"/>
      </w:tblGrid>
      <w:tr w:rsidR="003F74AC" w:rsidRPr="006011D8" w:rsidTr="00772F13">
        <w:trPr>
          <w:trHeight w:val="1564"/>
          <w:jc w:val="center"/>
        </w:trPr>
        <w:tc>
          <w:tcPr>
            <w:tcW w:w="5101" w:type="dxa"/>
          </w:tcPr>
          <w:p w:rsidR="003F74AC" w:rsidRDefault="003F74AC" w:rsidP="00546833">
            <w:pPr>
              <w:spacing w:after="0" w:line="240" w:lineRule="auto"/>
              <w:rPr>
                <w:rFonts w:ascii="Book Antiqua" w:hAnsi="Book Antiqua"/>
                <w:b/>
                <w:sz w:val="24"/>
                <w:szCs w:val="24"/>
              </w:rPr>
            </w:pPr>
            <w:r>
              <w:rPr>
                <w:rFonts w:ascii="Book Antiqua" w:hAnsi="Book Antiqua"/>
                <w:b/>
                <w:sz w:val="24"/>
                <w:szCs w:val="24"/>
              </w:rPr>
              <w:t>Дополнительный офис №1791/080</w:t>
            </w:r>
            <w:r w:rsidRPr="009900BF">
              <w:rPr>
                <w:rFonts w:ascii="Book Antiqua" w:hAnsi="Book Antiqua"/>
                <w:b/>
                <w:sz w:val="24"/>
                <w:szCs w:val="24"/>
              </w:rPr>
              <w:t xml:space="preserve">   Хан</w:t>
            </w:r>
            <w:r>
              <w:rPr>
                <w:rFonts w:ascii="Book Antiqua" w:hAnsi="Book Antiqua"/>
                <w:b/>
                <w:sz w:val="24"/>
                <w:szCs w:val="24"/>
              </w:rPr>
              <w:t>ты-Мансийского ГОСБ П</w:t>
            </w:r>
            <w:r w:rsidRPr="009900BF">
              <w:rPr>
                <w:rFonts w:ascii="Book Antiqua" w:hAnsi="Book Antiqua"/>
                <w:b/>
                <w:sz w:val="24"/>
                <w:szCs w:val="24"/>
              </w:rPr>
              <w:t>АО «Сбербанк России»</w:t>
            </w:r>
          </w:p>
          <w:p w:rsidR="003F74AC" w:rsidRPr="009900BF" w:rsidRDefault="003F74AC" w:rsidP="00546833">
            <w:pPr>
              <w:spacing w:after="0" w:line="240" w:lineRule="auto"/>
              <w:rPr>
                <w:rFonts w:ascii="Book Antiqua" w:hAnsi="Book Antiqua"/>
                <w:b/>
                <w:sz w:val="24"/>
                <w:szCs w:val="24"/>
              </w:rPr>
            </w:pPr>
          </w:p>
        </w:tc>
        <w:tc>
          <w:tcPr>
            <w:tcW w:w="4956" w:type="dxa"/>
          </w:tcPr>
          <w:p w:rsidR="003F74AC" w:rsidRPr="003F74AC" w:rsidRDefault="003F74AC" w:rsidP="00FF4DF0">
            <w:pPr>
              <w:spacing w:after="0" w:line="240" w:lineRule="auto"/>
              <w:rPr>
                <w:rFonts w:ascii="Book Antiqua" w:hAnsi="Book Antiqua"/>
                <w:sz w:val="24"/>
                <w:szCs w:val="24"/>
              </w:rPr>
            </w:pPr>
            <w:r w:rsidRPr="003F74AC">
              <w:rPr>
                <w:rFonts w:ascii="Book Antiqua" w:hAnsi="Book Antiqua"/>
                <w:sz w:val="24"/>
                <w:szCs w:val="24"/>
              </w:rPr>
              <w:t xml:space="preserve">Руководитель </w:t>
            </w:r>
          </w:p>
          <w:p w:rsidR="003F74AC" w:rsidRPr="003F74AC" w:rsidRDefault="003F74AC" w:rsidP="00FF4DF0">
            <w:pPr>
              <w:spacing w:after="0" w:line="240" w:lineRule="auto"/>
              <w:rPr>
                <w:rFonts w:ascii="Book Antiqua" w:hAnsi="Book Antiqua"/>
                <w:sz w:val="24"/>
                <w:szCs w:val="24"/>
              </w:rPr>
            </w:pPr>
            <w:r w:rsidRPr="003F74AC">
              <w:rPr>
                <w:rFonts w:ascii="Book Antiqua" w:hAnsi="Book Antiqua"/>
                <w:sz w:val="24"/>
                <w:szCs w:val="24"/>
              </w:rPr>
              <w:t xml:space="preserve">Паршакова Татьяна Сергеевна </w:t>
            </w:r>
          </w:p>
          <w:p w:rsidR="00FF4DF0" w:rsidRPr="005754BC" w:rsidRDefault="00FF4DF0" w:rsidP="00FF4DF0">
            <w:pPr>
              <w:spacing w:after="0" w:line="240" w:lineRule="auto"/>
              <w:rPr>
                <w:rFonts w:ascii="Book Antiqua" w:hAnsi="Book Antiqua"/>
                <w:sz w:val="24"/>
                <w:szCs w:val="24"/>
              </w:rPr>
            </w:pPr>
            <w:r w:rsidRPr="005754BC">
              <w:rPr>
                <w:rFonts w:ascii="Book Antiqua" w:hAnsi="Book Antiqua"/>
                <w:sz w:val="24"/>
                <w:szCs w:val="24"/>
              </w:rPr>
              <w:t>ул.Ленина, дом 90</w:t>
            </w:r>
          </w:p>
          <w:p w:rsidR="00FF4DF0" w:rsidRPr="005754BC" w:rsidRDefault="00FF4DF0" w:rsidP="00FF4DF0">
            <w:pPr>
              <w:spacing w:after="0" w:line="240" w:lineRule="auto"/>
              <w:rPr>
                <w:rFonts w:ascii="Book Antiqua" w:hAnsi="Book Antiqua"/>
                <w:sz w:val="24"/>
                <w:szCs w:val="24"/>
              </w:rPr>
            </w:pPr>
            <w:r w:rsidRPr="005754BC">
              <w:rPr>
                <w:rFonts w:ascii="Book Antiqua" w:hAnsi="Book Antiqua"/>
                <w:sz w:val="24"/>
                <w:szCs w:val="24"/>
              </w:rPr>
              <w:t>телефон</w:t>
            </w:r>
            <w:r w:rsidRPr="009F0B17">
              <w:rPr>
                <w:rFonts w:ascii="Book Antiqua" w:hAnsi="Book Antiqua"/>
                <w:sz w:val="24"/>
                <w:szCs w:val="24"/>
              </w:rPr>
              <w:t>:</w:t>
            </w:r>
            <w:r w:rsidRPr="005754BC">
              <w:rPr>
                <w:rFonts w:ascii="Book Antiqua" w:hAnsi="Book Antiqua"/>
                <w:sz w:val="24"/>
                <w:szCs w:val="24"/>
              </w:rPr>
              <w:t xml:space="preserve"> </w:t>
            </w:r>
            <w:r>
              <w:rPr>
                <w:rFonts w:ascii="Book Antiqua" w:hAnsi="Book Antiqua"/>
                <w:sz w:val="24"/>
                <w:szCs w:val="24"/>
              </w:rPr>
              <w:t>+7(34676) 3-31-91, 3-31-97</w:t>
            </w:r>
          </w:p>
          <w:p w:rsidR="00C80C54" w:rsidRPr="005754BC" w:rsidRDefault="00FF4DF0" w:rsidP="00FF4DF0">
            <w:pPr>
              <w:spacing w:after="0" w:line="240" w:lineRule="auto"/>
              <w:rPr>
                <w:rFonts w:ascii="Book Antiqua" w:hAnsi="Book Antiqua"/>
                <w:sz w:val="24"/>
                <w:szCs w:val="24"/>
              </w:rPr>
            </w:pPr>
            <w:r w:rsidRPr="00C80C54">
              <w:rPr>
                <w:rFonts w:ascii="Book Antiqua" w:hAnsi="Book Antiqua"/>
                <w:sz w:val="24"/>
                <w:szCs w:val="24"/>
              </w:rPr>
              <w:t>www.sberbank.ru</w:t>
            </w:r>
          </w:p>
        </w:tc>
      </w:tr>
      <w:tr w:rsidR="00FF4DF0" w:rsidRPr="006011D8" w:rsidTr="00772F13">
        <w:trPr>
          <w:trHeight w:val="1543"/>
          <w:jc w:val="center"/>
        </w:trPr>
        <w:tc>
          <w:tcPr>
            <w:tcW w:w="5101" w:type="dxa"/>
          </w:tcPr>
          <w:p w:rsidR="00FF4DF0" w:rsidRDefault="00FF4DF0" w:rsidP="00546833">
            <w:pPr>
              <w:spacing w:after="0" w:line="240" w:lineRule="auto"/>
              <w:rPr>
                <w:rFonts w:ascii="Book Antiqua" w:hAnsi="Book Antiqua"/>
                <w:b/>
                <w:sz w:val="24"/>
                <w:szCs w:val="24"/>
              </w:rPr>
            </w:pPr>
            <w:r w:rsidRPr="00FF4DF0">
              <w:rPr>
                <w:rFonts w:ascii="Book Antiqua" w:hAnsi="Book Antiqua"/>
                <w:b/>
                <w:sz w:val="24"/>
                <w:szCs w:val="24"/>
              </w:rPr>
              <w:t>Сектор продаж клиентам малого бизнеса №1791/04 УПМБ Ханты-Мансийского ГОСБ ПАО «</w:t>
            </w:r>
            <w:r w:rsidRPr="009900BF">
              <w:rPr>
                <w:rFonts w:ascii="Book Antiqua" w:hAnsi="Book Antiqua"/>
                <w:b/>
                <w:sz w:val="24"/>
                <w:szCs w:val="24"/>
              </w:rPr>
              <w:t>Сбербанк России»</w:t>
            </w:r>
          </w:p>
          <w:p w:rsidR="00FF4DF0" w:rsidRDefault="00FF4DF0" w:rsidP="00546833">
            <w:pPr>
              <w:spacing w:after="0" w:line="240" w:lineRule="auto"/>
              <w:rPr>
                <w:rFonts w:ascii="Book Antiqua" w:hAnsi="Book Antiqua"/>
                <w:b/>
                <w:sz w:val="24"/>
                <w:szCs w:val="24"/>
              </w:rPr>
            </w:pPr>
          </w:p>
        </w:tc>
        <w:tc>
          <w:tcPr>
            <w:tcW w:w="4956" w:type="dxa"/>
          </w:tcPr>
          <w:p w:rsidR="00FF4DF0" w:rsidRPr="003F74AC" w:rsidRDefault="00FF4DF0" w:rsidP="00FF4DF0">
            <w:pPr>
              <w:spacing w:after="0" w:line="240" w:lineRule="auto"/>
              <w:rPr>
                <w:rFonts w:ascii="Book Antiqua" w:hAnsi="Book Antiqua"/>
                <w:sz w:val="24"/>
                <w:szCs w:val="24"/>
              </w:rPr>
            </w:pPr>
            <w:r w:rsidRPr="003F74AC">
              <w:rPr>
                <w:rFonts w:ascii="Book Antiqua" w:hAnsi="Book Antiqua"/>
                <w:sz w:val="24"/>
                <w:szCs w:val="24"/>
              </w:rPr>
              <w:t xml:space="preserve">Начальник сектора </w:t>
            </w:r>
          </w:p>
          <w:p w:rsidR="00FF4DF0" w:rsidRPr="003F74AC" w:rsidRDefault="00FF4DF0" w:rsidP="00FF4DF0">
            <w:pPr>
              <w:spacing w:after="0" w:line="240" w:lineRule="auto"/>
              <w:rPr>
                <w:rFonts w:ascii="Book Antiqua" w:hAnsi="Book Antiqua"/>
                <w:sz w:val="24"/>
                <w:szCs w:val="24"/>
              </w:rPr>
            </w:pPr>
            <w:r w:rsidRPr="003F74AC">
              <w:rPr>
                <w:rFonts w:ascii="Book Antiqua" w:hAnsi="Book Antiqua"/>
                <w:sz w:val="24"/>
                <w:szCs w:val="24"/>
              </w:rPr>
              <w:t>Бушухин Данила Сергеевич</w:t>
            </w:r>
          </w:p>
          <w:p w:rsidR="00FF4DF0" w:rsidRPr="005754BC" w:rsidRDefault="00FF4DF0" w:rsidP="00FF4DF0">
            <w:pPr>
              <w:spacing w:after="0" w:line="240" w:lineRule="auto"/>
              <w:rPr>
                <w:rFonts w:ascii="Book Antiqua" w:hAnsi="Book Antiqua"/>
                <w:sz w:val="24"/>
                <w:szCs w:val="24"/>
              </w:rPr>
            </w:pPr>
            <w:r w:rsidRPr="005754BC">
              <w:rPr>
                <w:rFonts w:ascii="Book Antiqua" w:hAnsi="Book Antiqua"/>
                <w:sz w:val="24"/>
                <w:szCs w:val="24"/>
              </w:rPr>
              <w:t>ул.Ленина, дом 90</w:t>
            </w:r>
          </w:p>
          <w:p w:rsidR="00FF4DF0" w:rsidRPr="005754BC" w:rsidRDefault="00FF4DF0" w:rsidP="00FF4DF0">
            <w:pPr>
              <w:spacing w:after="0" w:line="240" w:lineRule="auto"/>
              <w:rPr>
                <w:rFonts w:ascii="Book Antiqua" w:hAnsi="Book Antiqua"/>
                <w:sz w:val="24"/>
                <w:szCs w:val="24"/>
              </w:rPr>
            </w:pPr>
            <w:r w:rsidRPr="005754BC">
              <w:rPr>
                <w:rFonts w:ascii="Book Antiqua" w:hAnsi="Book Antiqua"/>
                <w:sz w:val="24"/>
                <w:szCs w:val="24"/>
              </w:rPr>
              <w:t>телефон</w:t>
            </w:r>
            <w:r w:rsidRPr="009F0B17">
              <w:rPr>
                <w:rFonts w:ascii="Book Antiqua" w:hAnsi="Book Antiqua"/>
                <w:sz w:val="24"/>
                <w:szCs w:val="24"/>
              </w:rPr>
              <w:t>:</w:t>
            </w:r>
            <w:r w:rsidRPr="005754BC">
              <w:rPr>
                <w:rFonts w:ascii="Book Antiqua" w:hAnsi="Book Antiqua"/>
                <w:sz w:val="24"/>
                <w:szCs w:val="24"/>
              </w:rPr>
              <w:t xml:space="preserve"> </w:t>
            </w:r>
            <w:r>
              <w:rPr>
                <w:rFonts w:ascii="Book Antiqua" w:hAnsi="Book Antiqua"/>
                <w:sz w:val="24"/>
                <w:szCs w:val="24"/>
              </w:rPr>
              <w:t>+7(34676) 3-31-91, 3-31-97</w:t>
            </w:r>
          </w:p>
          <w:p w:rsidR="00FF4DF0" w:rsidRPr="003F74AC" w:rsidRDefault="00FF4DF0" w:rsidP="00FF4DF0">
            <w:pPr>
              <w:spacing w:after="0" w:line="240" w:lineRule="auto"/>
              <w:rPr>
                <w:rFonts w:ascii="Book Antiqua" w:hAnsi="Book Antiqua"/>
                <w:sz w:val="24"/>
                <w:szCs w:val="24"/>
              </w:rPr>
            </w:pPr>
            <w:r w:rsidRPr="00C80C54">
              <w:rPr>
                <w:rFonts w:ascii="Book Antiqua" w:hAnsi="Book Antiqua"/>
                <w:sz w:val="24"/>
                <w:szCs w:val="24"/>
              </w:rPr>
              <w:t>www.sberbank.ru</w:t>
            </w:r>
          </w:p>
        </w:tc>
      </w:tr>
      <w:tr w:rsidR="009900BF" w:rsidRPr="006011D8" w:rsidTr="00772F13">
        <w:trPr>
          <w:jc w:val="center"/>
        </w:trPr>
        <w:tc>
          <w:tcPr>
            <w:tcW w:w="5101" w:type="dxa"/>
          </w:tcPr>
          <w:p w:rsidR="009900BF" w:rsidRPr="009900BF" w:rsidRDefault="009900BF" w:rsidP="00546833">
            <w:pPr>
              <w:spacing w:after="0" w:line="240" w:lineRule="auto"/>
              <w:rPr>
                <w:rFonts w:ascii="Book Antiqua" w:hAnsi="Book Antiqua"/>
                <w:sz w:val="24"/>
                <w:szCs w:val="24"/>
              </w:rPr>
            </w:pPr>
            <w:r w:rsidRPr="009900BF">
              <w:rPr>
                <w:rFonts w:ascii="Book Antiqua" w:hAnsi="Book Antiqua"/>
                <w:b/>
                <w:sz w:val="24"/>
                <w:szCs w:val="24"/>
              </w:rPr>
              <w:t xml:space="preserve">Дополнительный офис №1 в г.Урае </w:t>
            </w:r>
            <w:r w:rsidR="003F74AC">
              <w:rPr>
                <w:rFonts w:ascii="Book Antiqua" w:hAnsi="Book Antiqua"/>
                <w:b/>
                <w:sz w:val="24"/>
                <w:szCs w:val="24"/>
              </w:rPr>
              <w:t>Когалымского П</w:t>
            </w:r>
            <w:r w:rsidRPr="009900BF">
              <w:rPr>
                <w:rFonts w:ascii="Book Antiqua" w:hAnsi="Book Antiqua"/>
                <w:b/>
                <w:sz w:val="24"/>
                <w:szCs w:val="24"/>
              </w:rPr>
              <w:t>КБ</w:t>
            </w:r>
            <w:r w:rsidR="003F74AC">
              <w:rPr>
                <w:rFonts w:ascii="Book Antiqua" w:hAnsi="Book Antiqua"/>
                <w:b/>
                <w:sz w:val="24"/>
                <w:szCs w:val="24"/>
              </w:rPr>
              <w:t>- Филиала ПАО Банка «ФК Открытие»</w:t>
            </w:r>
          </w:p>
        </w:tc>
        <w:tc>
          <w:tcPr>
            <w:tcW w:w="4956" w:type="dxa"/>
          </w:tcPr>
          <w:p w:rsidR="003F74AC" w:rsidRDefault="003F74AC" w:rsidP="009900BF">
            <w:pPr>
              <w:spacing w:after="0" w:line="240" w:lineRule="auto"/>
              <w:jc w:val="both"/>
              <w:rPr>
                <w:rFonts w:ascii="Book Antiqua" w:hAnsi="Book Antiqua"/>
                <w:sz w:val="24"/>
                <w:szCs w:val="24"/>
              </w:rPr>
            </w:pPr>
            <w:r>
              <w:rPr>
                <w:rFonts w:ascii="Book Antiqua" w:hAnsi="Book Antiqua"/>
                <w:sz w:val="24"/>
                <w:szCs w:val="24"/>
              </w:rPr>
              <w:t xml:space="preserve">Руководитель </w:t>
            </w:r>
          </w:p>
          <w:p w:rsidR="003F74AC" w:rsidRDefault="003F74AC" w:rsidP="009900BF">
            <w:pPr>
              <w:spacing w:after="0" w:line="240" w:lineRule="auto"/>
              <w:jc w:val="both"/>
              <w:rPr>
                <w:rFonts w:ascii="Book Antiqua" w:hAnsi="Book Antiqua"/>
                <w:sz w:val="24"/>
                <w:szCs w:val="24"/>
              </w:rPr>
            </w:pPr>
            <w:r>
              <w:rPr>
                <w:rFonts w:ascii="Book Antiqua" w:hAnsi="Book Antiqua"/>
                <w:sz w:val="24"/>
                <w:szCs w:val="24"/>
              </w:rPr>
              <w:t>Смирнова Лариса Владимировна</w:t>
            </w:r>
          </w:p>
          <w:p w:rsidR="009900BF" w:rsidRPr="005754BC" w:rsidRDefault="009900BF" w:rsidP="009900BF">
            <w:pPr>
              <w:spacing w:after="0" w:line="240" w:lineRule="auto"/>
              <w:jc w:val="both"/>
              <w:rPr>
                <w:rFonts w:ascii="Book Antiqua" w:hAnsi="Book Antiqua"/>
                <w:sz w:val="24"/>
                <w:szCs w:val="24"/>
              </w:rPr>
            </w:pPr>
            <w:r w:rsidRPr="005754BC">
              <w:rPr>
                <w:rFonts w:ascii="Book Antiqua" w:hAnsi="Book Antiqua"/>
                <w:sz w:val="24"/>
                <w:szCs w:val="24"/>
              </w:rPr>
              <w:t>ул. Ленина, дом 118</w:t>
            </w:r>
          </w:p>
          <w:p w:rsidR="009900BF" w:rsidRPr="005754BC" w:rsidRDefault="009900BF" w:rsidP="009900BF">
            <w:pPr>
              <w:spacing w:after="0" w:line="240" w:lineRule="auto"/>
              <w:ind w:left="34"/>
              <w:jc w:val="both"/>
              <w:rPr>
                <w:rFonts w:ascii="Book Antiqua" w:hAnsi="Book Antiqua"/>
                <w:sz w:val="24"/>
                <w:szCs w:val="24"/>
              </w:rPr>
            </w:pPr>
            <w:r w:rsidRPr="005754BC">
              <w:rPr>
                <w:rFonts w:ascii="Book Antiqua" w:hAnsi="Book Antiqua"/>
                <w:sz w:val="24"/>
                <w:szCs w:val="24"/>
              </w:rPr>
              <w:t>телефон</w:t>
            </w:r>
            <w:r w:rsidRPr="009F0B17">
              <w:rPr>
                <w:rFonts w:ascii="Book Antiqua" w:hAnsi="Book Antiqua"/>
                <w:sz w:val="24"/>
                <w:szCs w:val="24"/>
              </w:rPr>
              <w:t xml:space="preserve">: </w:t>
            </w:r>
            <w:r w:rsidR="00D2708C">
              <w:rPr>
                <w:rFonts w:ascii="Book Antiqua" w:hAnsi="Book Antiqua"/>
                <w:sz w:val="24"/>
                <w:szCs w:val="24"/>
              </w:rPr>
              <w:t>+7</w:t>
            </w:r>
            <w:r w:rsidRPr="005754BC">
              <w:rPr>
                <w:rFonts w:ascii="Book Antiqua" w:hAnsi="Book Antiqua"/>
                <w:sz w:val="24"/>
                <w:szCs w:val="24"/>
              </w:rPr>
              <w:t>(34676) 2-02-66</w:t>
            </w:r>
          </w:p>
          <w:p w:rsidR="009900BF" w:rsidRPr="009F0B17" w:rsidRDefault="005754BC" w:rsidP="005754BC">
            <w:pPr>
              <w:spacing w:after="0"/>
              <w:rPr>
                <w:rFonts w:ascii="Book Antiqua" w:hAnsi="Book Antiqua"/>
                <w:sz w:val="24"/>
                <w:szCs w:val="24"/>
              </w:rPr>
            </w:pPr>
            <w:r w:rsidRPr="005754BC">
              <w:rPr>
                <w:rFonts w:ascii="Book Antiqua" w:hAnsi="Book Antiqua"/>
                <w:sz w:val="24"/>
                <w:szCs w:val="24"/>
                <w:lang w:val="en-US"/>
              </w:rPr>
              <w:t>www</w:t>
            </w:r>
            <w:r w:rsidRPr="005754BC">
              <w:rPr>
                <w:rFonts w:ascii="Book Antiqua" w:hAnsi="Book Antiqua"/>
                <w:sz w:val="24"/>
                <w:szCs w:val="24"/>
              </w:rPr>
              <w:t>.</w:t>
            </w:r>
            <w:r w:rsidRPr="005754BC">
              <w:rPr>
                <w:rFonts w:ascii="Book Antiqua" w:hAnsi="Book Antiqua"/>
                <w:sz w:val="24"/>
                <w:szCs w:val="24"/>
                <w:lang w:val="en-US"/>
              </w:rPr>
              <w:t>kog</w:t>
            </w:r>
            <w:r w:rsidRPr="005754BC">
              <w:rPr>
                <w:rFonts w:ascii="Book Antiqua" w:hAnsi="Book Antiqua"/>
                <w:sz w:val="24"/>
                <w:szCs w:val="24"/>
              </w:rPr>
              <w:t>.</w:t>
            </w:r>
            <w:r w:rsidRPr="005754BC">
              <w:rPr>
                <w:rFonts w:ascii="Book Antiqua" w:hAnsi="Book Antiqua"/>
                <w:sz w:val="24"/>
                <w:szCs w:val="24"/>
                <w:lang w:val="en-US"/>
              </w:rPr>
              <w:t>pkb</w:t>
            </w:r>
            <w:r w:rsidRPr="005754BC">
              <w:rPr>
                <w:rFonts w:ascii="Book Antiqua" w:hAnsi="Book Antiqua"/>
                <w:sz w:val="24"/>
                <w:szCs w:val="24"/>
              </w:rPr>
              <w:t>.</w:t>
            </w:r>
            <w:r w:rsidRPr="005754BC">
              <w:rPr>
                <w:rFonts w:ascii="Book Antiqua" w:hAnsi="Book Antiqua"/>
                <w:sz w:val="24"/>
                <w:szCs w:val="24"/>
                <w:lang w:val="en-US"/>
              </w:rPr>
              <w:t>otkritiefc</w:t>
            </w:r>
            <w:r w:rsidRPr="005754BC">
              <w:rPr>
                <w:rFonts w:ascii="Book Antiqua" w:hAnsi="Book Antiqua"/>
                <w:sz w:val="24"/>
                <w:szCs w:val="24"/>
              </w:rPr>
              <w:t>.</w:t>
            </w:r>
            <w:r w:rsidRPr="005754BC">
              <w:rPr>
                <w:rFonts w:ascii="Book Antiqua" w:hAnsi="Book Antiqua"/>
                <w:sz w:val="24"/>
                <w:szCs w:val="24"/>
                <w:lang w:val="en-US"/>
              </w:rPr>
              <w:t>ru</w:t>
            </w:r>
            <w:r w:rsidRPr="005754BC">
              <w:rPr>
                <w:rFonts w:ascii="Book Antiqua" w:hAnsi="Book Antiqua"/>
                <w:sz w:val="24"/>
                <w:szCs w:val="24"/>
              </w:rPr>
              <w:t>/</w:t>
            </w:r>
            <w:r w:rsidRPr="005754BC">
              <w:rPr>
                <w:rFonts w:ascii="Book Antiqua" w:hAnsi="Book Antiqua"/>
                <w:sz w:val="24"/>
                <w:szCs w:val="24"/>
                <w:lang w:val="en-US"/>
              </w:rPr>
              <w:t>branch</w:t>
            </w:r>
            <w:r w:rsidRPr="005754BC">
              <w:rPr>
                <w:rFonts w:ascii="Book Antiqua" w:hAnsi="Book Antiqua"/>
                <w:sz w:val="24"/>
                <w:szCs w:val="24"/>
              </w:rPr>
              <w:t>/</w:t>
            </w:r>
            <w:r w:rsidRPr="005754BC">
              <w:rPr>
                <w:rFonts w:ascii="Book Antiqua" w:hAnsi="Book Antiqua"/>
                <w:sz w:val="24"/>
                <w:szCs w:val="24"/>
                <w:lang w:val="en-US"/>
              </w:rPr>
              <w:t>kogalim</w:t>
            </w:r>
          </w:p>
        </w:tc>
      </w:tr>
      <w:tr w:rsidR="009900BF" w:rsidRPr="006011D8" w:rsidTr="00772F13">
        <w:trPr>
          <w:jc w:val="center"/>
        </w:trPr>
        <w:tc>
          <w:tcPr>
            <w:tcW w:w="5101" w:type="dxa"/>
          </w:tcPr>
          <w:p w:rsidR="009900BF" w:rsidRPr="009900BF" w:rsidRDefault="00571C2E" w:rsidP="00546833">
            <w:pPr>
              <w:spacing w:after="0" w:line="240" w:lineRule="auto"/>
              <w:rPr>
                <w:rFonts w:ascii="Book Antiqua" w:hAnsi="Book Antiqua"/>
                <w:sz w:val="24"/>
                <w:szCs w:val="24"/>
              </w:rPr>
            </w:pPr>
            <w:r>
              <w:rPr>
                <w:rFonts w:ascii="Book Antiqua" w:hAnsi="Book Antiqua"/>
                <w:b/>
                <w:sz w:val="24"/>
                <w:szCs w:val="24"/>
              </w:rPr>
              <w:t>Публичное акционерное общество Банк «Финансовая Корпорация Открытие»</w:t>
            </w:r>
          </w:p>
        </w:tc>
        <w:tc>
          <w:tcPr>
            <w:tcW w:w="4956" w:type="dxa"/>
          </w:tcPr>
          <w:p w:rsidR="00C80C54" w:rsidRDefault="00C80C54" w:rsidP="009900BF">
            <w:pPr>
              <w:spacing w:after="0" w:line="240" w:lineRule="auto"/>
              <w:jc w:val="both"/>
              <w:rPr>
                <w:rFonts w:ascii="Book Antiqua" w:hAnsi="Book Antiqua"/>
                <w:sz w:val="24"/>
                <w:szCs w:val="24"/>
              </w:rPr>
            </w:pPr>
            <w:r>
              <w:rPr>
                <w:rFonts w:ascii="Book Antiqua" w:hAnsi="Book Antiqua"/>
                <w:sz w:val="24"/>
                <w:szCs w:val="24"/>
              </w:rPr>
              <w:t>Управляющий операционным офисом</w:t>
            </w:r>
          </w:p>
          <w:p w:rsidR="00C80C54" w:rsidRDefault="00C80C54" w:rsidP="009900BF">
            <w:pPr>
              <w:spacing w:after="0" w:line="240" w:lineRule="auto"/>
              <w:jc w:val="both"/>
              <w:rPr>
                <w:rFonts w:ascii="Book Antiqua" w:hAnsi="Book Antiqua"/>
                <w:sz w:val="24"/>
                <w:szCs w:val="24"/>
              </w:rPr>
            </w:pPr>
            <w:r>
              <w:rPr>
                <w:rFonts w:ascii="Book Antiqua" w:hAnsi="Book Antiqua"/>
                <w:sz w:val="24"/>
                <w:szCs w:val="24"/>
              </w:rPr>
              <w:t>Козлов Сергей Михайлович</w:t>
            </w:r>
          </w:p>
          <w:p w:rsidR="009900BF" w:rsidRPr="005754BC" w:rsidRDefault="009900BF" w:rsidP="009900BF">
            <w:pPr>
              <w:spacing w:after="0" w:line="240" w:lineRule="auto"/>
              <w:jc w:val="both"/>
              <w:rPr>
                <w:rFonts w:ascii="Book Antiqua" w:hAnsi="Book Antiqua"/>
                <w:sz w:val="24"/>
                <w:szCs w:val="24"/>
              </w:rPr>
            </w:pPr>
            <w:r w:rsidRPr="005754BC">
              <w:rPr>
                <w:rFonts w:ascii="Book Antiqua" w:hAnsi="Book Antiqua"/>
                <w:sz w:val="24"/>
                <w:szCs w:val="24"/>
              </w:rPr>
              <w:t>микрорайон 1, дом 4</w:t>
            </w:r>
          </w:p>
          <w:p w:rsidR="00C80C54" w:rsidRPr="00DD1A66" w:rsidRDefault="009900BF" w:rsidP="005754BC">
            <w:pPr>
              <w:spacing w:after="0" w:line="240" w:lineRule="auto"/>
              <w:rPr>
                <w:rFonts w:ascii="Book Antiqua" w:hAnsi="Book Antiqua"/>
                <w:sz w:val="24"/>
                <w:szCs w:val="24"/>
              </w:rPr>
            </w:pPr>
            <w:r w:rsidRPr="005754BC">
              <w:rPr>
                <w:rFonts w:ascii="Book Antiqua" w:hAnsi="Book Antiqua"/>
                <w:sz w:val="24"/>
                <w:szCs w:val="24"/>
              </w:rPr>
              <w:t xml:space="preserve">телефон: </w:t>
            </w:r>
            <w:r w:rsidR="00D2708C">
              <w:rPr>
                <w:rFonts w:ascii="Book Antiqua" w:hAnsi="Book Antiqua"/>
                <w:sz w:val="24"/>
                <w:szCs w:val="24"/>
              </w:rPr>
              <w:t>+7</w:t>
            </w:r>
            <w:r w:rsidRPr="005754BC">
              <w:rPr>
                <w:rFonts w:ascii="Book Antiqua" w:hAnsi="Book Antiqua"/>
                <w:sz w:val="24"/>
                <w:szCs w:val="24"/>
              </w:rPr>
              <w:t>(34676) 2-49-25</w:t>
            </w:r>
            <w:r w:rsidR="005754BC" w:rsidRPr="005754BC">
              <w:rPr>
                <w:rFonts w:ascii="Book Antiqua" w:hAnsi="Book Antiqua"/>
                <w:sz w:val="24"/>
                <w:szCs w:val="24"/>
              </w:rPr>
              <w:t xml:space="preserve"> </w:t>
            </w:r>
          </w:p>
          <w:p w:rsidR="00C80C54" w:rsidRPr="00C80C54" w:rsidRDefault="00C80C54" w:rsidP="00C80C54">
            <w:pPr>
              <w:spacing w:after="0" w:line="240" w:lineRule="auto"/>
              <w:rPr>
                <w:rFonts w:ascii="Book Antiqua" w:hAnsi="Book Antiqua"/>
                <w:sz w:val="24"/>
                <w:szCs w:val="24"/>
              </w:rPr>
            </w:pPr>
            <w:r>
              <w:rPr>
                <w:rFonts w:ascii="Book Antiqua" w:hAnsi="Book Antiqua"/>
                <w:sz w:val="24"/>
                <w:szCs w:val="24"/>
              </w:rPr>
              <w:t>www.</w:t>
            </w:r>
            <w:r w:rsidRPr="00C80C54">
              <w:rPr>
                <w:rFonts w:ascii="Book Antiqua" w:hAnsi="Book Antiqua"/>
                <w:sz w:val="24"/>
                <w:szCs w:val="24"/>
              </w:rPr>
              <w:t>khmb.ru</w:t>
            </w:r>
          </w:p>
        </w:tc>
      </w:tr>
      <w:tr w:rsidR="004D0571" w:rsidRPr="006011D8" w:rsidTr="00772F13">
        <w:trPr>
          <w:jc w:val="center"/>
        </w:trPr>
        <w:tc>
          <w:tcPr>
            <w:tcW w:w="5101" w:type="dxa"/>
          </w:tcPr>
          <w:p w:rsidR="004D0571" w:rsidRPr="009900BF" w:rsidRDefault="004D0571" w:rsidP="00546833">
            <w:pPr>
              <w:spacing w:after="0" w:line="240" w:lineRule="auto"/>
              <w:rPr>
                <w:rFonts w:ascii="Book Antiqua" w:hAnsi="Book Antiqua"/>
                <w:sz w:val="24"/>
                <w:szCs w:val="24"/>
              </w:rPr>
            </w:pPr>
            <w:r w:rsidRPr="009900BF">
              <w:rPr>
                <w:rFonts w:ascii="Book Antiqua" w:hAnsi="Book Antiqua"/>
                <w:b/>
                <w:sz w:val="24"/>
                <w:szCs w:val="24"/>
              </w:rPr>
              <w:t xml:space="preserve">Операционный офис в г. Урае филиала </w:t>
            </w:r>
            <w:r>
              <w:rPr>
                <w:rFonts w:ascii="Book Antiqua" w:hAnsi="Book Antiqua"/>
                <w:b/>
                <w:sz w:val="24"/>
                <w:szCs w:val="24"/>
              </w:rPr>
              <w:t>ПАО банк</w:t>
            </w:r>
            <w:r w:rsidRPr="009900BF">
              <w:rPr>
                <w:rFonts w:ascii="Book Antiqua" w:hAnsi="Book Antiqua"/>
                <w:b/>
                <w:sz w:val="24"/>
                <w:szCs w:val="24"/>
              </w:rPr>
              <w:t xml:space="preserve"> «Югра» в г.Тюмени</w:t>
            </w:r>
          </w:p>
        </w:tc>
        <w:tc>
          <w:tcPr>
            <w:tcW w:w="4956" w:type="dxa"/>
          </w:tcPr>
          <w:p w:rsidR="004D0571" w:rsidRDefault="004D0571" w:rsidP="00546833">
            <w:pPr>
              <w:spacing w:after="0" w:line="240" w:lineRule="auto"/>
              <w:jc w:val="both"/>
              <w:rPr>
                <w:rFonts w:ascii="Book Antiqua" w:hAnsi="Book Antiqua"/>
                <w:sz w:val="24"/>
                <w:szCs w:val="24"/>
              </w:rPr>
            </w:pPr>
            <w:r>
              <w:rPr>
                <w:rFonts w:ascii="Book Antiqua" w:hAnsi="Book Antiqua"/>
                <w:sz w:val="24"/>
                <w:szCs w:val="24"/>
              </w:rPr>
              <w:t>Управляющий</w:t>
            </w:r>
          </w:p>
          <w:p w:rsidR="004D0571" w:rsidRDefault="004D0571" w:rsidP="00546833">
            <w:pPr>
              <w:spacing w:after="0" w:line="240" w:lineRule="auto"/>
              <w:jc w:val="both"/>
              <w:rPr>
                <w:rFonts w:ascii="Book Antiqua" w:hAnsi="Book Antiqua"/>
                <w:sz w:val="24"/>
                <w:szCs w:val="24"/>
              </w:rPr>
            </w:pPr>
            <w:r>
              <w:rPr>
                <w:rFonts w:ascii="Book Antiqua" w:hAnsi="Book Antiqua"/>
                <w:sz w:val="24"/>
                <w:szCs w:val="24"/>
              </w:rPr>
              <w:t>Костецкий Андрей Николаевич</w:t>
            </w:r>
          </w:p>
          <w:p w:rsidR="004D0571" w:rsidRPr="005754BC" w:rsidRDefault="004D0571" w:rsidP="00546833">
            <w:pPr>
              <w:spacing w:after="0" w:line="240" w:lineRule="auto"/>
              <w:jc w:val="both"/>
              <w:rPr>
                <w:rFonts w:ascii="Book Antiqua" w:hAnsi="Book Antiqua"/>
                <w:sz w:val="24"/>
                <w:szCs w:val="24"/>
              </w:rPr>
            </w:pPr>
            <w:r w:rsidRPr="005754BC">
              <w:rPr>
                <w:rFonts w:ascii="Book Antiqua" w:hAnsi="Book Antiqua"/>
                <w:sz w:val="24"/>
                <w:szCs w:val="24"/>
              </w:rPr>
              <w:t>микрорайон 2, дом 62 «А»</w:t>
            </w:r>
          </w:p>
          <w:p w:rsidR="004D0571" w:rsidRPr="005754BC" w:rsidRDefault="004D0571" w:rsidP="00546833">
            <w:pPr>
              <w:spacing w:after="0" w:line="240" w:lineRule="auto"/>
              <w:jc w:val="both"/>
              <w:rPr>
                <w:rFonts w:ascii="Book Antiqua" w:hAnsi="Book Antiqua"/>
                <w:sz w:val="24"/>
                <w:szCs w:val="24"/>
              </w:rPr>
            </w:pPr>
            <w:r w:rsidRPr="005754BC">
              <w:rPr>
                <w:rFonts w:ascii="Book Antiqua" w:hAnsi="Book Antiqua"/>
                <w:sz w:val="24"/>
                <w:szCs w:val="24"/>
              </w:rPr>
              <w:t>телефон</w:t>
            </w:r>
            <w:r w:rsidRPr="009F0B17">
              <w:rPr>
                <w:rFonts w:ascii="Book Antiqua" w:hAnsi="Book Antiqua"/>
                <w:sz w:val="24"/>
                <w:szCs w:val="24"/>
              </w:rPr>
              <w:t xml:space="preserve">: </w:t>
            </w:r>
            <w:r>
              <w:rPr>
                <w:rFonts w:ascii="Book Antiqua" w:hAnsi="Book Antiqua"/>
                <w:sz w:val="24"/>
                <w:szCs w:val="24"/>
              </w:rPr>
              <w:t>+7</w:t>
            </w:r>
            <w:r w:rsidRPr="009F0B17">
              <w:rPr>
                <w:rFonts w:ascii="Book Antiqua" w:hAnsi="Book Antiqua"/>
                <w:sz w:val="24"/>
                <w:szCs w:val="24"/>
              </w:rPr>
              <w:t xml:space="preserve">(34676) </w:t>
            </w:r>
            <w:r w:rsidRPr="005754BC">
              <w:rPr>
                <w:rFonts w:ascii="Book Antiqua" w:hAnsi="Book Antiqua"/>
                <w:sz w:val="24"/>
                <w:szCs w:val="24"/>
              </w:rPr>
              <w:t>3-58-91, 3-58-92</w:t>
            </w:r>
          </w:p>
          <w:p w:rsidR="004D0571" w:rsidRPr="005754BC" w:rsidRDefault="004D0571" w:rsidP="00546833">
            <w:pPr>
              <w:spacing w:after="0" w:line="240" w:lineRule="auto"/>
              <w:rPr>
                <w:rFonts w:ascii="Book Antiqua" w:hAnsi="Book Antiqua"/>
                <w:sz w:val="24"/>
                <w:szCs w:val="24"/>
              </w:rPr>
            </w:pPr>
            <w:r w:rsidRPr="005754BC">
              <w:rPr>
                <w:rFonts w:ascii="Book Antiqua" w:hAnsi="Book Antiqua"/>
                <w:sz w:val="24"/>
                <w:szCs w:val="24"/>
                <w:lang w:val="en-US"/>
              </w:rPr>
              <w:t>www</w:t>
            </w:r>
            <w:r w:rsidRPr="005754BC">
              <w:rPr>
                <w:rFonts w:ascii="Book Antiqua" w:hAnsi="Book Antiqua"/>
                <w:sz w:val="24"/>
                <w:szCs w:val="24"/>
              </w:rPr>
              <w:t>.</w:t>
            </w:r>
            <w:r w:rsidRPr="005754BC">
              <w:rPr>
                <w:rFonts w:ascii="Book Antiqua" w:hAnsi="Book Antiqua"/>
                <w:sz w:val="24"/>
                <w:szCs w:val="24"/>
                <w:lang w:val="en-US"/>
              </w:rPr>
              <w:t>jugra</w:t>
            </w:r>
            <w:r w:rsidRPr="005754BC">
              <w:rPr>
                <w:rFonts w:ascii="Book Antiqua" w:hAnsi="Book Antiqua"/>
                <w:sz w:val="24"/>
                <w:szCs w:val="24"/>
              </w:rPr>
              <w:t>.</w:t>
            </w:r>
            <w:r w:rsidRPr="005754BC">
              <w:rPr>
                <w:rFonts w:ascii="Book Antiqua" w:hAnsi="Book Antiqua"/>
                <w:sz w:val="24"/>
                <w:szCs w:val="24"/>
                <w:lang w:val="en-US"/>
              </w:rPr>
              <w:t>ru</w:t>
            </w:r>
          </w:p>
        </w:tc>
      </w:tr>
      <w:tr w:rsidR="004D0571" w:rsidRPr="006011D8" w:rsidTr="00772F13">
        <w:trPr>
          <w:jc w:val="center"/>
        </w:trPr>
        <w:tc>
          <w:tcPr>
            <w:tcW w:w="5101" w:type="dxa"/>
          </w:tcPr>
          <w:p w:rsidR="004D0571" w:rsidRDefault="004D0571" w:rsidP="00546833">
            <w:pPr>
              <w:spacing w:after="0" w:line="240" w:lineRule="auto"/>
              <w:rPr>
                <w:rFonts w:ascii="Book Antiqua" w:hAnsi="Book Antiqua"/>
                <w:b/>
                <w:sz w:val="24"/>
                <w:szCs w:val="24"/>
              </w:rPr>
            </w:pPr>
            <w:r>
              <w:rPr>
                <w:rFonts w:ascii="Book Antiqua" w:hAnsi="Book Antiqua"/>
                <w:b/>
                <w:sz w:val="24"/>
                <w:szCs w:val="24"/>
              </w:rPr>
              <w:t xml:space="preserve">Росгосстрах Банк </w:t>
            </w:r>
          </w:p>
          <w:p w:rsidR="004D0571" w:rsidRDefault="004D0571" w:rsidP="00546833">
            <w:pPr>
              <w:spacing w:after="0" w:line="240" w:lineRule="auto"/>
              <w:rPr>
                <w:rFonts w:ascii="Book Antiqua" w:hAnsi="Book Antiqua"/>
                <w:b/>
                <w:sz w:val="24"/>
                <w:szCs w:val="24"/>
              </w:rPr>
            </w:pPr>
            <w:r>
              <w:rPr>
                <w:rFonts w:ascii="Book Antiqua" w:hAnsi="Book Antiqua"/>
                <w:b/>
                <w:sz w:val="24"/>
                <w:szCs w:val="24"/>
              </w:rPr>
              <w:t>Операционный офис «Урайский» СО в г.Урай</w:t>
            </w:r>
          </w:p>
        </w:tc>
        <w:tc>
          <w:tcPr>
            <w:tcW w:w="4956" w:type="dxa"/>
          </w:tcPr>
          <w:p w:rsidR="004D0571" w:rsidRDefault="004D0571" w:rsidP="004D0571">
            <w:pPr>
              <w:spacing w:after="0" w:line="240" w:lineRule="auto"/>
              <w:jc w:val="both"/>
              <w:rPr>
                <w:rFonts w:ascii="Book Antiqua" w:hAnsi="Book Antiqua"/>
                <w:sz w:val="24"/>
                <w:szCs w:val="24"/>
              </w:rPr>
            </w:pPr>
            <w:r>
              <w:rPr>
                <w:rFonts w:ascii="Book Antiqua" w:hAnsi="Book Antiqua"/>
                <w:sz w:val="24"/>
                <w:szCs w:val="24"/>
              </w:rPr>
              <w:t xml:space="preserve">Начальник </w:t>
            </w:r>
          </w:p>
          <w:p w:rsidR="004D0571" w:rsidRDefault="004D0571" w:rsidP="004D0571">
            <w:pPr>
              <w:spacing w:after="0" w:line="240" w:lineRule="auto"/>
              <w:jc w:val="both"/>
              <w:rPr>
                <w:rFonts w:ascii="Book Antiqua" w:hAnsi="Book Antiqua"/>
                <w:sz w:val="24"/>
                <w:szCs w:val="24"/>
              </w:rPr>
            </w:pPr>
            <w:r>
              <w:rPr>
                <w:rFonts w:ascii="Book Antiqua" w:hAnsi="Book Antiqua"/>
                <w:sz w:val="24"/>
                <w:szCs w:val="24"/>
              </w:rPr>
              <w:t>Калашникова Галина Викторовна</w:t>
            </w:r>
          </w:p>
          <w:p w:rsidR="004D0571" w:rsidRPr="009900BF" w:rsidRDefault="004D0571" w:rsidP="004D0571">
            <w:pPr>
              <w:spacing w:after="0" w:line="240" w:lineRule="auto"/>
              <w:jc w:val="both"/>
              <w:rPr>
                <w:rFonts w:ascii="Book Antiqua" w:hAnsi="Book Antiqua"/>
                <w:sz w:val="24"/>
                <w:szCs w:val="24"/>
              </w:rPr>
            </w:pPr>
            <w:r w:rsidRPr="009900BF">
              <w:rPr>
                <w:rFonts w:ascii="Book Antiqua" w:hAnsi="Book Antiqua"/>
                <w:sz w:val="24"/>
                <w:szCs w:val="24"/>
              </w:rPr>
              <w:t>микрорайон 2, дом 80</w:t>
            </w:r>
          </w:p>
          <w:p w:rsidR="004D0571" w:rsidRDefault="004D0571" w:rsidP="004D0571">
            <w:pPr>
              <w:spacing w:after="0" w:line="240" w:lineRule="auto"/>
              <w:jc w:val="both"/>
              <w:rPr>
                <w:rFonts w:ascii="Book Antiqua" w:hAnsi="Book Antiqua"/>
                <w:sz w:val="24"/>
                <w:szCs w:val="24"/>
              </w:rPr>
            </w:pPr>
            <w:r w:rsidRPr="009900BF">
              <w:rPr>
                <w:rFonts w:ascii="Book Antiqua" w:hAnsi="Book Antiqua"/>
                <w:sz w:val="24"/>
                <w:szCs w:val="24"/>
              </w:rPr>
              <w:t xml:space="preserve">телефон: </w:t>
            </w:r>
            <w:r>
              <w:rPr>
                <w:rFonts w:ascii="Book Antiqua" w:hAnsi="Book Antiqua"/>
                <w:sz w:val="24"/>
                <w:szCs w:val="24"/>
              </w:rPr>
              <w:t>+7</w:t>
            </w:r>
            <w:r w:rsidRPr="009900BF">
              <w:rPr>
                <w:rFonts w:ascii="Book Antiqua" w:hAnsi="Book Antiqua"/>
                <w:sz w:val="24"/>
                <w:szCs w:val="24"/>
              </w:rPr>
              <w:t>(34676) 2-01-68</w:t>
            </w:r>
          </w:p>
          <w:p w:rsidR="004D0571" w:rsidRDefault="004D0571" w:rsidP="004D0571">
            <w:pPr>
              <w:spacing w:after="0" w:line="240" w:lineRule="auto"/>
              <w:jc w:val="both"/>
              <w:rPr>
                <w:rFonts w:ascii="Book Antiqua" w:hAnsi="Book Antiqua"/>
                <w:sz w:val="24"/>
                <w:szCs w:val="24"/>
              </w:rPr>
            </w:pPr>
            <w:r>
              <w:rPr>
                <w:rFonts w:ascii="Book Antiqua" w:hAnsi="Book Antiqua"/>
                <w:sz w:val="24"/>
                <w:szCs w:val="24"/>
                <w:lang w:val="en-US"/>
              </w:rPr>
              <w:t>www</w:t>
            </w:r>
            <w:r w:rsidRPr="00403363">
              <w:rPr>
                <w:rFonts w:ascii="Book Antiqua" w:hAnsi="Book Antiqua"/>
                <w:sz w:val="24"/>
                <w:szCs w:val="24"/>
              </w:rPr>
              <w:t>.</w:t>
            </w:r>
            <w:r>
              <w:rPr>
                <w:rFonts w:ascii="Book Antiqua" w:hAnsi="Book Antiqua"/>
                <w:sz w:val="24"/>
                <w:szCs w:val="24"/>
                <w:lang w:val="en-US"/>
              </w:rPr>
              <w:t>rgs</w:t>
            </w:r>
            <w:r w:rsidRPr="00403363">
              <w:rPr>
                <w:rFonts w:ascii="Book Antiqua" w:hAnsi="Book Antiqua"/>
                <w:sz w:val="24"/>
                <w:szCs w:val="24"/>
              </w:rPr>
              <w:t>.</w:t>
            </w:r>
            <w:r>
              <w:rPr>
                <w:rFonts w:ascii="Book Antiqua" w:hAnsi="Book Antiqua"/>
                <w:sz w:val="24"/>
                <w:szCs w:val="24"/>
                <w:lang w:val="en-US"/>
              </w:rPr>
              <w:t>ru</w:t>
            </w:r>
          </w:p>
        </w:tc>
      </w:tr>
      <w:tr w:rsidR="004D0571" w:rsidRPr="006011D8" w:rsidTr="00772F13">
        <w:trPr>
          <w:jc w:val="center"/>
        </w:trPr>
        <w:tc>
          <w:tcPr>
            <w:tcW w:w="5101" w:type="dxa"/>
          </w:tcPr>
          <w:p w:rsidR="004D0571" w:rsidRPr="009900BF" w:rsidRDefault="004D0571" w:rsidP="00546833">
            <w:pPr>
              <w:spacing w:after="0" w:line="240" w:lineRule="auto"/>
              <w:rPr>
                <w:rFonts w:ascii="Book Antiqua" w:hAnsi="Book Antiqua"/>
                <w:sz w:val="24"/>
                <w:szCs w:val="24"/>
              </w:rPr>
            </w:pPr>
            <w:r w:rsidRPr="009900BF">
              <w:rPr>
                <w:rFonts w:ascii="Book Antiqua" w:hAnsi="Book Antiqua"/>
                <w:b/>
                <w:sz w:val="24"/>
                <w:szCs w:val="24"/>
              </w:rPr>
              <w:t>Кредитный потребительский кооператив кредитный союз потребителей «ЭКПА»</w:t>
            </w:r>
          </w:p>
        </w:tc>
        <w:tc>
          <w:tcPr>
            <w:tcW w:w="4956" w:type="dxa"/>
          </w:tcPr>
          <w:p w:rsidR="004D0571" w:rsidRDefault="004D0571" w:rsidP="009900BF">
            <w:pPr>
              <w:spacing w:after="0" w:line="240" w:lineRule="auto"/>
              <w:jc w:val="both"/>
              <w:rPr>
                <w:rFonts w:ascii="Book Antiqua" w:hAnsi="Book Antiqua"/>
                <w:sz w:val="24"/>
                <w:szCs w:val="24"/>
              </w:rPr>
            </w:pPr>
            <w:r>
              <w:rPr>
                <w:rFonts w:ascii="Book Antiqua" w:hAnsi="Book Antiqua"/>
                <w:sz w:val="24"/>
                <w:szCs w:val="24"/>
              </w:rPr>
              <w:t>Руководитель</w:t>
            </w:r>
          </w:p>
          <w:p w:rsidR="004D0571" w:rsidRDefault="004D0571" w:rsidP="009900BF">
            <w:pPr>
              <w:spacing w:after="0" w:line="240" w:lineRule="auto"/>
              <w:jc w:val="both"/>
              <w:rPr>
                <w:rFonts w:ascii="Book Antiqua" w:hAnsi="Book Antiqua"/>
                <w:sz w:val="24"/>
                <w:szCs w:val="24"/>
              </w:rPr>
            </w:pPr>
            <w:r>
              <w:rPr>
                <w:rFonts w:ascii="Book Antiqua" w:hAnsi="Book Antiqua"/>
                <w:sz w:val="24"/>
                <w:szCs w:val="24"/>
              </w:rPr>
              <w:t>Кирносова Татьяна Ивановна</w:t>
            </w:r>
          </w:p>
          <w:p w:rsidR="004D0571" w:rsidRPr="005754BC" w:rsidRDefault="004D0571" w:rsidP="009900BF">
            <w:pPr>
              <w:spacing w:after="0" w:line="240" w:lineRule="auto"/>
              <w:jc w:val="both"/>
              <w:rPr>
                <w:rFonts w:ascii="Book Antiqua" w:hAnsi="Book Antiqua"/>
                <w:sz w:val="24"/>
                <w:szCs w:val="24"/>
              </w:rPr>
            </w:pPr>
            <w:r w:rsidRPr="005754BC">
              <w:rPr>
                <w:rFonts w:ascii="Book Antiqua" w:hAnsi="Book Antiqua"/>
                <w:sz w:val="24"/>
                <w:szCs w:val="24"/>
              </w:rPr>
              <w:t>микрорайон 2, дом 54 «А»</w:t>
            </w:r>
          </w:p>
          <w:p w:rsidR="004D0571" w:rsidRPr="005754BC" w:rsidRDefault="004D0571" w:rsidP="009900BF">
            <w:pPr>
              <w:spacing w:after="0" w:line="240" w:lineRule="auto"/>
              <w:jc w:val="both"/>
              <w:rPr>
                <w:rFonts w:ascii="Book Antiqua" w:hAnsi="Book Antiqua"/>
                <w:sz w:val="24"/>
                <w:szCs w:val="24"/>
              </w:rPr>
            </w:pPr>
            <w:r w:rsidRPr="005754BC">
              <w:rPr>
                <w:rFonts w:ascii="Book Antiqua" w:hAnsi="Book Antiqua"/>
                <w:sz w:val="24"/>
                <w:szCs w:val="24"/>
              </w:rPr>
              <w:t>телефон</w:t>
            </w:r>
            <w:r w:rsidRPr="009F0B17">
              <w:rPr>
                <w:rFonts w:ascii="Book Antiqua" w:hAnsi="Book Antiqua"/>
                <w:sz w:val="24"/>
                <w:szCs w:val="24"/>
              </w:rPr>
              <w:t>:</w:t>
            </w:r>
            <w:r w:rsidRPr="005754BC">
              <w:rPr>
                <w:rFonts w:ascii="Book Antiqua" w:hAnsi="Book Antiqua"/>
                <w:sz w:val="24"/>
                <w:szCs w:val="24"/>
              </w:rPr>
              <w:t xml:space="preserve"> </w:t>
            </w:r>
            <w:r>
              <w:rPr>
                <w:rFonts w:ascii="Book Antiqua" w:hAnsi="Book Antiqua"/>
                <w:sz w:val="24"/>
                <w:szCs w:val="24"/>
              </w:rPr>
              <w:t>+7</w:t>
            </w:r>
            <w:r w:rsidRPr="005754BC">
              <w:rPr>
                <w:rFonts w:ascii="Book Antiqua" w:hAnsi="Book Antiqua"/>
                <w:sz w:val="24"/>
                <w:szCs w:val="24"/>
              </w:rPr>
              <w:t>(34676) 2-10-55, 2-44-50</w:t>
            </w:r>
          </w:p>
          <w:p w:rsidR="004D0571" w:rsidRPr="005754BC" w:rsidRDefault="004D0571" w:rsidP="005754BC">
            <w:pPr>
              <w:spacing w:after="0" w:line="240" w:lineRule="auto"/>
              <w:rPr>
                <w:rFonts w:ascii="Book Antiqua" w:hAnsi="Book Antiqua"/>
                <w:sz w:val="24"/>
                <w:szCs w:val="24"/>
              </w:rPr>
            </w:pPr>
            <w:r w:rsidRPr="005754BC">
              <w:rPr>
                <w:rFonts w:ascii="Book Antiqua" w:hAnsi="Book Antiqua"/>
                <w:sz w:val="24"/>
                <w:szCs w:val="24"/>
                <w:lang w:val="en-US"/>
              </w:rPr>
              <w:t>www</w:t>
            </w:r>
            <w:r w:rsidRPr="005754BC">
              <w:rPr>
                <w:rFonts w:ascii="Book Antiqua" w:hAnsi="Book Antiqua"/>
                <w:sz w:val="24"/>
                <w:szCs w:val="24"/>
              </w:rPr>
              <w:t>.</w:t>
            </w:r>
            <w:r w:rsidRPr="005754BC">
              <w:rPr>
                <w:rFonts w:ascii="Book Antiqua" w:hAnsi="Book Antiqua"/>
                <w:sz w:val="24"/>
                <w:szCs w:val="24"/>
                <w:lang w:val="en-US"/>
              </w:rPr>
              <w:t>new</w:t>
            </w:r>
            <w:r w:rsidRPr="005754BC">
              <w:rPr>
                <w:rFonts w:ascii="Book Antiqua" w:hAnsi="Book Antiqua"/>
                <w:sz w:val="24"/>
                <w:szCs w:val="24"/>
              </w:rPr>
              <w:t>.</w:t>
            </w:r>
            <w:r w:rsidRPr="005754BC">
              <w:rPr>
                <w:rFonts w:ascii="Book Antiqua" w:hAnsi="Book Antiqua"/>
                <w:sz w:val="24"/>
                <w:szCs w:val="24"/>
                <w:lang w:val="en-US"/>
              </w:rPr>
              <w:t>ekpa</w:t>
            </w:r>
            <w:r w:rsidRPr="005754BC">
              <w:rPr>
                <w:rFonts w:ascii="Book Antiqua" w:hAnsi="Book Antiqua"/>
                <w:sz w:val="24"/>
                <w:szCs w:val="24"/>
              </w:rPr>
              <w:t>.</w:t>
            </w:r>
            <w:r w:rsidRPr="005754BC">
              <w:rPr>
                <w:rFonts w:ascii="Book Antiqua" w:hAnsi="Book Antiqua"/>
                <w:sz w:val="24"/>
                <w:szCs w:val="24"/>
                <w:lang w:val="en-US"/>
              </w:rPr>
              <w:t>ru</w:t>
            </w:r>
          </w:p>
        </w:tc>
      </w:tr>
      <w:tr w:rsidR="004D0571" w:rsidRPr="006011D8" w:rsidTr="00772F13">
        <w:trPr>
          <w:jc w:val="center"/>
        </w:trPr>
        <w:tc>
          <w:tcPr>
            <w:tcW w:w="5101" w:type="dxa"/>
          </w:tcPr>
          <w:p w:rsidR="004D0571" w:rsidRPr="009E6239" w:rsidRDefault="004D0571" w:rsidP="00546833">
            <w:pPr>
              <w:spacing w:after="0" w:line="240" w:lineRule="auto"/>
              <w:rPr>
                <w:rFonts w:ascii="Book Antiqua" w:eastAsia="Times New Roman" w:hAnsi="Book Antiqua" w:cs="Times New Roman"/>
                <w:sz w:val="24"/>
                <w:szCs w:val="24"/>
              </w:rPr>
            </w:pPr>
            <w:r w:rsidRPr="009E6239">
              <w:rPr>
                <w:rFonts w:ascii="Book Antiqua" w:eastAsia="Times New Roman" w:hAnsi="Book Antiqua" w:cs="Times New Roman"/>
                <w:b/>
                <w:sz w:val="24"/>
                <w:szCs w:val="24"/>
              </w:rPr>
              <w:t>АО КБ «Пойдем!»</w:t>
            </w:r>
          </w:p>
        </w:tc>
        <w:tc>
          <w:tcPr>
            <w:tcW w:w="4956" w:type="dxa"/>
          </w:tcPr>
          <w:p w:rsidR="004D0571" w:rsidRDefault="004D0571" w:rsidP="00C80C54">
            <w:pPr>
              <w:spacing w:after="0" w:line="24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 xml:space="preserve">Управляющий </w:t>
            </w:r>
          </w:p>
          <w:p w:rsidR="004D0571" w:rsidRPr="009E6239" w:rsidRDefault="004D0571" w:rsidP="00C80C54">
            <w:pPr>
              <w:spacing w:after="0" w:line="24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Гильфанова Алена Геннадьевна</w:t>
            </w:r>
            <w:r w:rsidRPr="009E6239">
              <w:rPr>
                <w:rFonts w:ascii="Book Antiqua" w:eastAsia="Times New Roman" w:hAnsi="Book Antiqua" w:cs="Times New Roman"/>
                <w:sz w:val="24"/>
                <w:szCs w:val="24"/>
              </w:rPr>
              <w:t xml:space="preserve"> </w:t>
            </w:r>
          </w:p>
          <w:p w:rsidR="004D0571" w:rsidRPr="009E6239" w:rsidRDefault="004D0571" w:rsidP="00C80C54">
            <w:pPr>
              <w:spacing w:after="0" w:line="240" w:lineRule="auto"/>
              <w:jc w:val="both"/>
              <w:rPr>
                <w:rFonts w:ascii="Book Antiqua" w:eastAsia="Times New Roman" w:hAnsi="Book Antiqua" w:cs="Times New Roman"/>
                <w:sz w:val="24"/>
                <w:szCs w:val="24"/>
              </w:rPr>
            </w:pPr>
            <w:r w:rsidRPr="009E6239">
              <w:rPr>
                <w:rFonts w:ascii="Book Antiqua" w:eastAsia="Times New Roman" w:hAnsi="Book Antiqua" w:cs="Times New Roman"/>
                <w:sz w:val="24"/>
                <w:szCs w:val="24"/>
              </w:rPr>
              <w:t>ул.Шевченко, дом 14/1</w:t>
            </w:r>
          </w:p>
          <w:p w:rsidR="004D0571" w:rsidRPr="009E6239" w:rsidRDefault="004D0571" w:rsidP="00C80C54">
            <w:pPr>
              <w:spacing w:after="0" w:line="240" w:lineRule="auto"/>
              <w:jc w:val="both"/>
              <w:rPr>
                <w:rFonts w:ascii="Book Antiqua" w:eastAsia="Times New Roman" w:hAnsi="Book Antiqua" w:cs="Times New Roman"/>
                <w:sz w:val="24"/>
                <w:szCs w:val="24"/>
              </w:rPr>
            </w:pPr>
            <w:r w:rsidRPr="009E6239">
              <w:rPr>
                <w:rFonts w:ascii="Book Antiqua" w:eastAsia="Times New Roman" w:hAnsi="Book Antiqua" w:cs="Times New Roman"/>
                <w:sz w:val="24"/>
                <w:szCs w:val="24"/>
              </w:rPr>
              <w:t>телефон: (34676) 3-35-33</w:t>
            </w:r>
          </w:p>
        </w:tc>
      </w:tr>
    </w:tbl>
    <w:p w:rsidR="00F11729" w:rsidRPr="007015A9" w:rsidRDefault="00F11729" w:rsidP="0041414A">
      <w:pPr>
        <w:spacing w:after="0"/>
        <w:ind w:left="2268"/>
        <w:rPr>
          <w:rFonts w:ascii="Times New Roman" w:hAnsi="Times New Roman"/>
          <w:b/>
          <w:sz w:val="20"/>
          <w:szCs w:val="20"/>
        </w:rPr>
      </w:pPr>
    </w:p>
    <w:p w:rsidR="007B37AE" w:rsidRPr="009900BF" w:rsidRDefault="007B37AE" w:rsidP="007015A9">
      <w:pPr>
        <w:shd w:val="clear" w:color="auto" w:fill="548DD4" w:themeFill="text2" w:themeFillTint="99"/>
        <w:spacing w:after="0" w:line="240" w:lineRule="auto"/>
        <w:jc w:val="center"/>
        <w:rPr>
          <w:rFonts w:ascii="Book Antiqua" w:hAnsi="Book Antiqua"/>
          <w:b/>
          <w:sz w:val="28"/>
          <w:szCs w:val="28"/>
        </w:rPr>
      </w:pPr>
      <w:r>
        <w:rPr>
          <w:rFonts w:ascii="Book Antiqua" w:hAnsi="Book Antiqua"/>
          <w:b/>
          <w:sz w:val="28"/>
          <w:szCs w:val="28"/>
        </w:rPr>
        <w:t>Средства массовой информации</w:t>
      </w:r>
    </w:p>
    <w:p w:rsidR="007B37AE" w:rsidRPr="00797848" w:rsidRDefault="007B37AE" w:rsidP="005754BC">
      <w:pPr>
        <w:spacing w:after="0"/>
        <w:ind w:left="3119"/>
        <w:rPr>
          <w:rFonts w:ascii="Book Antiqua" w:hAnsi="Book Antiqua"/>
          <w:b/>
          <w:sz w:val="10"/>
          <w:szCs w:val="10"/>
        </w:rPr>
      </w:pPr>
    </w:p>
    <w:tbl>
      <w:tblPr>
        <w:tblW w:w="9994"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3"/>
        <w:gridCol w:w="4961"/>
      </w:tblGrid>
      <w:tr w:rsidR="00797848" w:rsidRPr="00D42493" w:rsidTr="00772F13">
        <w:trPr>
          <w:jc w:val="center"/>
        </w:trPr>
        <w:tc>
          <w:tcPr>
            <w:tcW w:w="5033" w:type="dxa"/>
          </w:tcPr>
          <w:p w:rsidR="00797848" w:rsidRPr="00797848" w:rsidRDefault="00797848" w:rsidP="00546833">
            <w:pPr>
              <w:spacing w:after="0" w:line="240" w:lineRule="auto"/>
              <w:rPr>
                <w:rFonts w:ascii="Book Antiqua" w:hAnsi="Book Antiqua"/>
                <w:b/>
                <w:sz w:val="24"/>
                <w:szCs w:val="24"/>
              </w:rPr>
            </w:pPr>
            <w:r w:rsidRPr="00797848">
              <w:rPr>
                <w:rFonts w:ascii="Book Antiqua" w:hAnsi="Book Antiqua"/>
                <w:b/>
                <w:sz w:val="24"/>
                <w:szCs w:val="24"/>
              </w:rPr>
              <w:t xml:space="preserve">Телерадиокомпания «Спектр+» </w:t>
            </w:r>
          </w:p>
          <w:p w:rsidR="00797848" w:rsidRPr="00797848" w:rsidRDefault="00797848" w:rsidP="00546833">
            <w:pPr>
              <w:spacing w:after="0" w:line="240" w:lineRule="auto"/>
              <w:rPr>
                <w:rFonts w:ascii="Book Antiqua" w:hAnsi="Book Antiqua"/>
                <w:sz w:val="24"/>
                <w:szCs w:val="24"/>
              </w:rPr>
            </w:pPr>
            <w:r w:rsidRPr="00797848">
              <w:rPr>
                <w:rFonts w:ascii="Book Antiqua" w:hAnsi="Book Antiqua"/>
                <w:b/>
                <w:sz w:val="24"/>
                <w:szCs w:val="24"/>
              </w:rPr>
              <w:t>ООО «Медиа-холдинг «Западная Сибирь»</w:t>
            </w:r>
          </w:p>
        </w:tc>
        <w:tc>
          <w:tcPr>
            <w:tcW w:w="4961" w:type="dxa"/>
            <w:hideMark/>
          </w:tcPr>
          <w:p w:rsidR="004E1C5D" w:rsidRDefault="004E1C5D" w:rsidP="00797848">
            <w:pPr>
              <w:spacing w:after="0" w:line="240" w:lineRule="auto"/>
              <w:jc w:val="both"/>
              <w:rPr>
                <w:rFonts w:ascii="Book Antiqua" w:hAnsi="Book Antiqua"/>
                <w:sz w:val="24"/>
                <w:szCs w:val="24"/>
              </w:rPr>
            </w:pPr>
            <w:r>
              <w:rPr>
                <w:rFonts w:ascii="Book Antiqua" w:hAnsi="Book Antiqua"/>
                <w:sz w:val="24"/>
                <w:szCs w:val="24"/>
              </w:rPr>
              <w:t xml:space="preserve">Главный редактор: </w:t>
            </w:r>
          </w:p>
          <w:p w:rsidR="004E1C5D" w:rsidRDefault="004E1C5D" w:rsidP="00797848">
            <w:pPr>
              <w:spacing w:after="0" w:line="240" w:lineRule="auto"/>
              <w:jc w:val="both"/>
              <w:rPr>
                <w:rFonts w:ascii="Book Antiqua" w:hAnsi="Book Antiqua"/>
                <w:sz w:val="24"/>
                <w:szCs w:val="24"/>
              </w:rPr>
            </w:pPr>
            <w:r>
              <w:rPr>
                <w:rFonts w:ascii="Book Antiqua" w:hAnsi="Book Antiqua"/>
                <w:sz w:val="24"/>
                <w:szCs w:val="24"/>
              </w:rPr>
              <w:t>Меншутина Ольга Владимировна</w:t>
            </w:r>
          </w:p>
          <w:p w:rsidR="00797848" w:rsidRPr="00797848" w:rsidRDefault="00797848" w:rsidP="00797848">
            <w:pPr>
              <w:spacing w:after="0" w:line="240" w:lineRule="auto"/>
              <w:jc w:val="both"/>
              <w:rPr>
                <w:rFonts w:ascii="Book Antiqua" w:hAnsi="Book Antiqua"/>
                <w:sz w:val="24"/>
                <w:szCs w:val="24"/>
              </w:rPr>
            </w:pPr>
            <w:r w:rsidRPr="00797848">
              <w:rPr>
                <w:rFonts w:ascii="Book Antiqua" w:hAnsi="Book Antiqua"/>
                <w:sz w:val="24"/>
                <w:szCs w:val="24"/>
              </w:rPr>
              <w:t>ул. Береговая, дом 8</w:t>
            </w:r>
          </w:p>
          <w:p w:rsidR="007015A9" w:rsidRDefault="00797848" w:rsidP="00797848">
            <w:pPr>
              <w:spacing w:after="0" w:line="240" w:lineRule="auto"/>
              <w:jc w:val="both"/>
              <w:rPr>
                <w:rFonts w:ascii="Book Antiqua" w:hAnsi="Book Antiqua"/>
                <w:sz w:val="24"/>
                <w:szCs w:val="24"/>
              </w:rPr>
            </w:pPr>
            <w:r w:rsidRPr="00797848">
              <w:rPr>
                <w:rFonts w:ascii="Book Antiqua" w:hAnsi="Book Antiqua"/>
                <w:sz w:val="24"/>
                <w:szCs w:val="24"/>
              </w:rPr>
              <w:t xml:space="preserve">телефон/факс: </w:t>
            </w:r>
            <w:r w:rsidR="007015A9">
              <w:rPr>
                <w:rFonts w:ascii="Book Antiqua" w:hAnsi="Book Antiqua"/>
                <w:sz w:val="24"/>
                <w:szCs w:val="24"/>
              </w:rPr>
              <w:t>+7</w:t>
            </w:r>
            <w:r w:rsidRPr="00797848">
              <w:rPr>
                <w:rFonts w:ascii="Book Antiqua" w:hAnsi="Book Antiqua"/>
                <w:sz w:val="24"/>
                <w:szCs w:val="24"/>
              </w:rPr>
              <w:t xml:space="preserve">(34676) 43-0-32, </w:t>
            </w:r>
          </w:p>
          <w:p w:rsidR="00797848" w:rsidRPr="00577781" w:rsidRDefault="00797848" w:rsidP="00797848">
            <w:pPr>
              <w:spacing w:after="0" w:line="240" w:lineRule="auto"/>
              <w:jc w:val="both"/>
              <w:rPr>
                <w:rFonts w:ascii="Book Antiqua" w:hAnsi="Book Antiqua"/>
                <w:sz w:val="24"/>
                <w:szCs w:val="24"/>
                <w:lang w:val="en-US"/>
              </w:rPr>
            </w:pPr>
            <w:r w:rsidRPr="00797848">
              <w:rPr>
                <w:rFonts w:ascii="Book Antiqua" w:hAnsi="Book Antiqua"/>
                <w:sz w:val="24"/>
                <w:szCs w:val="24"/>
              </w:rPr>
              <w:t>тел</w:t>
            </w:r>
            <w:r w:rsidRPr="00577781">
              <w:rPr>
                <w:rFonts w:ascii="Book Antiqua" w:hAnsi="Book Antiqua"/>
                <w:sz w:val="24"/>
                <w:szCs w:val="24"/>
                <w:lang w:val="en-US"/>
              </w:rPr>
              <w:t>. 43-0-50</w:t>
            </w:r>
          </w:p>
          <w:p w:rsidR="00797848" w:rsidRPr="00577781" w:rsidRDefault="00797848" w:rsidP="00797848">
            <w:pPr>
              <w:spacing w:after="0" w:line="240" w:lineRule="auto"/>
              <w:jc w:val="both"/>
              <w:rPr>
                <w:rFonts w:ascii="Book Antiqua" w:hAnsi="Book Antiqua"/>
                <w:sz w:val="24"/>
                <w:szCs w:val="24"/>
                <w:lang w:val="en-US"/>
              </w:rPr>
            </w:pPr>
            <w:r w:rsidRPr="00797848">
              <w:rPr>
                <w:rStyle w:val="af6"/>
                <w:rFonts w:ascii="Book Antiqua" w:hAnsi="Book Antiqua"/>
                <w:b w:val="0"/>
                <w:sz w:val="24"/>
                <w:szCs w:val="24"/>
                <w:lang w:val="en-US"/>
              </w:rPr>
              <w:t>e</w:t>
            </w:r>
            <w:r w:rsidRPr="00577781">
              <w:rPr>
                <w:rStyle w:val="af6"/>
                <w:rFonts w:ascii="Book Antiqua" w:hAnsi="Book Antiqua"/>
                <w:b w:val="0"/>
                <w:sz w:val="24"/>
                <w:szCs w:val="24"/>
                <w:lang w:val="en-US"/>
              </w:rPr>
              <w:t>-</w:t>
            </w:r>
            <w:r w:rsidRPr="00797848">
              <w:rPr>
                <w:rStyle w:val="af6"/>
                <w:rFonts w:ascii="Book Antiqua" w:hAnsi="Book Antiqua"/>
                <w:b w:val="0"/>
                <w:sz w:val="24"/>
                <w:szCs w:val="24"/>
                <w:lang w:val="en-US"/>
              </w:rPr>
              <w:t>mail</w:t>
            </w:r>
            <w:r w:rsidRPr="00577781">
              <w:rPr>
                <w:rStyle w:val="af6"/>
                <w:rFonts w:ascii="Book Antiqua" w:hAnsi="Book Antiqua"/>
                <w:b w:val="0"/>
                <w:sz w:val="24"/>
                <w:szCs w:val="24"/>
                <w:lang w:val="en-US"/>
              </w:rPr>
              <w:t xml:space="preserve">: </w:t>
            </w:r>
            <w:r w:rsidRPr="00797848">
              <w:rPr>
                <w:rFonts w:ascii="Book Antiqua" w:hAnsi="Book Antiqua"/>
                <w:sz w:val="24"/>
                <w:szCs w:val="24"/>
                <w:lang w:val="en-US"/>
              </w:rPr>
              <w:t>spektr</w:t>
            </w:r>
            <w:r w:rsidRPr="00577781">
              <w:rPr>
                <w:rFonts w:ascii="Book Antiqua" w:hAnsi="Book Antiqua"/>
                <w:sz w:val="24"/>
                <w:szCs w:val="24"/>
                <w:lang w:val="en-US"/>
              </w:rPr>
              <w:t>@</w:t>
            </w:r>
            <w:r w:rsidRPr="00797848">
              <w:rPr>
                <w:rFonts w:ascii="Book Antiqua" w:hAnsi="Book Antiqua"/>
                <w:sz w:val="24"/>
                <w:szCs w:val="24"/>
                <w:lang w:val="en-US"/>
              </w:rPr>
              <w:t>urai</w:t>
            </w:r>
            <w:r w:rsidRPr="00577781">
              <w:rPr>
                <w:rFonts w:ascii="Book Antiqua" w:hAnsi="Book Antiqua"/>
                <w:sz w:val="24"/>
                <w:szCs w:val="24"/>
                <w:lang w:val="en-US"/>
              </w:rPr>
              <w:t>.</w:t>
            </w:r>
            <w:r w:rsidRPr="00797848">
              <w:rPr>
                <w:rFonts w:ascii="Book Antiqua" w:hAnsi="Book Antiqua"/>
                <w:sz w:val="24"/>
                <w:szCs w:val="24"/>
                <w:lang w:val="en-US"/>
              </w:rPr>
              <w:t>com</w:t>
            </w:r>
            <w:r w:rsidRPr="00577781">
              <w:rPr>
                <w:rFonts w:ascii="Book Antiqua" w:hAnsi="Book Antiqua"/>
                <w:sz w:val="24"/>
                <w:szCs w:val="24"/>
                <w:lang w:val="en-US"/>
              </w:rPr>
              <w:t>.</w:t>
            </w:r>
            <w:r w:rsidRPr="00797848">
              <w:rPr>
                <w:rFonts w:ascii="Book Antiqua" w:hAnsi="Book Antiqua"/>
                <w:sz w:val="24"/>
                <w:szCs w:val="24"/>
                <w:lang w:val="en-US"/>
              </w:rPr>
              <w:t>ru</w:t>
            </w:r>
          </w:p>
        </w:tc>
      </w:tr>
      <w:tr w:rsidR="00797848" w:rsidRPr="00797848" w:rsidTr="00772F13">
        <w:trPr>
          <w:jc w:val="center"/>
        </w:trPr>
        <w:tc>
          <w:tcPr>
            <w:tcW w:w="5033" w:type="dxa"/>
            <w:tcBorders>
              <w:top w:val="single" w:sz="4" w:space="0" w:color="auto"/>
              <w:left w:val="single" w:sz="4" w:space="0" w:color="auto"/>
              <w:bottom w:val="single" w:sz="4" w:space="0" w:color="auto"/>
              <w:right w:val="single" w:sz="4" w:space="0" w:color="auto"/>
            </w:tcBorders>
          </w:tcPr>
          <w:p w:rsidR="00797848" w:rsidRPr="00797848" w:rsidRDefault="00797848" w:rsidP="00546833">
            <w:pPr>
              <w:spacing w:after="0" w:line="240" w:lineRule="auto"/>
              <w:rPr>
                <w:rFonts w:ascii="Book Antiqua" w:hAnsi="Book Antiqua"/>
                <w:b/>
                <w:sz w:val="24"/>
                <w:szCs w:val="24"/>
              </w:rPr>
            </w:pPr>
            <w:r w:rsidRPr="00797848">
              <w:rPr>
                <w:rFonts w:ascii="Book Antiqua" w:hAnsi="Book Antiqua"/>
                <w:b/>
                <w:sz w:val="24"/>
                <w:szCs w:val="24"/>
              </w:rPr>
              <w:t>Общественно-политическая газета города Урай «Знамя»</w:t>
            </w:r>
          </w:p>
        </w:tc>
        <w:tc>
          <w:tcPr>
            <w:tcW w:w="4961" w:type="dxa"/>
            <w:tcBorders>
              <w:top w:val="single" w:sz="4" w:space="0" w:color="auto"/>
              <w:left w:val="single" w:sz="4" w:space="0" w:color="auto"/>
              <w:bottom w:val="single" w:sz="4" w:space="0" w:color="auto"/>
              <w:right w:val="single" w:sz="4" w:space="0" w:color="auto"/>
            </w:tcBorders>
            <w:hideMark/>
          </w:tcPr>
          <w:p w:rsidR="00797848" w:rsidRDefault="00797848" w:rsidP="00797848">
            <w:pPr>
              <w:spacing w:after="0" w:line="240" w:lineRule="auto"/>
              <w:jc w:val="both"/>
              <w:rPr>
                <w:rFonts w:ascii="Book Antiqua" w:hAnsi="Book Antiqua"/>
                <w:bCs/>
                <w:sz w:val="24"/>
                <w:szCs w:val="24"/>
              </w:rPr>
            </w:pPr>
            <w:r w:rsidRPr="00797848">
              <w:rPr>
                <w:rFonts w:ascii="Book Antiqua" w:hAnsi="Book Antiqua"/>
                <w:bCs/>
                <w:sz w:val="24"/>
                <w:szCs w:val="24"/>
              </w:rPr>
              <w:t>Учредитель - администрация г.Урай</w:t>
            </w:r>
          </w:p>
          <w:p w:rsidR="004E1C5D" w:rsidRDefault="004E1C5D" w:rsidP="00797848">
            <w:pPr>
              <w:spacing w:after="0" w:line="240" w:lineRule="auto"/>
              <w:jc w:val="both"/>
              <w:rPr>
                <w:rFonts w:ascii="Book Antiqua" w:hAnsi="Book Antiqua"/>
                <w:bCs/>
                <w:sz w:val="24"/>
                <w:szCs w:val="24"/>
              </w:rPr>
            </w:pPr>
            <w:r>
              <w:rPr>
                <w:rFonts w:ascii="Book Antiqua" w:hAnsi="Book Antiqua"/>
                <w:bCs/>
                <w:sz w:val="24"/>
                <w:szCs w:val="24"/>
              </w:rPr>
              <w:t>Главный редактор:</w:t>
            </w:r>
          </w:p>
          <w:p w:rsidR="004E1C5D" w:rsidRPr="00797848" w:rsidRDefault="004E1C5D" w:rsidP="00797848">
            <w:pPr>
              <w:spacing w:after="0" w:line="240" w:lineRule="auto"/>
              <w:jc w:val="both"/>
              <w:rPr>
                <w:rFonts w:ascii="Book Antiqua" w:hAnsi="Book Antiqua"/>
                <w:bCs/>
                <w:sz w:val="24"/>
                <w:szCs w:val="24"/>
              </w:rPr>
            </w:pPr>
            <w:r>
              <w:rPr>
                <w:rFonts w:ascii="Book Antiqua" w:hAnsi="Book Antiqua"/>
                <w:bCs/>
                <w:sz w:val="24"/>
                <w:szCs w:val="24"/>
              </w:rPr>
              <w:t>Ильина Вероника Олеговна</w:t>
            </w:r>
          </w:p>
          <w:p w:rsidR="00797848" w:rsidRPr="00797848" w:rsidRDefault="00797848" w:rsidP="00797848">
            <w:pPr>
              <w:spacing w:after="0" w:line="240" w:lineRule="auto"/>
              <w:jc w:val="both"/>
              <w:rPr>
                <w:rFonts w:ascii="Book Antiqua" w:hAnsi="Book Antiqua"/>
                <w:bCs/>
                <w:sz w:val="24"/>
                <w:szCs w:val="24"/>
              </w:rPr>
            </w:pPr>
            <w:r w:rsidRPr="00797848">
              <w:rPr>
                <w:rFonts w:ascii="Book Antiqua" w:hAnsi="Book Antiqua"/>
                <w:bCs/>
                <w:sz w:val="24"/>
                <w:szCs w:val="24"/>
              </w:rPr>
              <w:t>ул. Нефтяников, дом 1,второй этаж</w:t>
            </w:r>
          </w:p>
          <w:p w:rsidR="00797848" w:rsidRPr="00797848" w:rsidRDefault="00797848" w:rsidP="00797848">
            <w:pPr>
              <w:spacing w:after="0" w:line="240" w:lineRule="auto"/>
              <w:jc w:val="both"/>
              <w:rPr>
                <w:rFonts w:ascii="Book Antiqua" w:hAnsi="Book Antiqua"/>
                <w:bCs/>
                <w:sz w:val="24"/>
                <w:szCs w:val="24"/>
              </w:rPr>
            </w:pPr>
            <w:r w:rsidRPr="00797848">
              <w:rPr>
                <w:rFonts w:ascii="Book Antiqua" w:hAnsi="Book Antiqua"/>
                <w:bCs/>
                <w:sz w:val="24"/>
                <w:szCs w:val="24"/>
              </w:rPr>
              <w:t xml:space="preserve">телефон/факс: </w:t>
            </w:r>
            <w:r w:rsidR="007015A9">
              <w:rPr>
                <w:rFonts w:ascii="Book Antiqua" w:hAnsi="Book Antiqua"/>
                <w:bCs/>
                <w:sz w:val="24"/>
                <w:szCs w:val="24"/>
              </w:rPr>
              <w:t>+7</w:t>
            </w:r>
            <w:r w:rsidRPr="00797848">
              <w:rPr>
                <w:rFonts w:ascii="Book Antiqua" w:hAnsi="Book Antiqua"/>
                <w:bCs/>
                <w:sz w:val="24"/>
                <w:szCs w:val="24"/>
              </w:rPr>
              <w:t>(34676) 2-14-04</w:t>
            </w:r>
          </w:p>
          <w:p w:rsidR="00797848" w:rsidRPr="00D05702" w:rsidRDefault="00797848" w:rsidP="00797848">
            <w:pPr>
              <w:spacing w:after="0" w:line="240" w:lineRule="auto"/>
              <w:jc w:val="both"/>
              <w:rPr>
                <w:rFonts w:ascii="Book Antiqua" w:hAnsi="Book Antiqua"/>
                <w:bCs/>
                <w:sz w:val="24"/>
                <w:szCs w:val="24"/>
              </w:rPr>
            </w:pPr>
            <w:r w:rsidRPr="00797848">
              <w:rPr>
                <w:rFonts w:ascii="Book Antiqua" w:hAnsi="Book Antiqua"/>
                <w:bCs/>
                <w:sz w:val="24"/>
                <w:szCs w:val="24"/>
                <w:lang w:val="en-US"/>
              </w:rPr>
              <w:t>e</w:t>
            </w:r>
            <w:r w:rsidRPr="00D05702">
              <w:rPr>
                <w:rFonts w:ascii="Book Antiqua" w:hAnsi="Book Antiqua"/>
                <w:bCs/>
                <w:sz w:val="24"/>
                <w:szCs w:val="24"/>
              </w:rPr>
              <w:t>-</w:t>
            </w:r>
            <w:r w:rsidRPr="00797848">
              <w:rPr>
                <w:rFonts w:ascii="Book Antiqua" w:hAnsi="Book Antiqua"/>
                <w:bCs/>
                <w:sz w:val="24"/>
                <w:szCs w:val="24"/>
                <w:lang w:val="en-US"/>
              </w:rPr>
              <w:t>mail</w:t>
            </w:r>
            <w:r w:rsidRPr="00D05702">
              <w:rPr>
                <w:rFonts w:ascii="Book Antiqua" w:hAnsi="Book Antiqua"/>
                <w:bCs/>
                <w:sz w:val="24"/>
                <w:szCs w:val="24"/>
              </w:rPr>
              <w:t xml:space="preserve">: </w:t>
            </w:r>
            <w:hyperlink r:id="rId109" w:history="1">
              <w:r w:rsidRPr="00797848">
                <w:rPr>
                  <w:rStyle w:val="ac"/>
                  <w:rFonts w:ascii="Book Antiqua" w:hAnsi="Book Antiqua"/>
                  <w:bCs/>
                  <w:color w:val="auto"/>
                  <w:sz w:val="24"/>
                  <w:szCs w:val="24"/>
                  <w:u w:val="none"/>
                  <w:lang w:val="en-US"/>
                </w:rPr>
                <w:t>flag</w:t>
              </w:r>
              <w:r w:rsidRPr="00D05702">
                <w:rPr>
                  <w:rStyle w:val="ac"/>
                  <w:rFonts w:ascii="Book Antiqua" w:hAnsi="Book Antiqua"/>
                  <w:bCs/>
                  <w:color w:val="auto"/>
                  <w:sz w:val="24"/>
                  <w:szCs w:val="24"/>
                  <w:u w:val="none"/>
                </w:rPr>
                <w:t>.</w:t>
              </w:r>
              <w:r w:rsidRPr="00797848">
                <w:rPr>
                  <w:rStyle w:val="ac"/>
                  <w:rFonts w:ascii="Book Antiqua" w:hAnsi="Book Antiqua"/>
                  <w:bCs/>
                  <w:color w:val="auto"/>
                  <w:sz w:val="24"/>
                  <w:szCs w:val="24"/>
                  <w:u w:val="none"/>
                  <w:lang w:val="en-US"/>
                </w:rPr>
                <w:t>gazeta</w:t>
              </w:r>
              <w:r w:rsidRPr="00D05702">
                <w:rPr>
                  <w:rStyle w:val="ac"/>
                  <w:rFonts w:ascii="Book Antiqua" w:hAnsi="Book Antiqua"/>
                  <w:bCs/>
                  <w:color w:val="auto"/>
                  <w:sz w:val="24"/>
                  <w:szCs w:val="24"/>
                  <w:u w:val="none"/>
                </w:rPr>
                <w:t>@</w:t>
              </w:r>
              <w:r w:rsidRPr="00797848">
                <w:rPr>
                  <w:rStyle w:val="ac"/>
                  <w:rFonts w:ascii="Book Antiqua" w:hAnsi="Book Antiqua"/>
                  <w:bCs/>
                  <w:color w:val="auto"/>
                  <w:sz w:val="24"/>
                  <w:szCs w:val="24"/>
                  <w:u w:val="none"/>
                  <w:lang w:val="en-US"/>
                </w:rPr>
                <w:t>mail</w:t>
              </w:r>
              <w:r w:rsidRPr="00D05702">
                <w:rPr>
                  <w:rStyle w:val="ac"/>
                  <w:rFonts w:ascii="Book Antiqua" w:hAnsi="Book Antiqua"/>
                  <w:bCs/>
                  <w:color w:val="auto"/>
                  <w:sz w:val="24"/>
                  <w:szCs w:val="24"/>
                  <w:u w:val="none"/>
                </w:rPr>
                <w:t>.</w:t>
              </w:r>
              <w:r w:rsidRPr="00797848">
                <w:rPr>
                  <w:rStyle w:val="ac"/>
                  <w:rFonts w:ascii="Book Antiqua" w:hAnsi="Book Antiqua"/>
                  <w:bCs/>
                  <w:color w:val="auto"/>
                  <w:sz w:val="24"/>
                  <w:szCs w:val="24"/>
                  <w:u w:val="none"/>
                  <w:lang w:val="en-US"/>
                </w:rPr>
                <w:t>ru</w:t>
              </w:r>
            </w:hyperlink>
            <w:r w:rsidRPr="00D05702">
              <w:rPr>
                <w:rFonts w:ascii="Book Antiqua" w:hAnsi="Book Antiqua"/>
                <w:bCs/>
                <w:sz w:val="24"/>
                <w:szCs w:val="24"/>
              </w:rPr>
              <w:t xml:space="preserve"> </w:t>
            </w:r>
          </w:p>
        </w:tc>
      </w:tr>
    </w:tbl>
    <w:p w:rsidR="00797848" w:rsidRPr="00D05702" w:rsidRDefault="00797848" w:rsidP="005754BC">
      <w:pPr>
        <w:spacing w:after="0"/>
        <w:ind w:left="3119"/>
        <w:rPr>
          <w:rFonts w:ascii="Book Antiqua" w:hAnsi="Book Antiqua"/>
          <w:b/>
          <w:sz w:val="20"/>
          <w:szCs w:val="20"/>
        </w:rPr>
      </w:pPr>
    </w:p>
    <w:p w:rsidR="00797848" w:rsidRPr="009900BF" w:rsidRDefault="00797848" w:rsidP="007015A9">
      <w:pPr>
        <w:shd w:val="clear" w:color="auto" w:fill="548DD4" w:themeFill="text2" w:themeFillTint="99"/>
        <w:spacing w:after="0" w:line="240" w:lineRule="auto"/>
        <w:jc w:val="center"/>
        <w:rPr>
          <w:rFonts w:ascii="Book Antiqua" w:hAnsi="Book Antiqua"/>
          <w:b/>
          <w:sz w:val="28"/>
          <w:szCs w:val="28"/>
        </w:rPr>
      </w:pPr>
      <w:r>
        <w:rPr>
          <w:rFonts w:ascii="Book Antiqua" w:hAnsi="Book Antiqua"/>
          <w:b/>
          <w:sz w:val="28"/>
          <w:szCs w:val="28"/>
        </w:rPr>
        <w:t>Рекламно-информационные издания, рекламные агентства города Урай</w:t>
      </w:r>
    </w:p>
    <w:p w:rsidR="007B37AE" w:rsidRPr="00797848" w:rsidRDefault="007B37AE" w:rsidP="005754BC">
      <w:pPr>
        <w:spacing w:after="0"/>
        <w:ind w:left="3119"/>
        <w:rPr>
          <w:rFonts w:ascii="Book Antiqua" w:hAnsi="Book Antiqua"/>
          <w:b/>
          <w:sz w:val="10"/>
          <w:szCs w:val="10"/>
        </w:rPr>
      </w:pPr>
    </w:p>
    <w:tbl>
      <w:tblPr>
        <w:tblW w:w="9994"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3"/>
        <w:gridCol w:w="4961"/>
      </w:tblGrid>
      <w:tr w:rsidR="00797848" w:rsidRPr="00417C51" w:rsidTr="00772F13">
        <w:trPr>
          <w:jc w:val="center"/>
        </w:trPr>
        <w:tc>
          <w:tcPr>
            <w:tcW w:w="5033" w:type="dxa"/>
          </w:tcPr>
          <w:p w:rsidR="00797848" w:rsidRPr="00797848" w:rsidRDefault="00797848" w:rsidP="00546833">
            <w:pPr>
              <w:spacing w:after="0" w:line="240" w:lineRule="auto"/>
              <w:rPr>
                <w:rFonts w:ascii="Book Antiqua" w:hAnsi="Book Antiqua"/>
                <w:b/>
                <w:sz w:val="24"/>
                <w:szCs w:val="24"/>
              </w:rPr>
            </w:pPr>
            <w:r w:rsidRPr="00797848">
              <w:rPr>
                <w:rFonts w:ascii="Book Antiqua" w:hAnsi="Book Antiqua"/>
                <w:b/>
                <w:sz w:val="24"/>
                <w:szCs w:val="24"/>
              </w:rPr>
              <w:t>Общество с ограниченной ответственностью «64 меридиан»</w:t>
            </w:r>
          </w:p>
        </w:tc>
        <w:tc>
          <w:tcPr>
            <w:tcW w:w="4961" w:type="dxa"/>
            <w:hideMark/>
          </w:tcPr>
          <w:p w:rsidR="004E1C5D" w:rsidRDefault="004E1C5D" w:rsidP="00797848">
            <w:pPr>
              <w:spacing w:after="0" w:line="240" w:lineRule="auto"/>
              <w:jc w:val="both"/>
              <w:rPr>
                <w:rFonts w:ascii="Book Antiqua" w:hAnsi="Book Antiqua"/>
                <w:sz w:val="24"/>
                <w:szCs w:val="24"/>
              </w:rPr>
            </w:pPr>
            <w:r>
              <w:rPr>
                <w:rFonts w:ascii="Book Antiqua" w:hAnsi="Book Antiqua"/>
                <w:sz w:val="24"/>
                <w:szCs w:val="24"/>
              </w:rPr>
              <w:t xml:space="preserve">Главный редактор: </w:t>
            </w:r>
          </w:p>
          <w:p w:rsidR="004E1C5D" w:rsidRDefault="004E1C5D" w:rsidP="00797848">
            <w:pPr>
              <w:spacing w:after="0" w:line="240" w:lineRule="auto"/>
              <w:jc w:val="both"/>
              <w:rPr>
                <w:rFonts w:ascii="Book Antiqua" w:hAnsi="Book Antiqua"/>
                <w:sz w:val="24"/>
                <w:szCs w:val="24"/>
              </w:rPr>
            </w:pPr>
            <w:r>
              <w:rPr>
                <w:rFonts w:ascii="Book Antiqua" w:hAnsi="Book Antiqua"/>
                <w:sz w:val="24"/>
                <w:szCs w:val="24"/>
              </w:rPr>
              <w:t>Баженова Ирина Валерьевна</w:t>
            </w:r>
          </w:p>
          <w:p w:rsidR="00797848" w:rsidRPr="00797848" w:rsidRDefault="00797848" w:rsidP="00797848">
            <w:pPr>
              <w:spacing w:after="0" w:line="240" w:lineRule="auto"/>
              <w:jc w:val="both"/>
              <w:rPr>
                <w:rFonts w:ascii="Book Antiqua" w:hAnsi="Book Antiqua"/>
                <w:sz w:val="24"/>
                <w:szCs w:val="24"/>
              </w:rPr>
            </w:pPr>
            <w:r w:rsidRPr="00797848">
              <w:rPr>
                <w:rFonts w:ascii="Book Antiqua" w:hAnsi="Book Antiqua"/>
                <w:sz w:val="24"/>
                <w:szCs w:val="24"/>
              </w:rPr>
              <w:t>ул. Урусова, дом 7 кв.11</w:t>
            </w:r>
          </w:p>
          <w:p w:rsidR="00797848" w:rsidRPr="00797848" w:rsidRDefault="00797848" w:rsidP="00797848">
            <w:pPr>
              <w:spacing w:after="0" w:line="240" w:lineRule="auto"/>
              <w:jc w:val="both"/>
              <w:rPr>
                <w:rFonts w:ascii="Book Antiqua" w:hAnsi="Book Antiqua"/>
                <w:sz w:val="24"/>
                <w:szCs w:val="24"/>
              </w:rPr>
            </w:pPr>
            <w:r w:rsidRPr="00797848">
              <w:rPr>
                <w:rFonts w:ascii="Book Antiqua" w:hAnsi="Book Antiqua"/>
                <w:sz w:val="24"/>
                <w:szCs w:val="24"/>
              </w:rPr>
              <w:t xml:space="preserve">телефон: </w:t>
            </w:r>
            <w:r w:rsidR="007015A9">
              <w:rPr>
                <w:rFonts w:ascii="Book Antiqua" w:hAnsi="Book Antiqua"/>
                <w:sz w:val="24"/>
                <w:szCs w:val="24"/>
              </w:rPr>
              <w:t>+7</w:t>
            </w:r>
            <w:r w:rsidRPr="00797848">
              <w:rPr>
                <w:rFonts w:ascii="Book Antiqua" w:hAnsi="Book Antiqua"/>
                <w:sz w:val="24"/>
                <w:szCs w:val="24"/>
              </w:rPr>
              <w:t>(34676) 2-71-33</w:t>
            </w:r>
          </w:p>
          <w:p w:rsidR="00797848" w:rsidRPr="0015724A" w:rsidRDefault="00797848" w:rsidP="00797848">
            <w:pPr>
              <w:spacing w:after="0" w:line="240" w:lineRule="auto"/>
              <w:jc w:val="both"/>
              <w:rPr>
                <w:rFonts w:ascii="Book Antiqua" w:hAnsi="Book Antiqua"/>
                <w:sz w:val="24"/>
                <w:szCs w:val="24"/>
              </w:rPr>
            </w:pPr>
            <w:r w:rsidRPr="00797848">
              <w:rPr>
                <w:rFonts w:ascii="Book Antiqua" w:hAnsi="Book Antiqua"/>
                <w:sz w:val="24"/>
                <w:szCs w:val="24"/>
                <w:lang w:val="en-US"/>
              </w:rPr>
              <w:t>e</w:t>
            </w:r>
            <w:r w:rsidRPr="0015724A">
              <w:rPr>
                <w:rFonts w:ascii="Book Antiqua" w:hAnsi="Book Antiqua"/>
                <w:sz w:val="24"/>
                <w:szCs w:val="24"/>
              </w:rPr>
              <w:t>-</w:t>
            </w:r>
            <w:r w:rsidRPr="00797848">
              <w:rPr>
                <w:rFonts w:ascii="Book Antiqua" w:hAnsi="Book Antiqua"/>
                <w:sz w:val="24"/>
                <w:szCs w:val="24"/>
                <w:lang w:val="en-US"/>
              </w:rPr>
              <w:t>mail</w:t>
            </w:r>
            <w:r w:rsidRPr="0015724A">
              <w:rPr>
                <w:rFonts w:ascii="Book Antiqua" w:hAnsi="Book Antiqua"/>
                <w:sz w:val="24"/>
                <w:szCs w:val="24"/>
              </w:rPr>
              <w:t xml:space="preserve">: </w:t>
            </w:r>
            <w:hyperlink r:id="rId110" w:history="1">
              <w:r w:rsidRPr="00797848">
                <w:rPr>
                  <w:rStyle w:val="ac"/>
                  <w:rFonts w:ascii="Book Antiqua" w:hAnsi="Book Antiqua"/>
                  <w:color w:val="auto"/>
                  <w:sz w:val="24"/>
                  <w:szCs w:val="24"/>
                  <w:u w:val="none"/>
                  <w:lang w:val="en-US"/>
                </w:rPr>
                <w:t>meridian</w:t>
              </w:r>
              <w:r w:rsidRPr="0015724A">
                <w:rPr>
                  <w:rStyle w:val="ac"/>
                  <w:rFonts w:ascii="Book Antiqua" w:hAnsi="Book Antiqua"/>
                  <w:color w:val="auto"/>
                  <w:sz w:val="24"/>
                  <w:szCs w:val="24"/>
                  <w:u w:val="none"/>
                </w:rPr>
                <w:t>64@</w:t>
              </w:r>
              <w:r w:rsidRPr="00797848">
                <w:rPr>
                  <w:rStyle w:val="ac"/>
                  <w:rFonts w:ascii="Book Antiqua" w:hAnsi="Book Antiqua"/>
                  <w:color w:val="auto"/>
                  <w:sz w:val="24"/>
                  <w:szCs w:val="24"/>
                  <w:u w:val="none"/>
                  <w:lang w:val="en-US"/>
                </w:rPr>
                <w:t>inbox</w:t>
              </w:r>
              <w:r w:rsidRPr="0015724A">
                <w:rPr>
                  <w:rStyle w:val="ac"/>
                  <w:rFonts w:ascii="Book Antiqua" w:hAnsi="Book Antiqua"/>
                  <w:color w:val="auto"/>
                  <w:sz w:val="24"/>
                  <w:szCs w:val="24"/>
                  <w:u w:val="none"/>
                </w:rPr>
                <w:t>.</w:t>
              </w:r>
              <w:r w:rsidRPr="00797848">
                <w:rPr>
                  <w:rStyle w:val="ac"/>
                  <w:rFonts w:ascii="Book Antiqua" w:hAnsi="Book Antiqua"/>
                  <w:color w:val="auto"/>
                  <w:sz w:val="24"/>
                  <w:szCs w:val="24"/>
                  <w:u w:val="none"/>
                  <w:lang w:val="en-US"/>
                </w:rPr>
                <w:t>ru</w:t>
              </w:r>
            </w:hyperlink>
          </w:p>
          <w:p w:rsidR="00797848" w:rsidRPr="00797848" w:rsidRDefault="00797848" w:rsidP="00797848">
            <w:pPr>
              <w:spacing w:after="0" w:line="240" w:lineRule="auto"/>
              <w:jc w:val="both"/>
              <w:rPr>
                <w:rFonts w:ascii="Book Antiqua" w:hAnsi="Book Antiqua"/>
                <w:sz w:val="24"/>
                <w:szCs w:val="24"/>
                <w:lang w:val="en-US"/>
              </w:rPr>
            </w:pPr>
            <w:r w:rsidRPr="0015724A">
              <w:rPr>
                <w:rFonts w:ascii="Book Antiqua" w:hAnsi="Book Antiqua"/>
                <w:sz w:val="24"/>
                <w:szCs w:val="24"/>
              </w:rPr>
              <w:t xml:space="preserve">             </w:t>
            </w:r>
            <w:hyperlink r:id="rId111" w:history="1">
              <w:r w:rsidRPr="00797848">
                <w:rPr>
                  <w:rStyle w:val="ac"/>
                  <w:rFonts w:ascii="Book Antiqua" w:hAnsi="Book Antiqua"/>
                  <w:color w:val="auto"/>
                  <w:sz w:val="24"/>
                  <w:szCs w:val="24"/>
                  <w:u w:val="none"/>
                  <w:lang w:val="en-US"/>
                </w:rPr>
                <w:t>meridian64@mail.ru</w:t>
              </w:r>
            </w:hyperlink>
          </w:p>
        </w:tc>
      </w:tr>
      <w:tr w:rsidR="00797848" w:rsidRPr="00D42493" w:rsidTr="00772F13">
        <w:trPr>
          <w:jc w:val="center"/>
        </w:trPr>
        <w:tc>
          <w:tcPr>
            <w:tcW w:w="5033" w:type="dxa"/>
            <w:tcBorders>
              <w:top w:val="single" w:sz="4" w:space="0" w:color="auto"/>
              <w:left w:val="single" w:sz="4" w:space="0" w:color="auto"/>
              <w:bottom w:val="single" w:sz="4" w:space="0" w:color="auto"/>
              <w:right w:val="single" w:sz="4" w:space="0" w:color="auto"/>
            </w:tcBorders>
          </w:tcPr>
          <w:p w:rsidR="00797848" w:rsidRPr="00797848" w:rsidRDefault="00797848" w:rsidP="00546833">
            <w:pPr>
              <w:spacing w:after="0" w:line="240" w:lineRule="auto"/>
              <w:rPr>
                <w:rFonts w:ascii="Book Antiqua" w:hAnsi="Book Antiqua"/>
                <w:b/>
                <w:sz w:val="24"/>
                <w:szCs w:val="24"/>
              </w:rPr>
            </w:pPr>
            <w:r w:rsidRPr="00797848">
              <w:rPr>
                <w:rFonts w:ascii="Book Antiqua" w:hAnsi="Book Antiqua"/>
                <w:b/>
                <w:sz w:val="24"/>
                <w:szCs w:val="24"/>
              </w:rPr>
              <w:t>Общество с ограниченной ответственностью «Фортуна»</w:t>
            </w:r>
          </w:p>
        </w:tc>
        <w:tc>
          <w:tcPr>
            <w:tcW w:w="4961" w:type="dxa"/>
            <w:tcBorders>
              <w:top w:val="single" w:sz="4" w:space="0" w:color="auto"/>
              <w:left w:val="single" w:sz="4" w:space="0" w:color="auto"/>
              <w:bottom w:val="single" w:sz="4" w:space="0" w:color="auto"/>
              <w:right w:val="single" w:sz="4" w:space="0" w:color="auto"/>
            </w:tcBorders>
            <w:hideMark/>
          </w:tcPr>
          <w:p w:rsidR="004E1C5D" w:rsidRDefault="004E1C5D" w:rsidP="00797848">
            <w:pPr>
              <w:spacing w:after="0" w:line="240" w:lineRule="auto"/>
              <w:jc w:val="both"/>
              <w:rPr>
                <w:rFonts w:ascii="Book Antiqua" w:hAnsi="Book Antiqua"/>
                <w:sz w:val="24"/>
                <w:szCs w:val="24"/>
              </w:rPr>
            </w:pPr>
            <w:r>
              <w:rPr>
                <w:rFonts w:ascii="Book Antiqua" w:hAnsi="Book Antiqua"/>
                <w:sz w:val="24"/>
                <w:szCs w:val="24"/>
              </w:rPr>
              <w:t>Руководитель рекламной службы:</w:t>
            </w:r>
          </w:p>
          <w:p w:rsidR="004E1C5D" w:rsidRDefault="004E1C5D" w:rsidP="00797848">
            <w:pPr>
              <w:spacing w:after="0" w:line="240" w:lineRule="auto"/>
              <w:jc w:val="both"/>
              <w:rPr>
                <w:rFonts w:ascii="Book Antiqua" w:hAnsi="Book Antiqua"/>
                <w:sz w:val="24"/>
                <w:szCs w:val="24"/>
              </w:rPr>
            </w:pPr>
            <w:r>
              <w:rPr>
                <w:rFonts w:ascii="Book Antiqua" w:hAnsi="Book Antiqua"/>
                <w:sz w:val="24"/>
                <w:szCs w:val="24"/>
              </w:rPr>
              <w:t>Казанцев Евгений Анатольевич</w:t>
            </w:r>
          </w:p>
          <w:p w:rsidR="00797848" w:rsidRPr="00797848" w:rsidRDefault="00797848" w:rsidP="00797848">
            <w:pPr>
              <w:spacing w:after="0" w:line="240" w:lineRule="auto"/>
              <w:jc w:val="both"/>
              <w:rPr>
                <w:rFonts w:ascii="Book Antiqua" w:hAnsi="Book Antiqua"/>
                <w:sz w:val="24"/>
                <w:szCs w:val="24"/>
              </w:rPr>
            </w:pPr>
            <w:r w:rsidRPr="00797848">
              <w:rPr>
                <w:rFonts w:ascii="Book Antiqua" w:hAnsi="Book Antiqua"/>
                <w:sz w:val="24"/>
                <w:szCs w:val="24"/>
              </w:rPr>
              <w:t>ул. Береговая, дом 6</w:t>
            </w:r>
          </w:p>
          <w:p w:rsidR="00797848" w:rsidRPr="00797848" w:rsidRDefault="00797848" w:rsidP="00797848">
            <w:pPr>
              <w:spacing w:after="0" w:line="240" w:lineRule="auto"/>
              <w:jc w:val="both"/>
              <w:rPr>
                <w:rFonts w:ascii="Book Antiqua" w:hAnsi="Book Antiqua"/>
                <w:sz w:val="24"/>
                <w:szCs w:val="24"/>
              </w:rPr>
            </w:pPr>
            <w:r w:rsidRPr="00797848">
              <w:rPr>
                <w:rFonts w:ascii="Book Antiqua" w:hAnsi="Book Antiqua"/>
                <w:sz w:val="24"/>
                <w:szCs w:val="24"/>
              </w:rPr>
              <w:t xml:space="preserve">телефон/факс: </w:t>
            </w:r>
            <w:r w:rsidR="007015A9">
              <w:rPr>
                <w:rFonts w:ascii="Book Antiqua" w:hAnsi="Book Antiqua"/>
                <w:sz w:val="24"/>
                <w:szCs w:val="24"/>
              </w:rPr>
              <w:t>+7</w:t>
            </w:r>
            <w:r w:rsidRPr="00797848">
              <w:rPr>
                <w:rFonts w:ascii="Book Antiqua" w:hAnsi="Book Antiqua"/>
                <w:sz w:val="24"/>
                <w:szCs w:val="24"/>
              </w:rPr>
              <w:t>(34676) 2-17-17</w:t>
            </w:r>
          </w:p>
          <w:p w:rsidR="00797848" w:rsidRPr="00D05702" w:rsidRDefault="00797848" w:rsidP="00797848">
            <w:pPr>
              <w:spacing w:after="0" w:line="240" w:lineRule="auto"/>
              <w:jc w:val="both"/>
              <w:rPr>
                <w:rFonts w:ascii="Book Antiqua" w:hAnsi="Book Antiqua"/>
                <w:sz w:val="24"/>
                <w:szCs w:val="24"/>
                <w:lang w:val="en-US"/>
              </w:rPr>
            </w:pPr>
            <w:r w:rsidRPr="00D05702">
              <w:rPr>
                <w:rFonts w:ascii="Book Antiqua" w:hAnsi="Book Antiqua"/>
                <w:sz w:val="24"/>
                <w:szCs w:val="24"/>
                <w:lang w:val="en-US"/>
              </w:rPr>
              <w:t xml:space="preserve">e-mail: </w:t>
            </w:r>
            <w:hyperlink r:id="rId112" w:history="1">
              <w:r w:rsidRPr="00D05702">
                <w:rPr>
                  <w:rStyle w:val="ac"/>
                  <w:rFonts w:ascii="Book Antiqua" w:hAnsi="Book Antiqua"/>
                  <w:color w:val="auto"/>
                  <w:sz w:val="24"/>
                  <w:szCs w:val="24"/>
                  <w:u w:val="none"/>
                  <w:lang w:val="en-US"/>
                </w:rPr>
                <w:t>armi@urai.ru</w:t>
              </w:r>
            </w:hyperlink>
          </w:p>
        </w:tc>
      </w:tr>
      <w:tr w:rsidR="00797848" w:rsidRPr="00D42493" w:rsidTr="00772F13">
        <w:trPr>
          <w:jc w:val="center"/>
        </w:trPr>
        <w:tc>
          <w:tcPr>
            <w:tcW w:w="5033" w:type="dxa"/>
            <w:tcBorders>
              <w:top w:val="single" w:sz="4" w:space="0" w:color="auto"/>
              <w:left w:val="single" w:sz="4" w:space="0" w:color="auto"/>
              <w:bottom w:val="single" w:sz="4" w:space="0" w:color="auto"/>
              <w:right w:val="single" w:sz="4" w:space="0" w:color="auto"/>
            </w:tcBorders>
          </w:tcPr>
          <w:p w:rsidR="00797848" w:rsidRPr="00797848" w:rsidRDefault="00797848" w:rsidP="00546833">
            <w:pPr>
              <w:spacing w:after="0" w:line="240" w:lineRule="auto"/>
              <w:rPr>
                <w:rFonts w:ascii="Book Antiqua" w:hAnsi="Book Antiqua"/>
                <w:b/>
                <w:sz w:val="24"/>
                <w:szCs w:val="24"/>
              </w:rPr>
            </w:pPr>
            <w:r w:rsidRPr="00797848">
              <w:rPr>
                <w:rFonts w:ascii="Book Antiqua" w:hAnsi="Book Antiqua"/>
                <w:b/>
                <w:sz w:val="24"/>
                <w:szCs w:val="24"/>
              </w:rPr>
              <w:t>Рекламно-информационная газета «Мой интерес к жизни»</w:t>
            </w:r>
          </w:p>
        </w:tc>
        <w:tc>
          <w:tcPr>
            <w:tcW w:w="4961" w:type="dxa"/>
            <w:tcBorders>
              <w:top w:val="single" w:sz="4" w:space="0" w:color="auto"/>
              <w:left w:val="single" w:sz="4" w:space="0" w:color="auto"/>
              <w:bottom w:val="single" w:sz="4" w:space="0" w:color="auto"/>
              <w:right w:val="single" w:sz="4" w:space="0" w:color="auto"/>
            </w:tcBorders>
            <w:hideMark/>
          </w:tcPr>
          <w:p w:rsidR="004E1C5D" w:rsidRDefault="004E1C5D" w:rsidP="00797848">
            <w:pPr>
              <w:spacing w:after="0" w:line="240" w:lineRule="auto"/>
              <w:rPr>
                <w:rFonts w:ascii="Book Antiqua" w:hAnsi="Book Antiqua"/>
                <w:sz w:val="24"/>
                <w:szCs w:val="24"/>
              </w:rPr>
            </w:pPr>
            <w:r>
              <w:rPr>
                <w:rFonts w:ascii="Book Antiqua" w:hAnsi="Book Antiqua"/>
                <w:sz w:val="24"/>
                <w:szCs w:val="24"/>
              </w:rPr>
              <w:t>Редактор: Примак Алексей Ильич</w:t>
            </w:r>
          </w:p>
          <w:p w:rsidR="00797848" w:rsidRPr="00797848" w:rsidRDefault="00797848" w:rsidP="00797848">
            <w:pPr>
              <w:spacing w:after="0" w:line="240" w:lineRule="auto"/>
              <w:rPr>
                <w:rFonts w:ascii="Book Antiqua" w:hAnsi="Book Antiqua"/>
                <w:sz w:val="24"/>
                <w:szCs w:val="24"/>
              </w:rPr>
            </w:pPr>
            <w:r w:rsidRPr="00797848">
              <w:rPr>
                <w:rFonts w:ascii="Book Antiqua" w:hAnsi="Book Antiqua"/>
                <w:sz w:val="24"/>
                <w:szCs w:val="24"/>
              </w:rPr>
              <w:t>ул.Береговая дом 8</w:t>
            </w:r>
          </w:p>
          <w:p w:rsidR="00797848" w:rsidRPr="00797848" w:rsidRDefault="00797848" w:rsidP="00797848">
            <w:pPr>
              <w:spacing w:after="0" w:line="240" w:lineRule="auto"/>
              <w:rPr>
                <w:rFonts w:ascii="Book Antiqua" w:hAnsi="Book Antiqua"/>
                <w:sz w:val="24"/>
                <w:szCs w:val="24"/>
              </w:rPr>
            </w:pPr>
            <w:r w:rsidRPr="00797848">
              <w:rPr>
                <w:rFonts w:ascii="Book Antiqua" w:hAnsi="Book Antiqua"/>
                <w:sz w:val="24"/>
                <w:szCs w:val="24"/>
              </w:rPr>
              <w:t xml:space="preserve">телефон: </w:t>
            </w:r>
            <w:r w:rsidR="007015A9">
              <w:rPr>
                <w:rFonts w:ascii="Book Antiqua" w:hAnsi="Book Antiqua"/>
                <w:sz w:val="24"/>
                <w:szCs w:val="24"/>
              </w:rPr>
              <w:t>+7</w:t>
            </w:r>
            <w:r w:rsidRPr="00797848">
              <w:rPr>
                <w:rFonts w:ascii="Book Antiqua" w:hAnsi="Book Antiqua"/>
                <w:sz w:val="24"/>
                <w:szCs w:val="24"/>
              </w:rPr>
              <w:t>(34676) 6-90-40, 8-904-468-16-08</w:t>
            </w:r>
          </w:p>
          <w:p w:rsidR="00797848" w:rsidRPr="00577781" w:rsidRDefault="00797848" w:rsidP="00797848">
            <w:pPr>
              <w:spacing w:after="0" w:line="240" w:lineRule="auto"/>
              <w:jc w:val="both"/>
              <w:rPr>
                <w:rFonts w:ascii="Book Antiqua" w:hAnsi="Book Antiqua"/>
                <w:sz w:val="24"/>
                <w:szCs w:val="24"/>
                <w:lang w:val="en-US"/>
              </w:rPr>
            </w:pPr>
            <w:r w:rsidRPr="0015724A">
              <w:rPr>
                <w:rFonts w:ascii="Book Antiqua" w:hAnsi="Book Antiqua"/>
                <w:sz w:val="24"/>
                <w:szCs w:val="24"/>
                <w:lang w:val="en-US"/>
              </w:rPr>
              <w:t>E</w:t>
            </w:r>
            <w:r w:rsidRPr="00577781">
              <w:rPr>
                <w:rFonts w:ascii="Book Antiqua" w:hAnsi="Book Antiqua"/>
                <w:sz w:val="24"/>
                <w:szCs w:val="24"/>
                <w:lang w:val="en-US"/>
              </w:rPr>
              <w:t>-</w:t>
            </w:r>
            <w:r w:rsidRPr="0015724A">
              <w:rPr>
                <w:rFonts w:ascii="Book Antiqua" w:hAnsi="Book Antiqua"/>
                <w:sz w:val="24"/>
                <w:szCs w:val="24"/>
                <w:lang w:val="en-US"/>
              </w:rPr>
              <w:t>mail</w:t>
            </w:r>
            <w:r w:rsidRPr="00577781">
              <w:rPr>
                <w:rFonts w:ascii="Book Antiqua" w:hAnsi="Book Antiqua"/>
                <w:sz w:val="24"/>
                <w:szCs w:val="24"/>
                <w:lang w:val="en-US"/>
              </w:rPr>
              <w:t xml:space="preserve">: </w:t>
            </w:r>
            <w:r w:rsidRPr="0015724A">
              <w:rPr>
                <w:rFonts w:ascii="Book Antiqua" w:hAnsi="Book Antiqua"/>
                <w:sz w:val="24"/>
                <w:szCs w:val="24"/>
                <w:lang w:val="en-US"/>
              </w:rPr>
              <w:t>uraygazeta</w:t>
            </w:r>
            <w:r w:rsidRPr="00577781">
              <w:rPr>
                <w:rFonts w:ascii="Book Antiqua" w:hAnsi="Book Antiqua"/>
                <w:sz w:val="24"/>
                <w:szCs w:val="24"/>
                <w:lang w:val="en-US"/>
              </w:rPr>
              <w:t>@</w:t>
            </w:r>
            <w:r w:rsidRPr="0015724A">
              <w:rPr>
                <w:rFonts w:ascii="Book Antiqua" w:hAnsi="Book Antiqua"/>
                <w:sz w:val="24"/>
                <w:szCs w:val="24"/>
                <w:lang w:val="en-US"/>
              </w:rPr>
              <w:t>mail</w:t>
            </w:r>
            <w:r w:rsidRPr="00577781">
              <w:rPr>
                <w:rFonts w:ascii="Book Antiqua" w:hAnsi="Book Antiqua"/>
                <w:sz w:val="24"/>
                <w:szCs w:val="24"/>
                <w:lang w:val="en-US"/>
              </w:rPr>
              <w:t>.</w:t>
            </w:r>
            <w:r w:rsidRPr="0015724A">
              <w:rPr>
                <w:rFonts w:ascii="Book Antiqua" w:hAnsi="Book Antiqua"/>
                <w:sz w:val="24"/>
                <w:szCs w:val="24"/>
                <w:lang w:val="en-US"/>
              </w:rPr>
              <w:t>ru</w:t>
            </w:r>
          </w:p>
        </w:tc>
      </w:tr>
      <w:tr w:rsidR="008454FB" w:rsidRPr="00F036D7" w:rsidTr="00772F13">
        <w:trPr>
          <w:trHeight w:val="615"/>
          <w:jc w:val="center"/>
        </w:trPr>
        <w:tc>
          <w:tcPr>
            <w:tcW w:w="5033" w:type="dxa"/>
            <w:tcBorders>
              <w:top w:val="single" w:sz="4" w:space="0" w:color="auto"/>
              <w:left w:val="single" w:sz="4" w:space="0" w:color="auto"/>
              <w:bottom w:val="single" w:sz="4" w:space="0" w:color="auto"/>
              <w:right w:val="single" w:sz="4" w:space="0" w:color="auto"/>
            </w:tcBorders>
          </w:tcPr>
          <w:p w:rsidR="008454FB" w:rsidRPr="00797848" w:rsidRDefault="008454FB" w:rsidP="00546833">
            <w:pPr>
              <w:spacing w:after="0" w:line="240" w:lineRule="auto"/>
              <w:rPr>
                <w:rFonts w:ascii="Book Antiqua" w:hAnsi="Book Antiqua"/>
                <w:b/>
                <w:sz w:val="24"/>
                <w:szCs w:val="24"/>
              </w:rPr>
            </w:pPr>
            <w:r>
              <w:rPr>
                <w:rFonts w:ascii="Book Antiqua" w:hAnsi="Book Antiqua"/>
                <w:b/>
                <w:sz w:val="24"/>
                <w:szCs w:val="24"/>
              </w:rPr>
              <w:t>Общество с ограниченной ответственностью «ДАРК»</w:t>
            </w:r>
          </w:p>
        </w:tc>
        <w:tc>
          <w:tcPr>
            <w:tcW w:w="4961" w:type="dxa"/>
            <w:vMerge w:val="restart"/>
            <w:tcBorders>
              <w:top w:val="single" w:sz="4" w:space="0" w:color="auto"/>
              <w:left w:val="single" w:sz="4" w:space="0" w:color="auto"/>
              <w:right w:val="single" w:sz="4" w:space="0" w:color="auto"/>
            </w:tcBorders>
            <w:hideMark/>
          </w:tcPr>
          <w:p w:rsidR="008454FB" w:rsidRDefault="008454FB" w:rsidP="00797848">
            <w:pPr>
              <w:spacing w:after="0" w:line="240" w:lineRule="auto"/>
              <w:rPr>
                <w:rFonts w:ascii="Book Antiqua" w:hAnsi="Book Antiqua"/>
                <w:sz w:val="24"/>
                <w:szCs w:val="24"/>
              </w:rPr>
            </w:pPr>
            <w:r>
              <w:rPr>
                <w:rFonts w:ascii="Book Antiqua" w:hAnsi="Book Antiqua"/>
                <w:sz w:val="24"/>
                <w:szCs w:val="24"/>
              </w:rPr>
              <w:t>Директор: Бутрык Иван Михайлович</w:t>
            </w:r>
          </w:p>
          <w:p w:rsidR="008454FB" w:rsidRDefault="008454FB" w:rsidP="00797848">
            <w:pPr>
              <w:spacing w:after="0" w:line="240" w:lineRule="auto"/>
              <w:rPr>
                <w:rFonts w:ascii="Book Antiqua" w:hAnsi="Book Antiqua"/>
                <w:sz w:val="24"/>
                <w:szCs w:val="24"/>
              </w:rPr>
            </w:pPr>
            <w:r>
              <w:rPr>
                <w:rFonts w:ascii="Book Antiqua" w:hAnsi="Book Antiqua"/>
                <w:sz w:val="24"/>
                <w:szCs w:val="24"/>
              </w:rPr>
              <w:t>Микрорайон 2, дом 62а, каб. 206</w:t>
            </w:r>
          </w:p>
          <w:p w:rsidR="008454FB" w:rsidRPr="00797848" w:rsidRDefault="008454FB" w:rsidP="008454FB">
            <w:pPr>
              <w:spacing w:after="0" w:line="240" w:lineRule="auto"/>
              <w:jc w:val="both"/>
              <w:rPr>
                <w:rFonts w:ascii="Book Antiqua" w:hAnsi="Book Antiqua"/>
                <w:sz w:val="24"/>
                <w:szCs w:val="24"/>
              </w:rPr>
            </w:pPr>
            <w:r w:rsidRPr="00797848">
              <w:rPr>
                <w:rFonts w:ascii="Book Antiqua" w:hAnsi="Book Antiqua"/>
                <w:sz w:val="24"/>
                <w:szCs w:val="24"/>
              </w:rPr>
              <w:t xml:space="preserve">телефон: </w:t>
            </w:r>
            <w:r>
              <w:rPr>
                <w:rFonts w:ascii="Book Antiqua" w:hAnsi="Book Antiqua"/>
                <w:sz w:val="24"/>
                <w:szCs w:val="24"/>
              </w:rPr>
              <w:t>+7</w:t>
            </w:r>
            <w:r w:rsidRPr="00797848">
              <w:rPr>
                <w:rFonts w:ascii="Book Antiqua" w:hAnsi="Book Antiqua"/>
                <w:sz w:val="24"/>
                <w:szCs w:val="24"/>
              </w:rPr>
              <w:t xml:space="preserve">(34676) </w:t>
            </w:r>
            <w:r>
              <w:rPr>
                <w:rFonts w:ascii="Book Antiqua" w:hAnsi="Book Antiqua"/>
                <w:sz w:val="24"/>
                <w:szCs w:val="24"/>
              </w:rPr>
              <w:t>3-53-50</w:t>
            </w:r>
          </w:p>
          <w:p w:rsidR="008454FB" w:rsidRPr="008454FB" w:rsidRDefault="008454FB" w:rsidP="008454FB">
            <w:pPr>
              <w:spacing w:after="0" w:line="240" w:lineRule="auto"/>
              <w:rPr>
                <w:rFonts w:ascii="Book Antiqua" w:hAnsi="Book Antiqua"/>
                <w:sz w:val="24"/>
                <w:szCs w:val="24"/>
              </w:rPr>
            </w:pPr>
            <w:r w:rsidRPr="00797848">
              <w:rPr>
                <w:rFonts w:ascii="Book Antiqua" w:hAnsi="Book Antiqua"/>
                <w:sz w:val="24"/>
                <w:szCs w:val="24"/>
                <w:lang w:val="en-US"/>
              </w:rPr>
              <w:t>e</w:t>
            </w:r>
            <w:r w:rsidRPr="008454FB">
              <w:rPr>
                <w:rFonts w:ascii="Book Antiqua" w:hAnsi="Book Antiqua"/>
                <w:sz w:val="24"/>
                <w:szCs w:val="24"/>
              </w:rPr>
              <w:t>-</w:t>
            </w:r>
            <w:r w:rsidRPr="00797848">
              <w:rPr>
                <w:rFonts w:ascii="Book Antiqua" w:hAnsi="Book Antiqua"/>
                <w:sz w:val="24"/>
                <w:szCs w:val="24"/>
                <w:lang w:val="en-US"/>
              </w:rPr>
              <w:t>mail</w:t>
            </w:r>
            <w:r w:rsidRPr="008454FB">
              <w:rPr>
                <w:rFonts w:ascii="Book Antiqua" w:hAnsi="Book Antiqua"/>
                <w:sz w:val="24"/>
                <w:szCs w:val="24"/>
              </w:rPr>
              <w:t>:</w:t>
            </w:r>
            <w:r>
              <w:rPr>
                <w:rFonts w:ascii="Book Antiqua" w:hAnsi="Book Antiqua"/>
                <w:sz w:val="24"/>
                <w:szCs w:val="24"/>
              </w:rPr>
              <w:t xml:space="preserve"> darktv_urai@mail.ru</w:t>
            </w:r>
          </w:p>
        </w:tc>
      </w:tr>
      <w:tr w:rsidR="008454FB" w:rsidRPr="00F036D7" w:rsidTr="00772F13">
        <w:trPr>
          <w:trHeight w:val="585"/>
          <w:jc w:val="center"/>
        </w:trPr>
        <w:tc>
          <w:tcPr>
            <w:tcW w:w="5033" w:type="dxa"/>
            <w:tcBorders>
              <w:top w:val="single" w:sz="4" w:space="0" w:color="auto"/>
              <w:left w:val="single" w:sz="4" w:space="0" w:color="auto"/>
              <w:bottom w:val="single" w:sz="4" w:space="0" w:color="auto"/>
              <w:right w:val="single" w:sz="4" w:space="0" w:color="auto"/>
            </w:tcBorders>
          </w:tcPr>
          <w:p w:rsidR="008454FB" w:rsidRDefault="008454FB" w:rsidP="00546833">
            <w:pPr>
              <w:spacing w:after="0" w:line="240" w:lineRule="auto"/>
              <w:rPr>
                <w:rFonts w:ascii="Book Antiqua" w:hAnsi="Book Antiqua"/>
                <w:b/>
                <w:sz w:val="24"/>
                <w:szCs w:val="24"/>
              </w:rPr>
            </w:pPr>
            <w:r>
              <w:rPr>
                <w:rFonts w:ascii="Book Antiqua" w:hAnsi="Book Antiqua"/>
                <w:b/>
                <w:sz w:val="24"/>
                <w:szCs w:val="24"/>
              </w:rPr>
              <w:t>Общество с ограниченной ответственностью «</w:t>
            </w:r>
            <w:r w:rsidR="00A83EF9">
              <w:rPr>
                <w:rFonts w:ascii="Book Antiqua" w:hAnsi="Book Antiqua"/>
                <w:b/>
                <w:sz w:val="24"/>
                <w:szCs w:val="24"/>
              </w:rPr>
              <w:t>МЕДИА ПЛЮС»</w:t>
            </w:r>
          </w:p>
        </w:tc>
        <w:tc>
          <w:tcPr>
            <w:tcW w:w="4961" w:type="dxa"/>
            <w:vMerge/>
            <w:tcBorders>
              <w:left w:val="single" w:sz="4" w:space="0" w:color="auto"/>
              <w:bottom w:val="single" w:sz="4" w:space="0" w:color="auto"/>
              <w:right w:val="single" w:sz="4" w:space="0" w:color="auto"/>
            </w:tcBorders>
            <w:hideMark/>
          </w:tcPr>
          <w:p w:rsidR="008454FB" w:rsidRDefault="008454FB" w:rsidP="00797848">
            <w:pPr>
              <w:spacing w:after="0" w:line="240" w:lineRule="auto"/>
              <w:rPr>
                <w:rFonts w:ascii="Book Antiqua" w:hAnsi="Book Antiqua"/>
                <w:sz w:val="24"/>
                <w:szCs w:val="24"/>
              </w:rPr>
            </w:pPr>
          </w:p>
        </w:tc>
      </w:tr>
    </w:tbl>
    <w:p w:rsidR="007B37AE" w:rsidRPr="007015A9" w:rsidRDefault="007B37AE" w:rsidP="005754BC">
      <w:pPr>
        <w:spacing w:after="0"/>
        <w:ind w:left="3119"/>
        <w:rPr>
          <w:rFonts w:ascii="Book Antiqua" w:hAnsi="Book Antiqua"/>
          <w:b/>
          <w:sz w:val="20"/>
          <w:szCs w:val="20"/>
        </w:rPr>
      </w:pPr>
    </w:p>
    <w:p w:rsidR="00797848" w:rsidRPr="009900BF" w:rsidRDefault="00797848" w:rsidP="007015A9">
      <w:pPr>
        <w:shd w:val="clear" w:color="auto" w:fill="548DD4" w:themeFill="text2" w:themeFillTint="99"/>
        <w:spacing w:after="0" w:line="240" w:lineRule="auto"/>
        <w:jc w:val="center"/>
        <w:rPr>
          <w:rFonts w:ascii="Book Antiqua" w:hAnsi="Book Antiqua"/>
          <w:b/>
          <w:sz w:val="28"/>
          <w:szCs w:val="28"/>
        </w:rPr>
      </w:pPr>
      <w:r>
        <w:rPr>
          <w:rFonts w:ascii="Book Antiqua" w:hAnsi="Book Antiqua"/>
          <w:b/>
          <w:sz w:val="28"/>
          <w:szCs w:val="28"/>
        </w:rPr>
        <w:t>Информационное сопровождение</w:t>
      </w:r>
    </w:p>
    <w:p w:rsidR="00797848" w:rsidRPr="00797848" w:rsidRDefault="00797848" w:rsidP="00C65D6F">
      <w:pPr>
        <w:spacing w:after="0" w:line="240" w:lineRule="auto"/>
        <w:ind w:left="1701" w:right="-1"/>
        <w:rPr>
          <w:rFonts w:ascii="Book Antiqua" w:hAnsi="Book Antiqua"/>
          <w:b/>
          <w:bCs/>
          <w:noProof/>
          <w:sz w:val="12"/>
          <w:szCs w:val="12"/>
        </w:rPr>
      </w:pPr>
    </w:p>
    <w:tbl>
      <w:tblPr>
        <w:tblStyle w:val="ab"/>
        <w:tblW w:w="10065" w:type="dxa"/>
        <w:tblInd w:w="-34" w:type="dxa"/>
        <w:tblLayout w:type="fixed"/>
        <w:tblLook w:val="04A0"/>
      </w:tblPr>
      <w:tblGrid>
        <w:gridCol w:w="5104"/>
        <w:gridCol w:w="4961"/>
      </w:tblGrid>
      <w:tr w:rsidR="00772F13" w:rsidTr="00772F13">
        <w:tc>
          <w:tcPr>
            <w:tcW w:w="5104" w:type="dxa"/>
          </w:tcPr>
          <w:p w:rsidR="00772F13" w:rsidRDefault="00772F13" w:rsidP="00772F13">
            <w:pPr>
              <w:ind w:right="-1"/>
              <w:rPr>
                <w:rFonts w:ascii="Book Antiqua" w:hAnsi="Book Antiqua"/>
                <w:b/>
                <w:bCs/>
                <w:noProof/>
                <w:sz w:val="24"/>
                <w:szCs w:val="24"/>
              </w:rPr>
            </w:pPr>
            <w:r w:rsidRPr="003E6534">
              <w:rPr>
                <w:rFonts w:ascii="Book Antiqua" w:hAnsi="Book Antiqua"/>
                <w:b/>
                <w:bCs/>
                <w:noProof/>
                <w:sz w:val="24"/>
                <w:szCs w:val="24"/>
              </w:rPr>
              <w:t>Раздел «Стр</w:t>
            </w:r>
            <w:r>
              <w:rPr>
                <w:rFonts w:ascii="Book Antiqua" w:hAnsi="Book Antiqua"/>
                <w:b/>
                <w:bCs/>
                <w:noProof/>
                <w:sz w:val="24"/>
                <w:szCs w:val="24"/>
              </w:rPr>
              <w:t xml:space="preserve">атегическое планирование» </w:t>
            </w:r>
          </w:p>
          <w:p w:rsidR="00772F13" w:rsidRDefault="000D51B1" w:rsidP="00772F13">
            <w:pPr>
              <w:ind w:right="-1"/>
              <w:rPr>
                <w:rFonts w:ascii="Book Antiqua" w:hAnsi="Book Antiqua"/>
                <w:b/>
                <w:bCs/>
                <w:noProof/>
                <w:sz w:val="24"/>
                <w:szCs w:val="24"/>
              </w:rPr>
            </w:pPr>
            <w:hyperlink r:id="rId113" w:history="1">
              <w:r w:rsidR="00772F13" w:rsidRPr="00B14799">
                <w:rPr>
                  <w:rStyle w:val="ac"/>
                  <w:rFonts w:ascii="Book Antiqua" w:hAnsi="Book Antiqua"/>
                  <w:bCs/>
                  <w:noProof/>
                  <w:color w:val="auto"/>
                  <w:sz w:val="24"/>
                  <w:szCs w:val="24"/>
                  <w:u w:val="none"/>
                </w:rPr>
                <w:t>http://uray.ru/strategiya-razvitiya/</w:t>
              </w:r>
            </w:hyperlink>
          </w:p>
        </w:tc>
        <w:tc>
          <w:tcPr>
            <w:tcW w:w="4961" w:type="dxa"/>
          </w:tcPr>
          <w:p w:rsidR="00772F13" w:rsidRDefault="00772F13" w:rsidP="00772F13">
            <w:pPr>
              <w:ind w:right="-108"/>
              <w:rPr>
                <w:rFonts w:ascii="Book Antiqua" w:hAnsi="Book Antiqua"/>
                <w:b/>
                <w:bCs/>
                <w:noProof/>
                <w:sz w:val="24"/>
                <w:szCs w:val="24"/>
              </w:rPr>
            </w:pPr>
            <w:r w:rsidRPr="003E6534">
              <w:rPr>
                <w:rFonts w:ascii="Book Antiqua" w:hAnsi="Book Antiqua"/>
                <w:b/>
                <w:bCs/>
                <w:noProof/>
                <w:sz w:val="24"/>
                <w:szCs w:val="24"/>
              </w:rPr>
              <w:t xml:space="preserve">Раздел «Бюджет </w:t>
            </w:r>
            <w:r>
              <w:rPr>
                <w:rFonts w:ascii="Book Antiqua" w:hAnsi="Book Antiqua"/>
                <w:b/>
                <w:bCs/>
                <w:noProof/>
                <w:sz w:val="24"/>
                <w:szCs w:val="24"/>
              </w:rPr>
              <w:t>города Урай</w:t>
            </w:r>
            <w:r w:rsidRPr="003E6534">
              <w:rPr>
                <w:rFonts w:ascii="Book Antiqua" w:hAnsi="Book Antiqua"/>
                <w:b/>
                <w:bCs/>
                <w:noProof/>
                <w:sz w:val="24"/>
                <w:szCs w:val="24"/>
              </w:rPr>
              <w:t xml:space="preserve">» </w:t>
            </w:r>
          </w:p>
          <w:p w:rsidR="00772F13" w:rsidRPr="00772F13" w:rsidRDefault="000D51B1" w:rsidP="00772F13">
            <w:pPr>
              <w:ind w:right="-108"/>
              <w:rPr>
                <w:rFonts w:ascii="Book Antiqua" w:hAnsi="Book Antiqua"/>
                <w:bCs/>
                <w:noProof/>
                <w:sz w:val="24"/>
                <w:szCs w:val="24"/>
              </w:rPr>
            </w:pPr>
            <w:hyperlink r:id="rId114" w:history="1">
              <w:r w:rsidR="00772F13" w:rsidRPr="00B14799">
                <w:rPr>
                  <w:rStyle w:val="ac"/>
                  <w:rFonts w:ascii="Book Antiqua" w:hAnsi="Book Antiqua"/>
                  <w:bCs/>
                  <w:noProof/>
                  <w:color w:val="auto"/>
                  <w:sz w:val="24"/>
                  <w:szCs w:val="24"/>
                  <w:u w:val="none"/>
                </w:rPr>
                <w:t>http://uray.ru/byudjet-goroda-urai/</w:t>
              </w:r>
            </w:hyperlink>
          </w:p>
        </w:tc>
      </w:tr>
      <w:tr w:rsidR="00772F13" w:rsidTr="00772F13">
        <w:tc>
          <w:tcPr>
            <w:tcW w:w="5104" w:type="dxa"/>
          </w:tcPr>
          <w:p w:rsidR="00772F13" w:rsidRPr="00772F13" w:rsidRDefault="00772F13" w:rsidP="00C65D6F">
            <w:pPr>
              <w:ind w:right="-1"/>
              <w:rPr>
                <w:rFonts w:ascii="Book Antiqua" w:hAnsi="Book Antiqua"/>
                <w:bCs/>
                <w:noProof/>
                <w:sz w:val="24"/>
                <w:szCs w:val="24"/>
              </w:rPr>
            </w:pPr>
            <w:r w:rsidRPr="003E6534">
              <w:rPr>
                <w:rFonts w:ascii="Book Antiqua" w:hAnsi="Book Antiqua"/>
                <w:b/>
                <w:bCs/>
                <w:noProof/>
                <w:sz w:val="24"/>
                <w:szCs w:val="24"/>
              </w:rPr>
              <w:t xml:space="preserve">Раздел «Социально-экономическое развитие города» </w:t>
            </w:r>
            <w:hyperlink r:id="rId115" w:history="1">
              <w:r w:rsidRPr="00B14799">
                <w:rPr>
                  <w:rStyle w:val="ac"/>
                  <w:rFonts w:ascii="Book Antiqua" w:hAnsi="Book Antiqua"/>
                  <w:bCs/>
                  <w:noProof/>
                  <w:color w:val="auto"/>
                  <w:sz w:val="24"/>
                  <w:szCs w:val="24"/>
                  <w:u w:val="none"/>
                </w:rPr>
                <w:t>http://uray.ru/itogi-socialno-yekonomicheskogo-razv/</w:t>
              </w:r>
            </w:hyperlink>
          </w:p>
        </w:tc>
        <w:tc>
          <w:tcPr>
            <w:tcW w:w="4961" w:type="dxa"/>
          </w:tcPr>
          <w:p w:rsidR="00772F13" w:rsidRPr="00772F13" w:rsidRDefault="00772F13" w:rsidP="00772F13">
            <w:pPr>
              <w:ind w:left="33" w:right="-1"/>
              <w:rPr>
                <w:rFonts w:ascii="Book Antiqua" w:hAnsi="Book Antiqua"/>
                <w:noProof/>
                <w:sz w:val="24"/>
                <w:szCs w:val="24"/>
              </w:rPr>
            </w:pPr>
            <w:r w:rsidRPr="003E6534">
              <w:rPr>
                <w:rFonts w:ascii="Book Antiqua" w:hAnsi="Book Antiqua"/>
                <w:b/>
                <w:bCs/>
                <w:noProof/>
                <w:sz w:val="24"/>
                <w:szCs w:val="24"/>
              </w:rPr>
              <w:t xml:space="preserve">Раздел «Инвестиционная политика города» </w:t>
            </w:r>
            <w:r w:rsidRPr="00B14799">
              <w:rPr>
                <w:rFonts w:ascii="Book Antiqua" w:hAnsi="Book Antiqua"/>
                <w:bCs/>
                <w:noProof/>
                <w:sz w:val="24"/>
                <w:szCs w:val="24"/>
              </w:rPr>
              <w:t>http://uray.ru/investitsionnaya-politika-goroda/</w:t>
            </w:r>
          </w:p>
        </w:tc>
      </w:tr>
      <w:tr w:rsidR="00772F13" w:rsidTr="00772F13">
        <w:tc>
          <w:tcPr>
            <w:tcW w:w="5104" w:type="dxa"/>
          </w:tcPr>
          <w:p w:rsidR="00772F13" w:rsidRDefault="00772F13" w:rsidP="00772F13">
            <w:pPr>
              <w:ind w:right="-1"/>
              <w:rPr>
                <w:rFonts w:ascii="Book Antiqua" w:hAnsi="Book Antiqua"/>
                <w:b/>
                <w:bCs/>
                <w:noProof/>
                <w:sz w:val="24"/>
                <w:szCs w:val="24"/>
              </w:rPr>
            </w:pPr>
            <w:r w:rsidRPr="003E6534">
              <w:rPr>
                <w:rFonts w:ascii="Book Antiqua" w:hAnsi="Book Antiqua"/>
                <w:b/>
                <w:bCs/>
                <w:noProof/>
                <w:sz w:val="24"/>
                <w:szCs w:val="24"/>
              </w:rPr>
              <w:t xml:space="preserve">Раздел «Муниципальные программы» </w:t>
            </w:r>
          </w:p>
          <w:p w:rsidR="00772F13" w:rsidRDefault="000D51B1" w:rsidP="00772F13">
            <w:pPr>
              <w:ind w:right="-1"/>
              <w:rPr>
                <w:rFonts w:ascii="Book Antiqua" w:hAnsi="Book Antiqua"/>
                <w:b/>
                <w:bCs/>
                <w:noProof/>
                <w:sz w:val="24"/>
                <w:szCs w:val="24"/>
              </w:rPr>
            </w:pPr>
            <w:hyperlink r:id="rId116" w:history="1">
              <w:r w:rsidR="00772F13" w:rsidRPr="00B14799">
                <w:rPr>
                  <w:rStyle w:val="ac"/>
                  <w:rFonts w:ascii="Book Antiqua" w:hAnsi="Book Antiqua"/>
                  <w:bCs/>
                  <w:noProof/>
                  <w:color w:val="auto"/>
                  <w:sz w:val="24"/>
                  <w:szCs w:val="24"/>
                  <w:u w:val="none"/>
                  <w:lang w:val="en-US"/>
                </w:rPr>
                <w:t>http</w:t>
              </w:r>
              <w:r w:rsidR="00772F13" w:rsidRPr="00B14799">
                <w:rPr>
                  <w:rStyle w:val="ac"/>
                  <w:rFonts w:ascii="Book Antiqua" w:hAnsi="Book Antiqua"/>
                  <w:bCs/>
                  <w:noProof/>
                  <w:color w:val="auto"/>
                  <w:sz w:val="24"/>
                  <w:szCs w:val="24"/>
                  <w:u w:val="none"/>
                </w:rPr>
                <w:t>://</w:t>
              </w:r>
              <w:r w:rsidR="00772F13" w:rsidRPr="00B14799">
                <w:rPr>
                  <w:rStyle w:val="ac"/>
                  <w:rFonts w:ascii="Book Antiqua" w:hAnsi="Book Antiqua"/>
                  <w:bCs/>
                  <w:noProof/>
                  <w:color w:val="auto"/>
                  <w:sz w:val="24"/>
                  <w:szCs w:val="24"/>
                  <w:u w:val="none"/>
                  <w:lang w:val="en-US"/>
                </w:rPr>
                <w:t>uray</w:t>
              </w:r>
              <w:r w:rsidR="00772F13" w:rsidRPr="00B14799">
                <w:rPr>
                  <w:rStyle w:val="ac"/>
                  <w:rFonts w:ascii="Book Antiqua" w:hAnsi="Book Antiqua"/>
                  <w:bCs/>
                  <w:noProof/>
                  <w:color w:val="auto"/>
                  <w:sz w:val="24"/>
                  <w:szCs w:val="24"/>
                  <w:u w:val="none"/>
                </w:rPr>
                <w:t>.</w:t>
              </w:r>
              <w:r w:rsidR="00772F13" w:rsidRPr="00B14799">
                <w:rPr>
                  <w:rStyle w:val="ac"/>
                  <w:rFonts w:ascii="Book Antiqua" w:hAnsi="Book Antiqua"/>
                  <w:bCs/>
                  <w:noProof/>
                  <w:color w:val="auto"/>
                  <w:sz w:val="24"/>
                  <w:szCs w:val="24"/>
                  <w:u w:val="none"/>
                  <w:lang w:val="en-US"/>
                </w:rPr>
                <w:t>ru</w:t>
              </w:r>
              <w:r w:rsidR="00772F13" w:rsidRPr="00B14799">
                <w:rPr>
                  <w:rStyle w:val="ac"/>
                  <w:rFonts w:ascii="Book Antiqua" w:hAnsi="Book Antiqua"/>
                  <w:bCs/>
                  <w:noProof/>
                  <w:color w:val="auto"/>
                  <w:sz w:val="24"/>
                  <w:szCs w:val="24"/>
                  <w:u w:val="none"/>
                </w:rPr>
                <w:t>/</w:t>
              </w:r>
              <w:r w:rsidR="00772F13" w:rsidRPr="00B14799">
                <w:rPr>
                  <w:rStyle w:val="ac"/>
                  <w:rFonts w:ascii="Book Antiqua" w:hAnsi="Book Antiqua"/>
                  <w:bCs/>
                  <w:noProof/>
                  <w:color w:val="auto"/>
                  <w:sz w:val="24"/>
                  <w:szCs w:val="24"/>
                  <w:u w:val="none"/>
                  <w:lang w:val="en-US"/>
                </w:rPr>
                <w:t>municipalnye</w:t>
              </w:r>
              <w:r w:rsidR="00772F13" w:rsidRPr="00B14799">
                <w:rPr>
                  <w:rStyle w:val="ac"/>
                  <w:rFonts w:ascii="Book Antiqua" w:hAnsi="Book Antiqua"/>
                  <w:bCs/>
                  <w:noProof/>
                  <w:color w:val="auto"/>
                  <w:sz w:val="24"/>
                  <w:szCs w:val="24"/>
                  <w:u w:val="none"/>
                </w:rPr>
                <w:t>-</w:t>
              </w:r>
              <w:r w:rsidR="00772F13" w:rsidRPr="00B14799">
                <w:rPr>
                  <w:rStyle w:val="ac"/>
                  <w:rFonts w:ascii="Book Antiqua" w:hAnsi="Book Antiqua"/>
                  <w:bCs/>
                  <w:noProof/>
                  <w:color w:val="auto"/>
                  <w:sz w:val="24"/>
                  <w:szCs w:val="24"/>
                  <w:u w:val="none"/>
                  <w:lang w:val="en-US"/>
                </w:rPr>
                <w:t>programmy</w:t>
              </w:r>
              <w:r w:rsidR="00772F13" w:rsidRPr="00B14799">
                <w:rPr>
                  <w:rStyle w:val="ac"/>
                  <w:rFonts w:ascii="Book Antiqua" w:hAnsi="Book Antiqua"/>
                  <w:bCs/>
                  <w:noProof/>
                  <w:color w:val="auto"/>
                  <w:sz w:val="24"/>
                  <w:szCs w:val="24"/>
                  <w:u w:val="none"/>
                </w:rPr>
                <w:t>/</w:t>
              </w:r>
            </w:hyperlink>
          </w:p>
        </w:tc>
        <w:tc>
          <w:tcPr>
            <w:tcW w:w="4961" w:type="dxa"/>
          </w:tcPr>
          <w:p w:rsidR="00772F13" w:rsidRDefault="00772F13" w:rsidP="00772F13">
            <w:pPr>
              <w:ind w:left="33" w:right="-1"/>
              <w:rPr>
                <w:rFonts w:ascii="Book Antiqua" w:hAnsi="Book Antiqua"/>
                <w:b/>
                <w:bCs/>
                <w:noProof/>
                <w:sz w:val="24"/>
                <w:szCs w:val="24"/>
              </w:rPr>
            </w:pPr>
            <w:r w:rsidRPr="003E6534">
              <w:rPr>
                <w:rFonts w:ascii="Book Antiqua" w:hAnsi="Book Antiqua"/>
                <w:b/>
                <w:bCs/>
                <w:noProof/>
                <w:sz w:val="24"/>
                <w:szCs w:val="24"/>
              </w:rPr>
              <w:t xml:space="preserve">Раздел «Предпринимательство» </w:t>
            </w:r>
          </w:p>
          <w:p w:rsidR="00772F13" w:rsidRPr="00772F13" w:rsidRDefault="000D51B1" w:rsidP="00772F13">
            <w:pPr>
              <w:ind w:left="33" w:right="-1"/>
              <w:rPr>
                <w:rFonts w:ascii="Book Antiqua" w:hAnsi="Book Antiqua"/>
                <w:bCs/>
                <w:noProof/>
                <w:sz w:val="24"/>
                <w:szCs w:val="24"/>
              </w:rPr>
            </w:pPr>
            <w:hyperlink r:id="rId117" w:history="1">
              <w:r w:rsidR="00772F13" w:rsidRPr="00A53517">
                <w:rPr>
                  <w:rStyle w:val="ac"/>
                  <w:rFonts w:ascii="Book Antiqua" w:hAnsi="Book Antiqua"/>
                  <w:bCs/>
                  <w:noProof/>
                  <w:color w:val="auto"/>
                  <w:sz w:val="24"/>
                  <w:szCs w:val="24"/>
                  <w:u w:val="none"/>
                </w:rPr>
                <w:t>http://uray.ru/predprinimatelstvo-1/</w:t>
              </w:r>
            </w:hyperlink>
          </w:p>
        </w:tc>
      </w:tr>
      <w:tr w:rsidR="00772F13" w:rsidTr="00772F13">
        <w:tc>
          <w:tcPr>
            <w:tcW w:w="5104" w:type="dxa"/>
          </w:tcPr>
          <w:p w:rsidR="00772F13" w:rsidRPr="003E6534" w:rsidRDefault="00F23AF0" w:rsidP="00F23AF0">
            <w:pPr>
              <w:ind w:left="34" w:right="-1"/>
              <w:rPr>
                <w:rFonts w:ascii="Book Antiqua" w:hAnsi="Book Antiqua"/>
                <w:b/>
                <w:bCs/>
                <w:noProof/>
                <w:sz w:val="24"/>
                <w:szCs w:val="24"/>
              </w:rPr>
            </w:pPr>
            <w:r>
              <w:rPr>
                <w:rFonts w:ascii="Book Antiqua" w:hAnsi="Book Antiqua"/>
                <w:b/>
                <w:bCs/>
                <w:noProof/>
                <w:sz w:val="24"/>
                <w:szCs w:val="24"/>
              </w:rPr>
              <w:t xml:space="preserve">Раздел «Градостроительство» </w:t>
            </w:r>
            <w:r w:rsidRPr="00F23AF0">
              <w:rPr>
                <w:rFonts w:ascii="Book Antiqua" w:hAnsi="Book Antiqua"/>
                <w:bCs/>
                <w:noProof/>
                <w:sz w:val="24"/>
                <w:szCs w:val="24"/>
              </w:rPr>
              <w:t>http://uray.ru/informatsiya-dlya-grazhdan/gradostroitelnaya-dokumentatsiya-89/</w:t>
            </w:r>
          </w:p>
        </w:tc>
        <w:tc>
          <w:tcPr>
            <w:tcW w:w="4961" w:type="dxa"/>
          </w:tcPr>
          <w:p w:rsidR="00772F13" w:rsidRDefault="00772F13" w:rsidP="00772F13">
            <w:pPr>
              <w:ind w:left="33" w:right="-1"/>
              <w:rPr>
                <w:rFonts w:ascii="Book Antiqua" w:hAnsi="Book Antiqua"/>
                <w:b/>
                <w:bCs/>
                <w:noProof/>
                <w:sz w:val="24"/>
                <w:szCs w:val="24"/>
              </w:rPr>
            </w:pPr>
            <w:r w:rsidRPr="003E6534">
              <w:rPr>
                <w:rFonts w:ascii="Book Antiqua" w:hAnsi="Book Antiqua"/>
                <w:b/>
                <w:bCs/>
                <w:noProof/>
                <w:sz w:val="24"/>
                <w:szCs w:val="24"/>
              </w:rPr>
              <w:t>Раздел «</w:t>
            </w:r>
            <w:r>
              <w:rPr>
                <w:rFonts w:ascii="Book Antiqua" w:hAnsi="Book Antiqua"/>
                <w:b/>
                <w:bCs/>
                <w:noProof/>
                <w:sz w:val="24"/>
                <w:szCs w:val="24"/>
              </w:rPr>
              <w:t>Т</w:t>
            </w:r>
            <w:r w:rsidRPr="003E6534">
              <w:rPr>
                <w:rFonts w:ascii="Book Antiqua" w:hAnsi="Book Antiqua"/>
                <w:b/>
                <w:bCs/>
                <w:noProof/>
                <w:sz w:val="24"/>
                <w:szCs w:val="24"/>
              </w:rPr>
              <w:t>ури</w:t>
            </w:r>
            <w:r>
              <w:rPr>
                <w:rFonts w:ascii="Book Antiqua" w:hAnsi="Book Antiqua"/>
                <w:b/>
                <w:bCs/>
                <w:noProof/>
                <w:sz w:val="24"/>
                <w:szCs w:val="24"/>
              </w:rPr>
              <w:t>зм города Урай</w:t>
            </w:r>
            <w:r w:rsidRPr="003E6534">
              <w:rPr>
                <w:rFonts w:ascii="Book Antiqua" w:hAnsi="Book Antiqua"/>
                <w:b/>
                <w:bCs/>
                <w:noProof/>
                <w:sz w:val="24"/>
                <w:szCs w:val="24"/>
              </w:rPr>
              <w:t>»</w:t>
            </w:r>
          </w:p>
          <w:p w:rsidR="00772F13" w:rsidRPr="00772F13" w:rsidRDefault="00772F13" w:rsidP="00772F13">
            <w:pPr>
              <w:ind w:left="33" w:right="-1"/>
              <w:rPr>
                <w:rFonts w:ascii="Book Antiqua" w:hAnsi="Book Antiqua"/>
                <w:noProof/>
                <w:sz w:val="24"/>
                <w:szCs w:val="24"/>
              </w:rPr>
            </w:pPr>
            <w:r w:rsidRPr="00A53517">
              <w:rPr>
                <w:rFonts w:ascii="Book Antiqua" w:hAnsi="Book Antiqua"/>
                <w:bCs/>
                <w:noProof/>
                <w:sz w:val="24"/>
                <w:szCs w:val="24"/>
              </w:rPr>
              <w:t>http://uray.ru/tag/turizm/</w:t>
            </w:r>
          </w:p>
        </w:tc>
      </w:tr>
    </w:tbl>
    <w:p w:rsidR="00772F13" w:rsidRPr="00F23AF0" w:rsidRDefault="00772F13" w:rsidP="00F23AF0">
      <w:pPr>
        <w:tabs>
          <w:tab w:val="left" w:pos="3165"/>
        </w:tabs>
        <w:rPr>
          <w:rFonts w:ascii="Book Antiqua" w:hAnsi="Book Antiqua"/>
          <w:sz w:val="24"/>
          <w:szCs w:val="24"/>
        </w:rPr>
      </w:pPr>
    </w:p>
    <w:sectPr w:rsidR="00772F13" w:rsidRPr="00F23AF0" w:rsidSect="00A55874">
      <w:pgSz w:w="11906" w:h="16838"/>
      <w:pgMar w:top="709" w:right="707"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F13" w:rsidRDefault="00772F13" w:rsidP="009309EC">
      <w:pPr>
        <w:spacing w:after="0" w:line="240" w:lineRule="auto"/>
      </w:pPr>
      <w:r>
        <w:separator/>
      </w:r>
    </w:p>
  </w:endnote>
  <w:endnote w:type="continuationSeparator" w:id="0">
    <w:p w:rsidR="00772F13" w:rsidRDefault="00772F13" w:rsidP="009309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imesNewRoman,Bold">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137"/>
      <w:gridCol w:w="1015"/>
    </w:tblGrid>
    <w:tr w:rsidR="00772F13">
      <w:tc>
        <w:tcPr>
          <w:tcW w:w="4500" w:type="pct"/>
          <w:tcBorders>
            <w:top w:val="single" w:sz="4" w:space="0" w:color="000000" w:themeColor="text1"/>
          </w:tcBorders>
        </w:tcPr>
        <w:p w:rsidR="00772F13" w:rsidRDefault="00772F13" w:rsidP="00B87396">
          <w:pPr>
            <w:pStyle w:val="a5"/>
            <w:jc w:val="right"/>
          </w:pPr>
        </w:p>
      </w:tc>
      <w:tc>
        <w:tcPr>
          <w:tcW w:w="500" w:type="pct"/>
          <w:tcBorders>
            <w:top w:val="single" w:sz="4" w:space="0" w:color="C0504D" w:themeColor="accent2"/>
          </w:tcBorders>
          <w:shd w:val="clear" w:color="auto" w:fill="943634" w:themeFill="accent2" w:themeFillShade="BF"/>
        </w:tcPr>
        <w:p w:rsidR="00772F13" w:rsidRDefault="000D51B1">
          <w:pPr>
            <w:pStyle w:val="a3"/>
            <w:rPr>
              <w:color w:val="FFFFFF" w:themeColor="background1"/>
            </w:rPr>
          </w:pPr>
          <w:fldSimple w:instr=" PAGE   \* MERGEFORMAT ">
            <w:r w:rsidR="00BD4CB5" w:rsidRPr="00BD4CB5">
              <w:rPr>
                <w:noProof/>
                <w:color w:val="FFFFFF" w:themeColor="background1"/>
              </w:rPr>
              <w:t>5</w:t>
            </w:r>
          </w:fldSimple>
        </w:p>
      </w:tc>
    </w:tr>
  </w:tbl>
  <w:p w:rsidR="00772F13" w:rsidRDefault="00772F1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80"/>
      <w:gridCol w:w="987"/>
    </w:tblGrid>
    <w:tr w:rsidR="00772F13">
      <w:tc>
        <w:tcPr>
          <w:tcW w:w="4500" w:type="pct"/>
          <w:tcBorders>
            <w:top w:val="single" w:sz="4" w:space="0" w:color="000000" w:themeColor="text1"/>
          </w:tcBorders>
        </w:tcPr>
        <w:p w:rsidR="00772F13" w:rsidRDefault="00772F13" w:rsidP="00B87396">
          <w:pPr>
            <w:pStyle w:val="a5"/>
            <w:jc w:val="right"/>
          </w:pPr>
        </w:p>
      </w:tc>
      <w:tc>
        <w:tcPr>
          <w:tcW w:w="500" w:type="pct"/>
          <w:tcBorders>
            <w:top w:val="single" w:sz="4" w:space="0" w:color="C0504D" w:themeColor="accent2"/>
          </w:tcBorders>
          <w:shd w:val="clear" w:color="auto" w:fill="943634" w:themeFill="accent2" w:themeFillShade="BF"/>
        </w:tcPr>
        <w:p w:rsidR="00772F13" w:rsidRDefault="000D51B1">
          <w:pPr>
            <w:pStyle w:val="a3"/>
            <w:rPr>
              <w:color w:val="FFFFFF" w:themeColor="background1"/>
            </w:rPr>
          </w:pPr>
          <w:fldSimple w:instr=" PAGE   \* MERGEFORMAT ">
            <w:r w:rsidR="00BD4CB5" w:rsidRPr="00BD4CB5">
              <w:rPr>
                <w:noProof/>
                <w:color w:val="FFFFFF" w:themeColor="background1"/>
              </w:rPr>
              <w:t>24</w:t>
            </w:r>
          </w:fldSimple>
        </w:p>
      </w:tc>
    </w:tr>
  </w:tbl>
  <w:p w:rsidR="00772F13" w:rsidRDefault="00772F1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F13" w:rsidRDefault="00772F13" w:rsidP="009309EC">
      <w:pPr>
        <w:spacing w:after="0" w:line="240" w:lineRule="auto"/>
      </w:pPr>
      <w:r>
        <w:separator/>
      </w:r>
    </w:p>
  </w:footnote>
  <w:footnote w:type="continuationSeparator" w:id="0">
    <w:p w:rsidR="00772F13" w:rsidRDefault="00772F13" w:rsidP="009309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F13" w:rsidRPr="003A1EFA" w:rsidRDefault="000D51B1">
    <w:pPr>
      <w:pStyle w:val="a3"/>
      <w:pBdr>
        <w:bottom w:val="thickThinSmallGap" w:sz="24" w:space="1" w:color="622423" w:themeColor="accent2" w:themeShade="7F"/>
      </w:pBdr>
      <w:jc w:val="center"/>
      <w:rPr>
        <w:rFonts w:asciiTheme="majorHAnsi" w:eastAsiaTheme="majorEastAsia" w:hAnsiTheme="majorHAnsi" w:cstheme="majorBidi"/>
        <w:sz w:val="28"/>
        <w:szCs w:val="28"/>
      </w:rPr>
    </w:pPr>
    <w:sdt>
      <w:sdtPr>
        <w:rPr>
          <w:rFonts w:asciiTheme="majorHAnsi" w:eastAsiaTheme="majorEastAsia" w:hAnsiTheme="majorHAnsi" w:cstheme="majorBidi"/>
          <w:sz w:val="28"/>
          <w:szCs w:val="28"/>
        </w:rPr>
        <w:alias w:val="Заголовок"/>
        <w:id w:val="127129880"/>
        <w:dataBinding w:prefixMappings="xmlns:ns0='http://schemas.openxmlformats.org/package/2006/metadata/core-properties' xmlns:ns1='http://purl.org/dc/elements/1.1/'" w:xpath="/ns0:coreProperties[1]/ns1:title[1]" w:storeItemID="{6C3C8BC8-F283-45AE-878A-BAB7291924A1}"/>
        <w:text/>
      </w:sdtPr>
      <w:sdtContent>
        <w:r w:rsidR="00772F13" w:rsidRPr="003A1EFA">
          <w:rPr>
            <w:rFonts w:asciiTheme="majorHAnsi" w:eastAsiaTheme="majorEastAsia" w:hAnsiTheme="majorHAnsi" w:cstheme="majorBidi"/>
            <w:sz w:val="28"/>
            <w:szCs w:val="28"/>
          </w:rPr>
          <w:t>Инвестиционный паспорт муниципального образования  город Урай</w:t>
        </w:r>
      </w:sdtContent>
    </w:sdt>
  </w:p>
  <w:p w:rsidR="00772F13" w:rsidRDefault="00772F13">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F13" w:rsidRPr="003A1EFA" w:rsidRDefault="00772F13" w:rsidP="00BD492D">
    <w:pPr>
      <w:pStyle w:val="a3"/>
      <w:pBdr>
        <w:bottom w:val="thickThinSmallGap" w:sz="24" w:space="1" w:color="622423" w:themeColor="accent2" w:themeShade="7F"/>
      </w:pBdr>
      <w:jc w:val="center"/>
      <w:rPr>
        <w:rFonts w:asciiTheme="majorHAnsi" w:eastAsiaTheme="majorEastAsia" w:hAnsiTheme="majorHAnsi" w:cstheme="majorBidi"/>
        <w:sz w:val="28"/>
        <w:szCs w:val="28"/>
      </w:rPr>
    </w:pPr>
    <w:r>
      <w:tab/>
    </w:r>
    <w:sdt>
      <w:sdtPr>
        <w:rPr>
          <w:rFonts w:asciiTheme="majorHAnsi" w:eastAsiaTheme="majorEastAsia" w:hAnsiTheme="majorHAnsi" w:cstheme="majorBidi"/>
          <w:sz w:val="28"/>
          <w:szCs w:val="28"/>
        </w:rPr>
        <w:alias w:val="Заголовок"/>
        <w:id w:val="127129881"/>
        <w:dataBinding w:prefixMappings="xmlns:ns0='http://schemas.openxmlformats.org/package/2006/metadata/core-properties' xmlns:ns1='http://purl.org/dc/elements/1.1/'" w:xpath="/ns0:coreProperties[1]/ns1:title[1]" w:storeItemID="{6C3C8BC8-F283-45AE-878A-BAB7291924A1}"/>
        <w:text/>
      </w:sdtPr>
      <w:sdtContent>
        <w:r w:rsidRPr="003A1EFA">
          <w:rPr>
            <w:rFonts w:asciiTheme="majorHAnsi" w:eastAsiaTheme="majorEastAsia" w:hAnsiTheme="majorHAnsi" w:cstheme="majorBidi"/>
            <w:sz w:val="28"/>
            <w:szCs w:val="28"/>
          </w:rPr>
          <w:t>Инвестиционный паспорт муниципального образования  город Урай</w:t>
        </w:r>
      </w:sdtContent>
    </w:sdt>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F13" w:rsidRPr="003A1EFA" w:rsidRDefault="000D51B1">
    <w:pPr>
      <w:pStyle w:val="a3"/>
      <w:pBdr>
        <w:bottom w:val="thickThinSmallGap" w:sz="24" w:space="1" w:color="622423" w:themeColor="accent2" w:themeShade="7F"/>
      </w:pBdr>
      <w:jc w:val="center"/>
      <w:rPr>
        <w:rFonts w:asciiTheme="majorHAnsi" w:eastAsiaTheme="majorEastAsia" w:hAnsiTheme="majorHAnsi" w:cstheme="majorBidi"/>
        <w:sz w:val="28"/>
        <w:szCs w:val="28"/>
      </w:rPr>
    </w:pPr>
    <w:sdt>
      <w:sdtPr>
        <w:rPr>
          <w:rFonts w:asciiTheme="majorHAnsi" w:eastAsiaTheme="majorEastAsia" w:hAnsiTheme="majorHAnsi" w:cstheme="majorBidi"/>
          <w:sz w:val="28"/>
          <w:szCs w:val="28"/>
        </w:rPr>
        <w:alias w:val="Заголовок"/>
        <w:id w:val="127129884"/>
        <w:dataBinding w:prefixMappings="xmlns:ns0='http://schemas.openxmlformats.org/package/2006/metadata/core-properties' xmlns:ns1='http://purl.org/dc/elements/1.1/'" w:xpath="/ns0:coreProperties[1]/ns1:title[1]" w:storeItemID="{6C3C8BC8-F283-45AE-878A-BAB7291924A1}"/>
        <w:text/>
      </w:sdtPr>
      <w:sdtContent>
        <w:r w:rsidR="00772F13">
          <w:rPr>
            <w:rFonts w:asciiTheme="majorHAnsi" w:eastAsiaTheme="majorEastAsia" w:hAnsiTheme="majorHAnsi" w:cstheme="majorBidi"/>
            <w:sz w:val="28"/>
            <w:szCs w:val="28"/>
          </w:rPr>
          <w:t>Инвестиционный паспорт муниципального образования  город Урай</w:t>
        </w:r>
      </w:sdtContent>
    </w:sdt>
  </w:p>
  <w:p w:rsidR="00772F13" w:rsidRDefault="00772F13">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F13" w:rsidRPr="003A1EFA" w:rsidRDefault="00772F13" w:rsidP="00BD492D">
    <w:pPr>
      <w:pStyle w:val="a3"/>
      <w:pBdr>
        <w:bottom w:val="thickThinSmallGap" w:sz="24" w:space="1" w:color="622423" w:themeColor="accent2" w:themeShade="7F"/>
      </w:pBdr>
      <w:jc w:val="center"/>
      <w:rPr>
        <w:rFonts w:asciiTheme="majorHAnsi" w:eastAsiaTheme="majorEastAsia" w:hAnsiTheme="majorHAnsi" w:cstheme="majorBidi"/>
        <w:sz w:val="28"/>
        <w:szCs w:val="28"/>
      </w:rPr>
    </w:pPr>
    <w:r>
      <w:tab/>
    </w:r>
    <w:sdt>
      <w:sdtPr>
        <w:rPr>
          <w:rFonts w:asciiTheme="majorHAnsi" w:eastAsiaTheme="majorEastAsia" w:hAnsiTheme="majorHAnsi" w:cstheme="majorBidi"/>
          <w:sz w:val="28"/>
          <w:szCs w:val="28"/>
        </w:rPr>
        <w:alias w:val="Заголовок"/>
        <w:id w:val="127129885"/>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28"/>
            <w:szCs w:val="28"/>
          </w:rPr>
          <w:t>Инвестиционный паспорт муниципального образования  город Урай</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D441E"/>
    <w:multiLevelType w:val="hybridMultilevel"/>
    <w:tmpl w:val="DF402284"/>
    <w:lvl w:ilvl="0" w:tplc="04190009">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9775A55"/>
    <w:multiLevelType w:val="hybridMultilevel"/>
    <w:tmpl w:val="C41CDD52"/>
    <w:lvl w:ilvl="0" w:tplc="547C68E4">
      <w:start w:val="1"/>
      <w:numFmt w:val="bullet"/>
      <w:lvlText w:val=""/>
      <w:lvlJc w:val="left"/>
      <w:pPr>
        <w:ind w:left="720" w:hanging="360"/>
      </w:pPr>
      <w:rPr>
        <w:rFonts w:ascii="Wingdings" w:hAnsi="Wingdings" w:hint="default"/>
        <w:b/>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C0723A"/>
    <w:multiLevelType w:val="hybridMultilevel"/>
    <w:tmpl w:val="FD94CB48"/>
    <w:lvl w:ilvl="0" w:tplc="93B034A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
    <w:nsid w:val="15AD543F"/>
    <w:multiLevelType w:val="hybridMultilevel"/>
    <w:tmpl w:val="989064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AE3DEE"/>
    <w:multiLevelType w:val="hybridMultilevel"/>
    <w:tmpl w:val="72A2260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7990626"/>
    <w:multiLevelType w:val="hybridMultilevel"/>
    <w:tmpl w:val="391EC63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9D07516"/>
    <w:multiLevelType w:val="hybridMultilevel"/>
    <w:tmpl w:val="6A243F70"/>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800"/>
        </w:tabs>
        <w:ind w:left="1800" w:hanging="360"/>
      </w:pPr>
      <w:rPr>
        <w:rFonts w:ascii="Symbol" w:hAnsi="Symbol" w:hint="default"/>
      </w:rPr>
    </w:lvl>
    <w:lvl w:ilvl="2" w:tplc="1C16D932">
      <w:start w:val="1"/>
      <w:numFmt w:val="decimal"/>
      <w:lvlText w:val="%3."/>
      <w:lvlJc w:val="left"/>
      <w:pPr>
        <w:tabs>
          <w:tab w:val="num" w:pos="2700"/>
        </w:tabs>
        <w:ind w:left="2700" w:hanging="360"/>
      </w:pPr>
      <w:rPr>
        <w:rFonts w:hint="default"/>
      </w:r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19FC12E1"/>
    <w:multiLevelType w:val="hybridMultilevel"/>
    <w:tmpl w:val="374E03B8"/>
    <w:lvl w:ilvl="0" w:tplc="04190001">
      <w:start w:val="1"/>
      <w:numFmt w:val="bullet"/>
      <w:lvlText w:val=""/>
      <w:lvlJc w:val="left"/>
      <w:pPr>
        <w:ind w:left="1429" w:hanging="360"/>
      </w:pPr>
      <w:rPr>
        <w:rFonts w:ascii="Symbol" w:hAnsi="Symbol" w:hint="default"/>
      </w:rPr>
    </w:lvl>
    <w:lvl w:ilvl="1" w:tplc="F76233DA">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C842BDA"/>
    <w:multiLevelType w:val="hybridMultilevel"/>
    <w:tmpl w:val="0A1C4074"/>
    <w:lvl w:ilvl="0" w:tplc="04190009">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02562BC"/>
    <w:multiLevelType w:val="multilevel"/>
    <w:tmpl w:val="6714FFCE"/>
    <w:lvl w:ilvl="0">
      <w:start w:val="1"/>
      <w:numFmt w:val="decimal"/>
      <w:pStyle w:val="1"/>
      <w:lvlText w:val="%1."/>
      <w:lvlJc w:val="left"/>
      <w:pPr>
        <w:ind w:left="720" w:hanging="360"/>
      </w:pPr>
      <w:rPr>
        <w:rFonts w:ascii="Times New Roman" w:hAnsi="Times New Roman" w:cs="Times New Roman" w:hint="default"/>
        <w:sz w:val="24"/>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43D655A"/>
    <w:multiLevelType w:val="hybridMultilevel"/>
    <w:tmpl w:val="5D9CA164"/>
    <w:lvl w:ilvl="0" w:tplc="F356E9A0">
      <w:start w:val="2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55E52CD"/>
    <w:multiLevelType w:val="hybridMultilevel"/>
    <w:tmpl w:val="8F983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84713C"/>
    <w:multiLevelType w:val="multilevel"/>
    <w:tmpl w:val="9510F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8B6135"/>
    <w:multiLevelType w:val="multilevel"/>
    <w:tmpl w:val="E92027A2"/>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4">
    <w:nsid w:val="276C0FFD"/>
    <w:multiLevelType w:val="multilevel"/>
    <w:tmpl w:val="7B9EC94E"/>
    <w:lvl w:ilvl="0">
      <w:start w:val="2"/>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30E27EB2"/>
    <w:multiLevelType w:val="multilevel"/>
    <w:tmpl w:val="6FA8D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C86C09"/>
    <w:multiLevelType w:val="hybridMultilevel"/>
    <w:tmpl w:val="B66830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F15F78"/>
    <w:multiLevelType w:val="hybridMultilevel"/>
    <w:tmpl w:val="CFA8FD06"/>
    <w:lvl w:ilvl="0" w:tplc="87CC1200">
      <w:start w:val="1"/>
      <w:numFmt w:val="bullet"/>
      <w:lvlText w:val=""/>
      <w:lvlJc w:val="left"/>
      <w:pPr>
        <w:tabs>
          <w:tab w:val="num" w:pos="643"/>
        </w:tabs>
        <w:ind w:left="643" w:hanging="360"/>
      </w:pPr>
      <w:rPr>
        <w:rFonts w:ascii="Symbol" w:hAnsi="Symbol" w:hint="default"/>
        <w:sz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6330474"/>
    <w:multiLevelType w:val="multilevel"/>
    <w:tmpl w:val="8904077A"/>
    <w:lvl w:ilvl="0">
      <w:start w:val="1"/>
      <w:numFmt w:val="decimal"/>
      <w:lvlText w:val="%1."/>
      <w:lvlJc w:val="left"/>
      <w:pPr>
        <w:ind w:left="-66" w:hanging="360"/>
      </w:pPr>
      <w:rPr>
        <w:rFonts w:hint="default"/>
        <w:sz w:val="32"/>
      </w:rPr>
    </w:lvl>
    <w:lvl w:ilvl="1">
      <w:start w:val="4"/>
      <w:numFmt w:val="decimal"/>
      <w:isLgl/>
      <w:lvlText w:val="%1.%2."/>
      <w:lvlJc w:val="left"/>
      <w:pPr>
        <w:ind w:left="720" w:hanging="720"/>
      </w:pPr>
      <w:rPr>
        <w:rFonts w:hint="default"/>
        <w:b w:val="0"/>
        <w:sz w:val="32"/>
        <w:szCs w:val="32"/>
      </w:rPr>
    </w:lvl>
    <w:lvl w:ilvl="2">
      <w:start w:val="1"/>
      <w:numFmt w:val="decimal"/>
      <w:isLgl/>
      <w:lvlText w:val="%1.%2.%3."/>
      <w:lvlJc w:val="left"/>
      <w:pPr>
        <w:ind w:left="1146"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2718" w:hanging="1440"/>
      </w:pPr>
      <w:rPr>
        <w:rFonts w:hint="default"/>
      </w:rPr>
    </w:lvl>
    <w:lvl w:ilvl="5">
      <w:start w:val="1"/>
      <w:numFmt w:val="decimal"/>
      <w:isLgl/>
      <w:lvlText w:val="%1.%2.%3.%4.%5.%6."/>
      <w:lvlJc w:val="left"/>
      <w:pPr>
        <w:ind w:left="3144"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716" w:hanging="2160"/>
      </w:pPr>
      <w:rPr>
        <w:rFonts w:hint="default"/>
      </w:rPr>
    </w:lvl>
    <w:lvl w:ilvl="8">
      <w:start w:val="1"/>
      <w:numFmt w:val="decimal"/>
      <w:isLgl/>
      <w:lvlText w:val="%1.%2.%3.%4.%5.%6.%7.%8.%9."/>
      <w:lvlJc w:val="left"/>
      <w:pPr>
        <w:ind w:left="5142" w:hanging="2160"/>
      </w:pPr>
      <w:rPr>
        <w:rFonts w:hint="default"/>
      </w:rPr>
    </w:lvl>
  </w:abstractNum>
  <w:abstractNum w:abstractNumId="19">
    <w:nsid w:val="366B5241"/>
    <w:multiLevelType w:val="multilevel"/>
    <w:tmpl w:val="99026BC0"/>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0C916A6"/>
    <w:multiLevelType w:val="hybridMultilevel"/>
    <w:tmpl w:val="3AB6ACF8"/>
    <w:lvl w:ilvl="0" w:tplc="95AC74E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953469"/>
    <w:multiLevelType w:val="hybridMultilevel"/>
    <w:tmpl w:val="B9CA15D0"/>
    <w:lvl w:ilvl="0" w:tplc="8EC0D27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9404F7F"/>
    <w:multiLevelType w:val="hybridMultilevel"/>
    <w:tmpl w:val="01DEFE12"/>
    <w:lvl w:ilvl="0" w:tplc="0419000D">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3">
    <w:nsid w:val="49CF4927"/>
    <w:multiLevelType w:val="hybridMultilevel"/>
    <w:tmpl w:val="3D9266DC"/>
    <w:lvl w:ilvl="0" w:tplc="42F876A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052C72"/>
    <w:multiLevelType w:val="hybridMultilevel"/>
    <w:tmpl w:val="61E881A8"/>
    <w:lvl w:ilvl="0" w:tplc="7AE07014">
      <w:start w:val="3"/>
      <w:numFmt w:val="decimal"/>
      <w:lvlText w:val="%1."/>
      <w:lvlJc w:val="left"/>
      <w:pPr>
        <w:tabs>
          <w:tab w:val="num" w:pos="1211"/>
        </w:tabs>
        <w:ind w:left="1211" w:hanging="360"/>
      </w:pPr>
      <w:rPr>
        <w:rFonts w:hint="default"/>
        <w:color w:val="auto"/>
      </w:rPr>
    </w:lvl>
    <w:lvl w:ilvl="1" w:tplc="04190019">
      <w:start w:val="1"/>
      <w:numFmt w:val="lowerLetter"/>
      <w:lvlText w:val="%2."/>
      <w:lvlJc w:val="left"/>
      <w:pPr>
        <w:tabs>
          <w:tab w:val="num" w:pos="2460"/>
        </w:tabs>
        <w:ind w:left="2460" w:hanging="360"/>
      </w:pPr>
    </w:lvl>
    <w:lvl w:ilvl="2" w:tplc="0419001B">
      <w:start w:val="1"/>
      <w:numFmt w:val="lowerRoman"/>
      <w:lvlText w:val="%3."/>
      <w:lvlJc w:val="right"/>
      <w:pPr>
        <w:tabs>
          <w:tab w:val="num" w:pos="3180"/>
        </w:tabs>
        <w:ind w:left="3180" w:hanging="180"/>
      </w:pPr>
    </w:lvl>
    <w:lvl w:ilvl="3" w:tplc="0419000F">
      <w:start w:val="1"/>
      <w:numFmt w:val="decimal"/>
      <w:lvlText w:val="%4."/>
      <w:lvlJc w:val="left"/>
      <w:pPr>
        <w:tabs>
          <w:tab w:val="num" w:pos="3900"/>
        </w:tabs>
        <w:ind w:left="3900" w:hanging="360"/>
      </w:pPr>
    </w:lvl>
    <w:lvl w:ilvl="4" w:tplc="04190019">
      <w:start w:val="1"/>
      <w:numFmt w:val="lowerLetter"/>
      <w:lvlText w:val="%5."/>
      <w:lvlJc w:val="left"/>
      <w:pPr>
        <w:tabs>
          <w:tab w:val="num" w:pos="4620"/>
        </w:tabs>
        <w:ind w:left="4620" w:hanging="360"/>
      </w:pPr>
    </w:lvl>
    <w:lvl w:ilvl="5" w:tplc="0419001B">
      <w:start w:val="1"/>
      <w:numFmt w:val="lowerRoman"/>
      <w:lvlText w:val="%6."/>
      <w:lvlJc w:val="right"/>
      <w:pPr>
        <w:tabs>
          <w:tab w:val="num" w:pos="5340"/>
        </w:tabs>
        <w:ind w:left="5340" w:hanging="180"/>
      </w:pPr>
    </w:lvl>
    <w:lvl w:ilvl="6" w:tplc="0419000F">
      <w:start w:val="1"/>
      <w:numFmt w:val="decimal"/>
      <w:lvlText w:val="%7."/>
      <w:lvlJc w:val="left"/>
      <w:pPr>
        <w:tabs>
          <w:tab w:val="num" w:pos="6060"/>
        </w:tabs>
        <w:ind w:left="6060" w:hanging="360"/>
      </w:pPr>
    </w:lvl>
    <w:lvl w:ilvl="7" w:tplc="04190019">
      <w:start w:val="1"/>
      <w:numFmt w:val="lowerLetter"/>
      <w:lvlText w:val="%8."/>
      <w:lvlJc w:val="left"/>
      <w:pPr>
        <w:tabs>
          <w:tab w:val="num" w:pos="6780"/>
        </w:tabs>
        <w:ind w:left="6780" w:hanging="360"/>
      </w:pPr>
    </w:lvl>
    <w:lvl w:ilvl="8" w:tplc="0419001B">
      <w:start w:val="1"/>
      <w:numFmt w:val="lowerRoman"/>
      <w:lvlText w:val="%9."/>
      <w:lvlJc w:val="right"/>
      <w:pPr>
        <w:tabs>
          <w:tab w:val="num" w:pos="7500"/>
        </w:tabs>
        <w:ind w:left="7500" w:hanging="180"/>
      </w:pPr>
    </w:lvl>
  </w:abstractNum>
  <w:abstractNum w:abstractNumId="25">
    <w:nsid w:val="4C812E79"/>
    <w:multiLevelType w:val="hybridMultilevel"/>
    <w:tmpl w:val="56E6180A"/>
    <w:lvl w:ilvl="0" w:tplc="0419000F">
      <w:start w:val="3"/>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6">
    <w:nsid w:val="52D755FC"/>
    <w:multiLevelType w:val="multilevel"/>
    <w:tmpl w:val="8DD6DC6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4FF0A26"/>
    <w:multiLevelType w:val="hybridMultilevel"/>
    <w:tmpl w:val="1BFAC65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58ED38DB"/>
    <w:multiLevelType w:val="hybridMultilevel"/>
    <w:tmpl w:val="F252CE02"/>
    <w:lvl w:ilvl="0" w:tplc="0419000D">
      <w:start w:val="1"/>
      <w:numFmt w:val="bullet"/>
      <w:lvlText w:val=""/>
      <w:lvlJc w:val="left"/>
      <w:pPr>
        <w:ind w:left="1635" w:hanging="360"/>
      </w:pPr>
      <w:rPr>
        <w:rFonts w:ascii="Wingdings" w:hAnsi="Wingdings"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29">
    <w:nsid w:val="5B0B0808"/>
    <w:multiLevelType w:val="multilevel"/>
    <w:tmpl w:val="7B9EC94E"/>
    <w:lvl w:ilvl="0">
      <w:start w:val="2"/>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5C6C6FF6"/>
    <w:multiLevelType w:val="hybridMultilevel"/>
    <w:tmpl w:val="1DE681D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5DB115A4"/>
    <w:multiLevelType w:val="hybridMultilevel"/>
    <w:tmpl w:val="C27465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60265818"/>
    <w:multiLevelType w:val="hybridMultilevel"/>
    <w:tmpl w:val="430C92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A03546"/>
    <w:multiLevelType w:val="multilevel"/>
    <w:tmpl w:val="7310B048"/>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val="0"/>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4">
    <w:nsid w:val="6AFD29AF"/>
    <w:multiLevelType w:val="hybridMultilevel"/>
    <w:tmpl w:val="8EF6D8D4"/>
    <w:lvl w:ilvl="0" w:tplc="04190001">
      <w:start w:val="1"/>
      <w:numFmt w:val="bullet"/>
      <w:lvlText w:val=""/>
      <w:lvlJc w:val="left"/>
      <w:pPr>
        <w:ind w:left="360" w:hanging="360"/>
      </w:pPr>
      <w:rPr>
        <w:rFonts w:ascii="Symbol" w:hAnsi="Symbol" w:hint="default"/>
      </w:rPr>
    </w:lvl>
    <w:lvl w:ilvl="1" w:tplc="0419000D">
      <w:start w:val="1"/>
      <w:numFmt w:val="bullet"/>
      <w:lvlText w:val=""/>
      <w:lvlJc w:val="left"/>
      <w:pPr>
        <w:ind w:left="1080" w:hanging="360"/>
      </w:pPr>
      <w:rPr>
        <w:rFonts w:ascii="Wingdings" w:hAnsi="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6FCF3A54"/>
    <w:multiLevelType w:val="multilevel"/>
    <w:tmpl w:val="7B9EC94E"/>
    <w:lvl w:ilvl="0">
      <w:start w:val="2"/>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75DD01DC"/>
    <w:multiLevelType w:val="hybridMultilevel"/>
    <w:tmpl w:val="EC6EC3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B16460E"/>
    <w:multiLevelType w:val="multilevel"/>
    <w:tmpl w:val="7B9EC94E"/>
    <w:lvl w:ilvl="0">
      <w:start w:val="2"/>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nsid w:val="7B471A1C"/>
    <w:multiLevelType w:val="hybridMultilevel"/>
    <w:tmpl w:val="8A320B96"/>
    <w:lvl w:ilvl="0" w:tplc="EC6CAD72">
      <w:start w:val="1"/>
      <w:numFmt w:val="bullet"/>
      <w:lvlText w:val=""/>
      <w:lvlJc w:val="left"/>
      <w:pPr>
        <w:ind w:left="1440" w:hanging="360"/>
      </w:pPr>
      <w:rPr>
        <w:rFonts w:ascii="Symbol" w:hAnsi="Symbol" w:hint="default"/>
        <w:b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7C05273A"/>
    <w:multiLevelType w:val="hybridMultilevel"/>
    <w:tmpl w:val="8090BD92"/>
    <w:lvl w:ilvl="0" w:tplc="42F876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6"/>
  </w:num>
  <w:num w:numId="2">
    <w:abstractNumId w:val="24"/>
  </w:num>
  <w:num w:numId="3">
    <w:abstractNumId w:val="19"/>
  </w:num>
  <w:num w:numId="4">
    <w:abstractNumId w:val="29"/>
  </w:num>
  <w:num w:numId="5">
    <w:abstractNumId w:val="37"/>
  </w:num>
  <w:num w:numId="6">
    <w:abstractNumId w:val="14"/>
  </w:num>
  <w:num w:numId="7">
    <w:abstractNumId w:val="35"/>
  </w:num>
  <w:num w:numId="8">
    <w:abstractNumId w:val="7"/>
  </w:num>
  <w:num w:numId="9">
    <w:abstractNumId w:val="1"/>
  </w:num>
  <w:num w:numId="10">
    <w:abstractNumId w:val="20"/>
  </w:num>
  <w:num w:numId="11">
    <w:abstractNumId w:val="12"/>
  </w:num>
  <w:num w:numId="12">
    <w:abstractNumId w:val="8"/>
  </w:num>
  <w:num w:numId="13">
    <w:abstractNumId w:val="3"/>
  </w:num>
  <w:num w:numId="14">
    <w:abstractNumId w:val="5"/>
  </w:num>
  <w:num w:numId="15">
    <w:abstractNumId w:val="36"/>
  </w:num>
  <w:num w:numId="16">
    <w:abstractNumId w:val="17"/>
  </w:num>
  <w:num w:numId="17">
    <w:abstractNumId w:val="11"/>
  </w:num>
  <w:num w:numId="18">
    <w:abstractNumId w:val="22"/>
  </w:num>
  <w:num w:numId="19">
    <w:abstractNumId w:val="4"/>
  </w:num>
  <w:num w:numId="20">
    <w:abstractNumId w:val="30"/>
  </w:num>
  <w:num w:numId="21">
    <w:abstractNumId w:val="38"/>
  </w:num>
  <w:num w:numId="22">
    <w:abstractNumId w:val="39"/>
  </w:num>
  <w:num w:numId="23">
    <w:abstractNumId w:val="15"/>
  </w:num>
  <w:num w:numId="24">
    <w:abstractNumId w:val="23"/>
  </w:num>
  <w:num w:numId="25">
    <w:abstractNumId w:val="0"/>
  </w:num>
  <w:num w:numId="26">
    <w:abstractNumId w:val="27"/>
  </w:num>
  <w:num w:numId="27">
    <w:abstractNumId w:val="28"/>
  </w:num>
  <w:num w:numId="28">
    <w:abstractNumId w:val="10"/>
  </w:num>
  <w:num w:numId="29">
    <w:abstractNumId w:val="13"/>
  </w:num>
  <w:num w:numId="30">
    <w:abstractNumId w:val="33"/>
  </w:num>
  <w:num w:numId="31">
    <w:abstractNumId w:val="6"/>
  </w:num>
  <w:num w:numId="32">
    <w:abstractNumId w:val="21"/>
  </w:num>
  <w:num w:numId="33">
    <w:abstractNumId w:val="25"/>
  </w:num>
  <w:num w:numId="34">
    <w:abstractNumId w:val="16"/>
  </w:num>
  <w:num w:numId="35">
    <w:abstractNumId w:val="32"/>
  </w:num>
  <w:num w:numId="36">
    <w:abstractNumId w:val="2"/>
  </w:num>
  <w:num w:numId="37">
    <w:abstractNumId w:val="34"/>
  </w:num>
  <w:num w:numId="38">
    <w:abstractNumId w:val="31"/>
  </w:num>
  <w:num w:numId="39">
    <w:abstractNumId w:val="18"/>
  </w:num>
  <w:num w:numId="40">
    <w:abstractNumId w:val="9"/>
  </w:num>
  <w:num w:numId="4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hdrShapeDefaults>
    <o:shapedefaults v:ext="edit" spidmax="112641">
      <o:colormenu v:ext="edit" fillcolor="none [671]" strokecolor="none [3212]"/>
    </o:shapedefaults>
  </w:hdrShapeDefaults>
  <w:footnotePr>
    <w:footnote w:id="-1"/>
    <w:footnote w:id="0"/>
  </w:footnotePr>
  <w:endnotePr>
    <w:endnote w:id="-1"/>
    <w:endnote w:id="0"/>
  </w:endnotePr>
  <w:compat>
    <w:useFELayout/>
  </w:compat>
  <w:rsids>
    <w:rsidRoot w:val="009309EC"/>
    <w:rsid w:val="00015446"/>
    <w:rsid w:val="00017E43"/>
    <w:rsid w:val="000310BF"/>
    <w:rsid w:val="00042E64"/>
    <w:rsid w:val="0004506C"/>
    <w:rsid w:val="00066EA9"/>
    <w:rsid w:val="00070AB6"/>
    <w:rsid w:val="00077149"/>
    <w:rsid w:val="00081ADD"/>
    <w:rsid w:val="000823E0"/>
    <w:rsid w:val="00091A80"/>
    <w:rsid w:val="000A20E3"/>
    <w:rsid w:val="000A3B2D"/>
    <w:rsid w:val="000B09A5"/>
    <w:rsid w:val="000B5DCC"/>
    <w:rsid w:val="000B6C1A"/>
    <w:rsid w:val="000C5EAD"/>
    <w:rsid w:val="000C6344"/>
    <w:rsid w:val="000C77A2"/>
    <w:rsid w:val="000C77A3"/>
    <w:rsid w:val="000D51B1"/>
    <w:rsid w:val="000D7C3A"/>
    <w:rsid w:val="000E7353"/>
    <w:rsid w:val="000F3601"/>
    <w:rsid w:val="001062E5"/>
    <w:rsid w:val="001123A6"/>
    <w:rsid w:val="001145EA"/>
    <w:rsid w:val="00114E0B"/>
    <w:rsid w:val="001150E8"/>
    <w:rsid w:val="00115642"/>
    <w:rsid w:val="00123409"/>
    <w:rsid w:val="00141BB1"/>
    <w:rsid w:val="001472D6"/>
    <w:rsid w:val="00151249"/>
    <w:rsid w:val="00156C73"/>
    <w:rsid w:val="00156DDF"/>
    <w:rsid w:val="0015724A"/>
    <w:rsid w:val="00165620"/>
    <w:rsid w:val="00173C71"/>
    <w:rsid w:val="00176124"/>
    <w:rsid w:val="00177736"/>
    <w:rsid w:val="001777ED"/>
    <w:rsid w:val="0018097F"/>
    <w:rsid w:val="001819F2"/>
    <w:rsid w:val="00181EA4"/>
    <w:rsid w:val="00182BB3"/>
    <w:rsid w:val="0018743B"/>
    <w:rsid w:val="001A12D5"/>
    <w:rsid w:val="001D6CE1"/>
    <w:rsid w:val="001E6ACB"/>
    <w:rsid w:val="001F19DA"/>
    <w:rsid w:val="001F5A0C"/>
    <w:rsid w:val="0020678F"/>
    <w:rsid w:val="00206980"/>
    <w:rsid w:val="00214ADC"/>
    <w:rsid w:val="00223EE2"/>
    <w:rsid w:val="0022572A"/>
    <w:rsid w:val="002266BD"/>
    <w:rsid w:val="00226D93"/>
    <w:rsid w:val="002309EA"/>
    <w:rsid w:val="00243B81"/>
    <w:rsid w:val="00246ADA"/>
    <w:rsid w:val="00257C52"/>
    <w:rsid w:val="0026293E"/>
    <w:rsid w:val="00262A65"/>
    <w:rsid w:val="0026539B"/>
    <w:rsid w:val="00274A81"/>
    <w:rsid w:val="00283FB2"/>
    <w:rsid w:val="00286B44"/>
    <w:rsid w:val="00286E30"/>
    <w:rsid w:val="00294C53"/>
    <w:rsid w:val="002A20F6"/>
    <w:rsid w:val="002A3638"/>
    <w:rsid w:val="002A43A4"/>
    <w:rsid w:val="002B1CB4"/>
    <w:rsid w:val="002B48AC"/>
    <w:rsid w:val="002D5800"/>
    <w:rsid w:val="002E3FD5"/>
    <w:rsid w:val="002F51BD"/>
    <w:rsid w:val="002F608B"/>
    <w:rsid w:val="00305F78"/>
    <w:rsid w:val="003109DE"/>
    <w:rsid w:val="00312352"/>
    <w:rsid w:val="003177A7"/>
    <w:rsid w:val="00347957"/>
    <w:rsid w:val="00356846"/>
    <w:rsid w:val="00357346"/>
    <w:rsid w:val="00357A58"/>
    <w:rsid w:val="003605CB"/>
    <w:rsid w:val="00360D20"/>
    <w:rsid w:val="003A1EFA"/>
    <w:rsid w:val="003A3C4B"/>
    <w:rsid w:val="003A3E62"/>
    <w:rsid w:val="003A644B"/>
    <w:rsid w:val="003B2B3F"/>
    <w:rsid w:val="003C052D"/>
    <w:rsid w:val="003C0D72"/>
    <w:rsid w:val="003C2492"/>
    <w:rsid w:val="003C37F2"/>
    <w:rsid w:val="003C51F7"/>
    <w:rsid w:val="003C541E"/>
    <w:rsid w:val="003C7386"/>
    <w:rsid w:val="003D11A1"/>
    <w:rsid w:val="003D2D33"/>
    <w:rsid w:val="003D354A"/>
    <w:rsid w:val="003E4B7B"/>
    <w:rsid w:val="003E6534"/>
    <w:rsid w:val="003F5BA6"/>
    <w:rsid w:val="003F70E1"/>
    <w:rsid w:val="003F74AC"/>
    <w:rsid w:val="004031B7"/>
    <w:rsid w:val="00403363"/>
    <w:rsid w:val="0041414A"/>
    <w:rsid w:val="00415D91"/>
    <w:rsid w:val="00417C51"/>
    <w:rsid w:val="0042354B"/>
    <w:rsid w:val="004236C8"/>
    <w:rsid w:val="00434769"/>
    <w:rsid w:val="004352EA"/>
    <w:rsid w:val="0044241C"/>
    <w:rsid w:val="00455FD9"/>
    <w:rsid w:val="00456CEF"/>
    <w:rsid w:val="00460AFA"/>
    <w:rsid w:val="00462F32"/>
    <w:rsid w:val="004666FA"/>
    <w:rsid w:val="00466737"/>
    <w:rsid w:val="00470855"/>
    <w:rsid w:val="004714AE"/>
    <w:rsid w:val="00471732"/>
    <w:rsid w:val="00477BDC"/>
    <w:rsid w:val="004812BC"/>
    <w:rsid w:val="00486729"/>
    <w:rsid w:val="0048726A"/>
    <w:rsid w:val="00493E6D"/>
    <w:rsid w:val="004A0361"/>
    <w:rsid w:val="004B1288"/>
    <w:rsid w:val="004C02DD"/>
    <w:rsid w:val="004C4883"/>
    <w:rsid w:val="004C55C1"/>
    <w:rsid w:val="004D0571"/>
    <w:rsid w:val="004D44EA"/>
    <w:rsid w:val="004E06D0"/>
    <w:rsid w:val="004E1C5D"/>
    <w:rsid w:val="004E4093"/>
    <w:rsid w:val="004E4F3F"/>
    <w:rsid w:val="004E582B"/>
    <w:rsid w:val="004F0F07"/>
    <w:rsid w:val="00507FB2"/>
    <w:rsid w:val="005104EB"/>
    <w:rsid w:val="0053567F"/>
    <w:rsid w:val="005427BE"/>
    <w:rsid w:val="0054407E"/>
    <w:rsid w:val="00544525"/>
    <w:rsid w:val="00546833"/>
    <w:rsid w:val="005506BB"/>
    <w:rsid w:val="0056465C"/>
    <w:rsid w:val="0056768C"/>
    <w:rsid w:val="00571C2E"/>
    <w:rsid w:val="00572DBD"/>
    <w:rsid w:val="00572DE0"/>
    <w:rsid w:val="005754BC"/>
    <w:rsid w:val="0057551E"/>
    <w:rsid w:val="00577781"/>
    <w:rsid w:val="00582B67"/>
    <w:rsid w:val="00583E95"/>
    <w:rsid w:val="00587FEA"/>
    <w:rsid w:val="00590624"/>
    <w:rsid w:val="005A0CC5"/>
    <w:rsid w:val="005A43EC"/>
    <w:rsid w:val="005B2CBA"/>
    <w:rsid w:val="005B62E9"/>
    <w:rsid w:val="005C071B"/>
    <w:rsid w:val="005C360E"/>
    <w:rsid w:val="005C75D7"/>
    <w:rsid w:val="005C7E44"/>
    <w:rsid w:val="005D2BF7"/>
    <w:rsid w:val="005D39EA"/>
    <w:rsid w:val="005E1877"/>
    <w:rsid w:val="005E3ED9"/>
    <w:rsid w:val="00600D86"/>
    <w:rsid w:val="00602C25"/>
    <w:rsid w:val="006056E3"/>
    <w:rsid w:val="006133EF"/>
    <w:rsid w:val="006318BA"/>
    <w:rsid w:val="006328C9"/>
    <w:rsid w:val="0063335A"/>
    <w:rsid w:val="00642963"/>
    <w:rsid w:val="00643826"/>
    <w:rsid w:val="00645F4C"/>
    <w:rsid w:val="006507E1"/>
    <w:rsid w:val="00654108"/>
    <w:rsid w:val="00655D9D"/>
    <w:rsid w:val="006561CC"/>
    <w:rsid w:val="0065752A"/>
    <w:rsid w:val="00657D1A"/>
    <w:rsid w:val="006635C9"/>
    <w:rsid w:val="006717A2"/>
    <w:rsid w:val="00672ED5"/>
    <w:rsid w:val="006746A1"/>
    <w:rsid w:val="006800C5"/>
    <w:rsid w:val="00694066"/>
    <w:rsid w:val="00696951"/>
    <w:rsid w:val="006A1A37"/>
    <w:rsid w:val="006B2ECB"/>
    <w:rsid w:val="006C7CDD"/>
    <w:rsid w:val="006D559D"/>
    <w:rsid w:val="006D7B8F"/>
    <w:rsid w:val="006E29EC"/>
    <w:rsid w:val="006E5286"/>
    <w:rsid w:val="006E6531"/>
    <w:rsid w:val="006E7827"/>
    <w:rsid w:val="006F677F"/>
    <w:rsid w:val="006F7278"/>
    <w:rsid w:val="007015A9"/>
    <w:rsid w:val="0070253B"/>
    <w:rsid w:val="00702E80"/>
    <w:rsid w:val="007076B5"/>
    <w:rsid w:val="00710C0F"/>
    <w:rsid w:val="0071278B"/>
    <w:rsid w:val="00713D75"/>
    <w:rsid w:val="00714D03"/>
    <w:rsid w:val="0071727C"/>
    <w:rsid w:val="00721AA5"/>
    <w:rsid w:val="00722F7A"/>
    <w:rsid w:val="00724E39"/>
    <w:rsid w:val="00726ED8"/>
    <w:rsid w:val="00730BAF"/>
    <w:rsid w:val="00731E03"/>
    <w:rsid w:val="00732A8C"/>
    <w:rsid w:val="0073617A"/>
    <w:rsid w:val="007378CC"/>
    <w:rsid w:val="00740FEB"/>
    <w:rsid w:val="00741749"/>
    <w:rsid w:val="00741E9C"/>
    <w:rsid w:val="00742CCF"/>
    <w:rsid w:val="007522C7"/>
    <w:rsid w:val="00755F26"/>
    <w:rsid w:val="007562B9"/>
    <w:rsid w:val="007667A6"/>
    <w:rsid w:val="00767980"/>
    <w:rsid w:val="0077179F"/>
    <w:rsid w:val="00772F13"/>
    <w:rsid w:val="00773504"/>
    <w:rsid w:val="00784B7F"/>
    <w:rsid w:val="007860EA"/>
    <w:rsid w:val="00787664"/>
    <w:rsid w:val="00791050"/>
    <w:rsid w:val="00795E7E"/>
    <w:rsid w:val="00797848"/>
    <w:rsid w:val="00797B9E"/>
    <w:rsid w:val="007B1C91"/>
    <w:rsid w:val="007B37AE"/>
    <w:rsid w:val="007B69AE"/>
    <w:rsid w:val="007B732F"/>
    <w:rsid w:val="007C7A6A"/>
    <w:rsid w:val="007D0EBD"/>
    <w:rsid w:val="007D40A7"/>
    <w:rsid w:val="007E2787"/>
    <w:rsid w:val="007E2DC1"/>
    <w:rsid w:val="007E310C"/>
    <w:rsid w:val="007E5E54"/>
    <w:rsid w:val="007E76BF"/>
    <w:rsid w:val="007F0502"/>
    <w:rsid w:val="007F05C0"/>
    <w:rsid w:val="007F280B"/>
    <w:rsid w:val="007F32AE"/>
    <w:rsid w:val="007F3A16"/>
    <w:rsid w:val="00807D3B"/>
    <w:rsid w:val="00810EFA"/>
    <w:rsid w:val="00811246"/>
    <w:rsid w:val="0081259D"/>
    <w:rsid w:val="008145D3"/>
    <w:rsid w:val="0082753E"/>
    <w:rsid w:val="00832629"/>
    <w:rsid w:val="00832F59"/>
    <w:rsid w:val="008425F7"/>
    <w:rsid w:val="008454FB"/>
    <w:rsid w:val="008466A1"/>
    <w:rsid w:val="00851385"/>
    <w:rsid w:val="0085285C"/>
    <w:rsid w:val="008602D8"/>
    <w:rsid w:val="00861962"/>
    <w:rsid w:val="00864ECE"/>
    <w:rsid w:val="00866614"/>
    <w:rsid w:val="00882EF4"/>
    <w:rsid w:val="008858B3"/>
    <w:rsid w:val="00887EEA"/>
    <w:rsid w:val="0089722E"/>
    <w:rsid w:val="008A4437"/>
    <w:rsid w:val="008A48F0"/>
    <w:rsid w:val="008C1956"/>
    <w:rsid w:val="008C3568"/>
    <w:rsid w:val="008C5462"/>
    <w:rsid w:val="008C5C80"/>
    <w:rsid w:val="008C6D6E"/>
    <w:rsid w:val="008C7A80"/>
    <w:rsid w:val="008D1A51"/>
    <w:rsid w:val="008D4B73"/>
    <w:rsid w:val="008D5C7D"/>
    <w:rsid w:val="008E5910"/>
    <w:rsid w:val="0090117E"/>
    <w:rsid w:val="0090532A"/>
    <w:rsid w:val="00912D97"/>
    <w:rsid w:val="00916E62"/>
    <w:rsid w:val="00920087"/>
    <w:rsid w:val="00921FE9"/>
    <w:rsid w:val="009309EC"/>
    <w:rsid w:val="00932ACD"/>
    <w:rsid w:val="00937696"/>
    <w:rsid w:val="00951B58"/>
    <w:rsid w:val="00954F68"/>
    <w:rsid w:val="00957A19"/>
    <w:rsid w:val="0096218D"/>
    <w:rsid w:val="009734DC"/>
    <w:rsid w:val="00980712"/>
    <w:rsid w:val="009827E5"/>
    <w:rsid w:val="0098785E"/>
    <w:rsid w:val="009900BF"/>
    <w:rsid w:val="00992794"/>
    <w:rsid w:val="009930BA"/>
    <w:rsid w:val="00996646"/>
    <w:rsid w:val="009A5E4D"/>
    <w:rsid w:val="009B1DCC"/>
    <w:rsid w:val="009B468B"/>
    <w:rsid w:val="009D0C1B"/>
    <w:rsid w:val="009D521F"/>
    <w:rsid w:val="009E6239"/>
    <w:rsid w:val="009F0B17"/>
    <w:rsid w:val="009F5BDE"/>
    <w:rsid w:val="00A02CEB"/>
    <w:rsid w:val="00A13B75"/>
    <w:rsid w:val="00A13FE7"/>
    <w:rsid w:val="00A223ED"/>
    <w:rsid w:val="00A25966"/>
    <w:rsid w:val="00A25BED"/>
    <w:rsid w:val="00A35715"/>
    <w:rsid w:val="00A427DC"/>
    <w:rsid w:val="00A44E34"/>
    <w:rsid w:val="00A464DA"/>
    <w:rsid w:val="00A53517"/>
    <w:rsid w:val="00A53C98"/>
    <w:rsid w:val="00A54D84"/>
    <w:rsid w:val="00A55874"/>
    <w:rsid w:val="00A56FBE"/>
    <w:rsid w:val="00A6209A"/>
    <w:rsid w:val="00A73C8B"/>
    <w:rsid w:val="00A83EF9"/>
    <w:rsid w:val="00A86CA2"/>
    <w:rsid w:val="00A90B20"/>
    <w:rsid w:val="00A90B25"/>
    <w:rsid w:val="00A93C83"/>
    <w:rsid w:val="00A963C6"/>
    <w:rsid w:val="00A97248"/>
    <w:rsid w:val="00AA6248"/>
    <w:rsid w:val="00AB44EE"/>
    <w:rsid w:val="00AC095B"/>
    <w:rsid w:val="00AC311D"/>
    <w:rsid w:val="00AC7187"/>
    <w:rsid w:val="00AD1466"/>
    <w:rsid w:val="00AE22FF"/>
    <w:rsid w:val="00AE4E8E"/>
    <w:rsid w:val="00B03B02"/>
    <w:rsid w:val="00B0763E"/>
    <w:rsid w:val="00B0790C"/>
    <w:rsid w:val="00B13727"/>
    <w:rsid w:val="00B14799"/>
    <w:rsid w:val="00B174DF"/>
    <w:rsid w:val="00B411F7"/>
    <w:rsid w:val="00B43910"/>
    <w:rsid w:val="00B5339F"/>
    <w:rsid w:val="00B60FEC"/>
    <w:rsid w:val="00B633AF"/>
    <w:rsid w:val="00B6410A"/>
    <w:rsid w:val="00B67006"/>
    <w:rsid w:val="00B71FD2"/>
    <w:rsid w:val="00B83094"/>
    <w:rsid w:val="00B84A23"/>
    <w:rsid w:val="00B87135"/>
    <w:rsid w:val="00B87396"/>
    <w:rsid w:val="00B937EC"/>
    <w:rsid w:val="00B93CB8"/>
    <w:rsid w:val="00BA4E1D"/>
    <w:rsid w:val="00BA587A"/>
    <w:rsid w:val="00BB3417"/>
    <w:rsid w:val="00BB3E7D"/>
    <w:rsid w:val="00BC77C9"/>
    <w:rsid w:val="00BD492D"/>
    <w:rsid w:val="00BD4CB5"/>
    <w:rsid w:val="00BF12C1"/>
    <w:rsid w:val="00BF1DD1"/>
    <w:rsid w:val="00BF1EF9"/>
    <w:rsid w:val="00BF2942"/>
    <w:rsid w:val="00BF5D16"/>
    <w:rsid w:val="00BF7B45"/>
    <w:rsid w:val="00C01CFD"/>
    <w:rsid w:val="00C01EA9"/>
    <w:rsid w:val="00C0358E"/>
    <w:rsid w:val="00C105F7"/>
    <w:rsid w:val="00C15637"/>
    <w:rsid w:val="00C2549C"/>
    <w:rsid w:val="00C26060"/>
    <w:rsid w:val="00C27B8C"/>
    <w:rsid w:val="00C32E56"/>
    <w:rsid w:val="00C33CFC"/>
    <w:rsid w:val="00C36D40"/>
    <w:rsid w:val="00C41A6E"/>
    <w:rsid w:val="00C46939"/>
    <w:rsid w:val="00C553F4"/>
    <w:rsid w:val="00C57F9E"/>
    <w:rsid w:val="00C65D6F"/>
    <w:rsid w:val="00C66119"/>
    <w:rsid w:val="00C66CDF"/>
    <w:rsid w:val="00C76664"/>
    <w:rsid w:val="00C779FF"/>
    <w:rsid w:val="00C80C54"/>
    <w:rsid w:val="00C865D3"/>
    <w:rsid w:val="00C9274E"/>
    <w:rsid w:val="00C94183"/>
    <w:rsid w:val="00C96908"/>
    <w:rsid w:val="00CA16DC"/>
    <w:rsid w:val="00CA1CB5"/>
    <w:rsid w:val="00CA2A59"/>
    <w:rsid w:val="00CA508A"/>
    <w:rsid w:val="00CB2FE0"/>
    <w:rsid w:val="00CB5A09"/>
    <w:rsid w:val="00CC2CBC"/>
    <w:rsid w:val="00CC2F16"/>
    <w:rsid w:val="00CC4428"/>
    <w:rsid w:val="00CC6B4C"/>
    <w:rsid w:val="00CC71C5"/>
    <w:rsid w:val="00CD6D11"/>
    <w:rsid w:val="00CE178F"/>
    <w:rsid w:val="00CE1F24"/>
    <w:rsid w:val="00CE390E"/>
    <w:rsid w:val="00CE51DB"/>
    <w:rsid w:val="00CF24D8"/>
    <w:rsid w:val="00CF2F44"/>
    <w:rsid w:val="00CF5749"/>
    <w:rsid w:val="00D05702"/>
    <w:rsid w:val="00D11C27"/>
    <w:rsid w:val="00D14A63"/>
    <w:rsid w:val="00D2708C"/>
    <w:rsid w:val="00D335CB"/>
    <w:rsid w:val="00D36C6A"/>
    <w:rsid w:val="00D40A8F"/>
    <w:rsid w:val="00D40F79"/>
    <w:rsid w:val="00D42493"/>
    <w:rsid w:val="00D431EE"/>
    <w:rsid w:val="00D4687B"/>
    <w:rsid w:val="00D47E4D"/>
    <w:rsid w:val="00D50174"/>
    <w:rsid w:val="00D527B8"/>
    <w:rsid w:val="00D660EE"/>
    <w:rsid w:val="00D67A5E"/>
    <w:rsid w:val="00D7032B"/>
    <w:rsid w:val="00D7128B"/>
    <w:rsid w:val="00D8078A"/>
    <w:rsid w:val="00D950E2"/>
    <w:rsid w:val="00DA07D7"/>
    <w:rsid w:val="00DC4A0D"/>
    <w:rsid w:val="00DD191A"/>
    <w:rsid w:val="00DD1A66"/>
    <w:rsid w:val="00DD3552"/>
    <w:rsid w:val="00DD494A"/>
    <w:rsid w:val="00DE014C"/>
    <w:rsid w:val="00DE178C"/>
    <w:rsid w:val="00DF316F"/>
    <w:rsid w:val="00DF5B9D"/>
    <w:rsid w:val="00DF70F9"/>
    <w:rsid w:val="00E051AD"/>
    <w:rsid w:val="00E174A5"/>
    <w:rsid w:val="00E24484"/>
    <w:rsid w:val="00E2790A"/>
    <w:rsid w:val="00E31B46"/>
    <w:rsid w:val="00E42D97"/>
    <w:rsid w:val="00E44316"/>
    <w:rsid w:val="00E45B28"/>
    <w:rsid w:val="00E52F96"/>
    <w:rsid w:val="00E52FA4"/>
    <w:rsid w:val="00E551E9"/>
    <w:rsid w:val="00E67C7F"/>
    <w:rsid w:val="00E72DEC"/>
    <w:rsid w:val="00E76A85"/>
    <w:rsid w:val="00E77DA9"/>
    <w:rsid w:val="00E77E4A"/>
    <w:rsid w:val="00E85826"/>
    <w:rsid w:val="00E86C77"/>
    <w:rsid w:val="00E90931"/>
    <w:rsid w:val="00E91932"/>
    <w:rsid w:val="00E94632"/>
    <w:rsid w:val="00EB00A6"/>
    <w:rsid w:val="00EB5181"/>
    <w:rsid w:val="00EC5996"/>
    <w:rsid w:val="00ED500A"/>
    <w:rsid w:val="00ED73D5"/>
    <w:rsid w:val="00EE6066"/>
    <w:rsid w:val="00EF6221"/>
    <w:rsid w:val="00EF7D70"/>
    <w:rsid w:val="00F03B3F"/>
    <w:rsid w:val="00F041A5"/>
    <w:rsid w:val="00F1060E"/>
    <w:rsid w:val="00F11729"/>
    <w:rsid w:val="00F12D78"/>
    <w:rsid w:val="00F12E8B"/>
    <w:rsid w:val="00F21E80"/>
    <w:rsid w:val="00F23AF0"/>
    <w:rsid w:val="00F2453D"/>
    <w:rsid w:val="00F4077C"/>
    <w:rsid w:val="00F4236F"/>
    <w:rsid w:val="00F43A54"/>
    <w:rsid w:val="00F45409"/>
    <w:rsid w:val="00F51453"/>
    <w:rsid w:val="00F54BA6"/>
    <w:rsid w:val="00F57EBC"/>
    <w:rsid w:val="00F63E00"/>
    <w:rsid w:val="00F70437"/>
    <w:rsid w:val="00F8074E"/>
    <w:rsid w:val="00F87A3C"/>
    <w:rsid w:val="00F90A0B"/>
    <w:rsid w:val="00F96574"/>
    <w:rsid w:val="00FA51BF"/>
    <w:rsid w:val="00FA5314"/>
    <w:rsid w:val="00FB6300"/>
    <w:rsid w:val="00FC57F4"/>
    <w:rsid w:val="00FC746C"/>
    <w:rsid w:val="00FC7AC2"/>
    <w:rsid w:val="00FD4030"/>
    <w:rsid w:val="00FD7D45"/>
    <w:rsid w:val="00FE03F3"/>
    <w:rsid w:val="00FE4D85"/>
    <w:rsid w:val="00FF2414"/>
    <w:rsid w:val="00FF3C6D"/>
    <w:rsid w:val="00FF4093"/>
    <w:rsid w:val="00FF4DF0"/>
    <w:rsid w:val="00FF55DC"/>
    <w:rsid w:val="00FF5E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41">
      <o:colormenu v:ext="edit" fillcolor="none [671]"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093"/>
  </w:style>
  <w:style w:type="paragraph" w:styleId="10">
    <w:name w:val="heading 1"/>
    <w:basedOn w:val="a"/>
    <w:next w:val="a"/>
    <w:link w:val="11"/>
    <w:uiPriority w:val="9"/>
    <w:qFormat/>
    <w:rsid w:val="000A20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0C77A3"/>
    <w:pPr>
      <w:keepNext/>
      <w:keepLines/>
      <w:spacing w:before="200" w:after="0"/>
      <w:outlineLvl w:val="1"/>
    </w:pPr>
    <w:rPr>
      <w:rFonts w:ascii="Cambria" w:eastAsia="Times New Roman" w:hAnsi="Cambria" w:cs="Times New Roman"/>
      <w:b/>
      <w:bCs/>
      <w:color w:val="D16349"/>
      <w:sz w:val="26"/>
      <w:szCs w:val="26"/>
      <w:lang w:eastAsia="en-US"/>
    </w:rPr>
  </w:style>
  <w:style w:type="paragraph" w:styleId="3">
    <w:name w:val="heading 3"/>
    <w:basedOn w:val="a"/>
    <w:next w:val="a"/>
    <w:link w:val="30"/>
    <w:uiPriority w:val="9"/>
    <w:unhideWhenUsed/>
    <w:qFormat/>
    <w:rsid w:val="00E77E4A"/>
    <w:pPr>
      <w:keepNext/>
      <w:keepLines/>
      <w:spacing w:before="200" w:after="0" w:line="240" w:lineRule="auto"/>
      <w:outlineLvl w:val="2"/>
    </w:pPr>
    <w:rPr>
      <w:rFonts w:asciiTheme="majorHAnsi" w:eastAsiaTheme="majorEastAsia" w:hAnsiTheme="majorHAnsi" w:cstheme="majorBidi"/>
      <w:b/>
      <w:bCs/>
      <w:color w:val="4F81BD" w:themeColor="accent1"/>
      <w:sz w:val="20"/>
      <w:szCs w:val="20"/>
    </w:rPr>
  </w:style>
  <w:style w:type="paragraph" w:styleId="7">
    <w:name w:val="heading 7"/>
    <w:basedOn w:val="a"/>
    <w:next w:val="a"/>
    <w:link w:val="70"/>
    <w:uiPriority w:val="9"/>
    <w:semiHidden/>
    <w:unhideWhenUsed/>
    <w:qFormat/>
    <w:rsid w:val="005506B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309E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309EC"/>
  </w:style>
  <w:style w:type="paragraph" w:styleId="a5">
    <w:name w:val="footer"/>
    <w:basedOn w:val="a"/>
    <w:link w:val="a6"/>
    <w:uiPriority w:val="99"/>
    <w:unhideWhenUsed/>
    <w:rsid w:val="009309E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309EC"/>
  </w:style>
  <w:style w:type="paragraph" w:styleId="a7">
    <w:name w:val="Balloon Text"/>
    <w:basedOn w:val="a"/>
    <w:link w:val="a8"/>
    <w:uiPriority w:val="99"/>
    <w:semiHidden/>
    <w:unhideWhenUsed/>
    <w:rsid w:val="009309E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309EC"/>
    <w:rPr>
      <w:rFonts w:ascii="Tahoma" w:hAnsi="Tahoma" w:cs="Tahoma"/>
      <w:sz w:val="16"/>
      <w:szCs w:val="16"/>
    </w:rPr>
  </w:style>
  <w:style w:type="paragraph" w:styleId="a9">
    <w:name w:val="List Paragraph"/>
    <w:basedOn w:val="a"/>
    <w:link w:val="aa"/>
    <w:uiPriority w:val="34"/>
    <w:qFormat/>
    <w:rsid w:val="00AE4E8E"/>
    <w:pPr>
      <w:ind w:left="720"/>
      <w:contextualSpacing/>
    </w:pPr>
  </w:style>
  <w:style w:type="table" w:styleId="ab">
    <w:name w:val="Table Grid"/>
    <w:basedOn w:val="a1"/>
    <w:rsid w:val="00AE4E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Hyperlink"/>
    <w:basedOn w:val="a0"/>
    <w:uiPriority w:val="99"/>
    <w:unhideWhenUsed/>
    <w:rsid w:val="000C77A3"/>
    <w:rPr>
      <w:color w:val="0000FF" w:themeColor="hyperlink"/>
      <w:u w:val="single"/>
    </w:rPr>
  </w:style>
  <w:style w:type="character" w:customStyle="1" w:styleId="aa">
    <w:name w:val="Абзац списка Знак"/>
    <w:basedOn w:val="a0"/>
    <w:link w:val="a9"/>
    <w:uiPriority w:val="34"/>
    <w:locked/>
    <w:rsid w:val="000C77A3"/>
  </w:style>
  <w:style w:type="character" w:customStyle="1" w:styleId="20">
    <w:name w:val="Заголовок 2 Знак"/>
    <w:basedOn w:val="a0"/>
    <w:link w:val="2"/>
    <w:rsid w:val="000C77A3"/>
    <w:rPr>
      <w:rFonts w:ascii="Cambria" w:eastAsia="Times New Roman" w:hAnsi="Cambria" w:cs="Times New Roman"/>
      <w:b/>
      <w:bCs/>
      <w:color w:val="D16349"/>
      <w:sz w:val="26"/>
      <w:szCs w:val="26"/>
      <w:lang w:eastAsia="en-US"/>
    </w:rPr>
  </w:style>
  <w:style w:type="paragraph" w:styleId="ad">
    <w:name w:val="Body Text Indent"/>
    <w:aliases w:val="Основной текст 1,Нумерованный список !!,Основной текст без отступа"/>
    <w:basedOn w:val="a"/>
    <w:link w:val="ae"/>
    <w:rsid w:val="000C77A3"/>
    <w:pPr>
      <w:spacing w:after="120" w:line="240" w:lineRule="auto"/>
      <w:ind w:left="283"/>
    </w:pPr>
    <w:rPr>
      <w:rFonts w:ascii="Times New Roman" w:eastAsia="Times New Roman" w:hAnsi="Times New Roman" w:cs="Times New Roman"/>
      <w:sz w:val="24"/>
      <w:szCs w:val="24"/>
    </w:rPr>
  </w:style>
  <w:style w:type="character" w:customStyle="1" w:styleId="ae">
    <w:name w:val="Основной текст с отступом Знак"/>
    <w:aliases w:val="Основной текст 1 Знак,Нумерованный список !! Знак,Основной текст без отступа Знак"/>
    <w:basedOn w:val="a0"/>
    <w:link w:val="ad"/>
    <w:rsid w:val="000C77A3"/>
    <w:rPr>
      <w:rFonts w:ascii="Times New Roman" w:eastAsia="Times New Roman" w:hAnsi="Times New Roman" w:cs="Times New Roman"/>
      <w:sz w:val="24"/>
      <w:szCs w:val="24"/>
    </w:rPr>
  </w:style>
  <w:style w:type="character" w:styleId="af">
    <w:name w:val="Intense Emphasis"/>
    <w:basedOn w:val="a0"/>
    <w:uiPriority w:val="99"/>
    <w:qFormat/>
    <w:rsid w:val="00141BB1"/>
    <w:rPr>
      <w:rFonts w:cs="Times New Roman"/>
      <w:b/>
      <w:bCs/>
      <w:i/>
      <w:iCs/>
      <w:color w:val="D16349"/>
    </w:rPr>
  </w:style>
  <w:style w:type="paragraph" w:styleId="af0">
    <w:name w:val="Plain Text"/>
    <w:basedOn w:val="a"/>
    <w:link w:val="af1"/>
    <w:rsid w:val="00B13727"/>
    <w:pPr>
      <w:spacing w:after="0" w:line="240" w:lineRule="auto"/>
    </w:pPr>
    <w:rPr>
      <w:rFonts w:ascii="Courier New" w:eastAsia="Times New Roman" w:hAnsi="Courier New" w:cs="Times New Roman"/>
      <w:sz w:val="20"/>
      <w:szCs w:val="20"/>
    </w:rPr>
  </w:style>
  <w:style w:type="character" w:customStyle="1" w:styleId="af1">
    <w:name w:val="Текст Знак"/>
    <w:basedOn w:val="a0"/>
    <w:link w:val="af0"/>
    <w:rsid w:val="00B13727"/>
    <w:rPr>
      <w:rFonts w:ascii="Courier New" w:eastAsia="Times New Roman" w:hAnsi="Courier New" w:cs="Times New Roman"/>
      <w:sz w:val="20"/>
      <w:szCs w:val="20"/>
    </w:rPr>
  </w:style>
  <w:style w:type="character" w:customStyle="1" w:styleId="30">
    <w:name w:val="Заголовок 3 Знак"/>
    <w:basedOn w:val="a0"/>
    <w:link w:val="3"/>
    <w:uiPriority w:val="9"/>
    <w:rsid w:val="00E77E4A"/>
    <w:rPr>
      <w:rFonts w:asciiTheme="majorHAnsi" w:eastAsiaTheme="majorEastAsia" w:hAnsiTheme="majorHAnsi" w:cstheme="majorBidi"/>
      <w:b/>
      <w:bCs/>
      <w:color w:val="4F81BD" w:themeColor="accent1"/>
      <w:sz w:val="20"/>
      <w:szCs w:val="20"/>
    </w:rPr>
  </w:style>
  <w:style w:type="paragraph" w:styleId="31">
    <w:name w:val="Body Text 3"/>
    <w:basedOn w:val="a"/>
    <w:link w:val="32"/>
    <w:unhideWhenUsed/>
    <w:rsid w:val="00E77E4A"/>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E77E4A"/>
    <w:rPr>
      <w:rFonts w:ascii="Times New Roman" w:eastAsia="Times New Roman" w:hAnsi="Times New Roman" w:cs="Times New Roman"/>
      <w:sz w:val="16"/>
      <w:szCs w:val="16"/>
    </w:rPr>
  </w:style>
  <w:style w:type="paragraph" w:styleId="af2">
    <w:name w:val="No Spacing"/>
    <w:link w:val="af3"/>
    <w:uiPriority w:val="1"/>
    <w:qFormat/>
    <w:rsid w:val="00E77E4A"/>
    <w:pPr>
      <w:spacing w:after="0" w:line="240" w:lineRule="auto"/>
    </w:pPr>
    <w:rPr>
      <w:rFonts w:ascii="Calibri" w:eastAsia="Times New Roman" w:hAnsi="Calibri" w:cs="Times New Roman"/>
    </w:rPr>
  </w:style>
  <w:style w:type="character" w:customStyle="1" w:styleId="af3">
    <w:name w:val="Без интервала Знак"/>
    <w:basedOn w:val="a0"/>
    <w:link w:val="af2"/>
    <w:uiPriority w:val="1"/>
    <w:rsid w:val="00E77E4A"/>
    <w:rPr>
      <w:rFonts w:ascii="Calibri" w:eastAsia="Times New Roman" w:hAnsi="Calibri" w:cs="Times New Roman"/>
    </w:rPr>
  </w:style>
  <w:style w:type="paragraph" w:styleId="21">
    <w:name w:val="Body Text Indent 2"/>
    <w:basedOn w:val="a"/>
    <w:link w:val="22"/>
    <w:uiPriority w:val="99"/>
    <w:unhideWhenUsed/>
    <w:rsid w:val="00AE22FF"/>
    <w:pPr>
      <w:spacing w:after="120" w:line="480" w:lineRule="auto"/>
      <w:ind w:left="283"/>
    </w:pPr>
  </w:style>
  <w:style w:type="character" w:customStyle="1" w:styleId="22">
    <w:name w:val="Основной текст с отступом 2 Знак"/>
    <w:basedOn w:val="a0"/>
    <w:link w:val="21"/>
    <w:uiPriority w:val="99"/>
    <w:rsid w:val="00AE22FF"/>
  </w:style>
  <w:style w:type="character" w:customStyle="1" w:styleId="apple-converted-space">
    <w:name w:val="apple-converted-space"/>
    <w:basedOn w:val="a0"/>
    <w:rsid w:val="000A20E3"/>
  </w:style>
  <w:style w:type="paragraph" w:styleId="af4">
    <w:name w:val="Normal (Web)"/>
    <w:aliases w:val="Обычный (Web)1,Обычный (веб)1,Обычный (веб)11"/>
    <w:basedOn w:val="a"/>
    <w:link w:val="af5"/>
    <w:uiPriority w:val="99"/>
    <w:unhideWhenUsed/>
    <w:qFormat/>
    <w:rsid w:val="000A20E3"/>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Strong"/>
    <w:basedOn w:val="a0"/>
    <w:uiPriority w:val="22"/>
    <w:qFormat/>
    <w:rsid w:val="000A20E3"/>
    <w:rPr>
      <w:b/>
      <w:bCs/>
    </w:rPr>
  </w:style>
  <w:style w:type="character" w:customStyle="1" w:styleId="11">
    <w:name w:val="Заголовок 1 Знак"/>
    <w:basedOn w:val="a0"/>
    <w:link w:val="10"/>
    <w:uiPriority w:val="9"/>
    <w:rsid w:val="000A20E3"/>
    <w:rPr>
      <w:rFonts w:asciiTheme="majorHAnsi" w:eastAsiaTheme="majorEastAsia" w:hAnsiTheme="majorHAnsi" w:cstheme="majorBidi"/>
      <w:b/>
      <w:bCs/>
      <w:color w:val="365F91" w:themeColor="accent1" w:themeShade="BF"/>
      <w:sz w:val="28"/>
      <w:szCs w:val="28"/>
    </w:rPr>
  </w:style>
  <w:style w:type="paragraph" w:customStyle="1" w:styleId="210">
    <w:name w:val="Основной текст 21"/>
    <w:basedOn w:val="a"/>
    <w:rsid w:val="00AA6248"/>
    <w:pPr>
      <w:overflowPunct w:val="0"/>
      <w:autoSpaceDE w:val="0"/>
      <w:autoSpaceDN w:val="0"/>
      <w:adjustRightInd w:val="0"/>
      <w:spacing w:after="0" w:line="240" w:lineRule="auto"/>
      <w:ind w:left="360"/>
      <w:jc w:val="both"/>
    </w:pPr>
    <w:rPr>
      <w:rFonts w:ascii="Times New Roman" w:eastAsia="Times New Roman" w:hAnsi="Times New Roman" w:cs="Times New Roman"/>
      <w:sz w:val="26"/>
      <w:szCs w:val="20"/>
    </w:rPr>
  </w:style>
  <w:style w:type="character" w:customStyle="1" w:styleId="70">
    <w:name w:val="Заголовок 7 Знак"/>
    <w:basedOn w:val="a0"/>
    <w:link w:val="7"/>
    <w:uiPriority w:val="99"/>
    <w:rsid w:val="005506BB"/>
    <w:rPr>
      <w:rFonts w:asciiTheme="majorHAnsi" w:eastAsiaTheme="majorEastAsia" w:hAnsiTheme="majorHAnsi" w:cstheme="majorBidi"/>
      <w:i/>
      <w:iCs/>
      <w:color w:val="404040" w:themeColor="text1" w:themeTint="BF"/>
    </w:rPr>
  </w:style>
  <w:style w:type="paragraph" w:customStyle="1" w:styleId="Default">
    <w:name w:val="Default"/>
    <w:rsid w:val="00ED73D5"/>
    <w:pPr>
      <w:autoSpaceDE w:val="0"/>
      <w:autoSpaceDN w:val="0"/>
      <w:adjustRightInd w:val="0"/>
      <w:spacing w:after="0" w:line="240" w:lineRule="auto"/>
    </w:pPr>
    <w:rPr>
      <w:rFonts w:ascii="Georgia" w:hAnsi="Georgia" w:cs="Georgia"/>
      <w:color w:val="000000"/>
      <w:sz w:val="24"/>
      <w:szCs w:val="24"/>
    </w:rPr>
  </w:style>
  <w:style w:type="character" w:styleId="af7">
    <w:name w:val="Emphasis"/>
    <w:basedOn w:val="a0"/>
    <w:uiPriority w:val="20"/>
    <w:qFormat/>
    <w:rsid w:val="00C46939"/>
    <w:rPr>
      <w:i/>
      <w:iCs/>
    </w:rPr>
  </w:style>
  <w:style w:type="character" w:customStyle="1" w:styleId="latitude">
    <w:name w:val="latitude"/>
    <w:basedOn w:val="a0"/>
    <w:rsid w:val="00A90B20"/>
  </w:style>
  <w:style w:type="character" w:customStyle="1" w:styleId="longitude">
    <w:name w:val="longitude"/>
    <w:basedOn w:val="a0"/>
    <w:rsid w:val="00A90B20"/>
  </w:style>
  <w:style w:type="paragraph" w:styleId="af8">
    <w:name w:val="Title"/>
    <w:aliases w:val=" Знак,Знак"/>
    <w:basedOn w:val="a"/>
    <w:link w:val="af9"/>
    <w:qFormat/>
    <w:rsid w:val="00C94183"/>
    <w:pPr>
      <w:spacing w:after="0" w:line="240" w:lineRule="auto"/>
      <w:jc w:val="center"/>
    </w:pPr>
    <w:rPr>
      <w:rFonts w:ascii="Times New Roman" w:eastAsia="Times New Roman" w:hAnsi="Times New Roman" w:cs="Times New Roman"/>
      <w:b/>
      <w:sz w:val="24"/>
      <w:szCs w:val="20"/>
    </w:rPr>
  </w:style>
  <w:style w:type="character" w:customStyle="1" w:styleId="af9">
    <w:name w:val="Название Знак"/>
    <w:aliases w:val=" Знак Знак,Знак Знак"/>
    <w:basedOn w:val="a0"/>
    <w:link w:val="af8"/>
    <w:rsid w:val="00C94183"/>
    <w:rPr>
      <w:rFonts w:ascii="Times New Roman" w:eastAsia="Times New Roman" w:hAnsi="Times New Roman" w:cs="Times New Roman"/>
      <w:b/>
      <w:sz w:val="24"/>
      <w:szCs w:val="20"/>
    </w:rPr>
  </w:style>
  <w:style w:type="character" w:styleId="afa">
    <w:name w:val="page number"/>
    <w:basedOn w:val="a0"/>
    <w:uiPriority w:val="99"/>
    <w:unhideWhenUsed/>
    <w:rsid w:val="00357346"/>
    <w:rPr>
      <w:rFonts w:eastAsiaTheme="minorEastAsia" w:cstheme="minorBidi"/>
      <w:bCs w:val="0"/>
      <w:iCs w:val="0"/>
      <w:szCs w:val="22"/>
      <w:lang w:val="ru-RU"/>
    </w:rPr>
  </w:style>
  <w:style w:type="paragraph" w:customStyle="1" w:styleId="ConsPlusNonformat">
    <w:name w:val="ConsPlusNonformat"/>
    <w:uiPriority w:val="99"/>
    <w:rsid w:val="00BD492D"/>
    <w:pPr>
      <w:autoSpaceDE w:val="0"/>
      <w:autoSpaceDN w:val="0"/>
      <w:adjustRightInd w:val="0"/>
      <w:spacing w:after="0" w:line="240" w:lineRule="auto"/>
    </w:pPr>
    <w:rPr>
      <w:rFonts w:ascii="Courier New" w:eastAsia="Calibri" w:hAnsi="Courier New" w:cs="Courier New"/>
      <w:sz w:val="20"/>
      <w:szCs w:val="20"/>
    </w:rPr>
  </w:style>
  <w:style w:type="character" w:customStyle="1" w:styleId="af5">
    <w:name w:val="Обычный (веб) Знак"/>
    <w:aliases w:val="Обычный (Web)1 Знак,Обычный (веб)1 Знак,Обычный (веб)11 Знак"/>
    <w:basedOn w:val="a0"/>
    <w:link w:val="af4"/>
    <w:uiPriority w:val="99"/>
    <w:locked/>
    <w:rsid w:val="003F70E1"/>
    <w:rPr>
      <w:rFonts w:ascii="Times New Roman" w:eastAsia="Times New Roman" w:hAnsi="Times New Roman" w:cs="Times New Roman"/>
      <w:sz w:val="24"/>
      <w:szCs w:val="24"/>
    </w:rPr>
  </w:style>
  <w:style w:type="character" w:customStyle="1" w:styleId="apple-style-span">
    <w:name w:val="apple-style-span"/>
    <w:basedOn w:val="a0"/>
    <w:rsid w:val="009827E5"/>
  </w:style>
  <w:style w:type="paragraph" w:customStyle="1" w:styleId="12">
    <w:name w:val="Без интервала1"/>
    <w:uiPriority w:val="99"/>
    <w:qFormat/>
    <w:rsid w:val="00CD6D11"/>
    <w:pPr>
      <w:spacing w:after="0" w:line="240" w:lineRule="auto"/>
    </w:pPr>
    <w:rPr>
      <w:rFonts w:ascii="Calibri" w:eastAsia="Times New Roman" w:hAnsi="Calibri" w:cs="Times New Roman"/>
    </w:rPr>
  </w:style>
  <w:style w:type="character" w:customStyle="1" w:styleId="CharStyle8">
    <w:name w:val="Char Style 8"/>
    <w:rsid w:val="005E3ED9"/>
    <w:rPr>
      <w:b/>
      <w:bCs/>
      <w:sz w:val="27"/>
      <w:szCs w:val="27"/>
      <w:lang w:eastAsia="ar-SA" w:bidi="ar-SA"/>
    </w:rPr>
  </w:style>
  <w:style w:type="paragraph" w:customStyle="1" w:styleId="23">
    <w:name w:val="Без интервала2"/>
    <w:uiPriority w:val="99"/>
    <w:rsid w:val="007667A6"/>
    <w:pPr>
      <w:spacing w:after="0" w:line="240" w:lineRule="auto"/>
    </w:pPr>
    <w:rPr>
      <w:rFonts w:ascii="Calibri" w:eastAsia="Times New Roman" w:hAnsi="Calibri" w:cs="Times New Roman"/>
    </w:rPr>
  </w:style>
  <w:style w:type="paragraph" w:styleId="24">
    <w:name w:val="Body Text 2"/>
    <w:basedOn w:val="a"/>
    <w:link w:val="25"/>
    <w:uiPriority w:val="99"/>
    <w:semiHidden/>
    <w:unhideWhenUsed/>
    <w:rsid w:val="007667A6"/>
    <w:pPr>
      <w:spacing w:after="120" w:line="480" w:lineRule="auto"/>
    </w:pPr>
  </w:style>
  <w:style w:type="character" w:customStyle="1" w:styleId="25">
    <w:name w:val="Основной текст 2 Знак"/>
    <w:basedOn w:val="a0"/>
    <w:link w:val="24"/>
    <w:uiPriority w:val="99"/>
    <w:semiHidden/>
    <w:rsid w:val="007667A6"/>
  </w:style>
  <w:style w:type="paragraph" w:styleId="afb">
    <w:name w:val="TOC Heading"/>
    <w:basedOn w:val="10"/>
    <w:next w:val="a"/>
    <w:uiPriority w:val="39"/>
    <w:unhideWhenUsed/>
    <w:qFormat/>
    <w:rsid w:val="00D67A5E"/>
    <w:pPr>
      <w:outlineLvl w:val="9"/>
    </w:pPr>
    <w:rPr>
      <w:lang w:eastAsia="en-US"/>
    </w:rPr>
  </w:style>
  <w:style w:type="paragraph" w:styleId="1">
    <w:name w:val="toc 1"/>
    <w:basedOn w:val="a"/>
    <w:next w:val="a"/>
    <w:autoRedefine/>
    <w:uiPriority w:val="39"/>
    <w:unhideWhenUsed/>
    <w:qFormat/>
    <w:rsid w:val="00D67A5E"/>
    <w:pPr>
      <w:numPr>
        <w:numId w:val="40"/>
      </w:numPr>
      <w:spacing w:after="100"/>
      <w:ind w:left="426"/>
    </w:pPr>
  </w:style>
  <w:style w:type="paragraph" w:styleId="26">
    <w:name w:val="toc 2"/>
    <w:basedOn w:val="a"/>
    <w:next w:val="a"/>
    <w:autoRedefine/>
    <w:uiPriority w:val="39"/>
    <w:unhideWhenUsed/>
    <w:qFormat/>
    <w:rsid w:val="00D67A5E"/>
    <w:pPr>
      <w:spacing w:after="100"/>
      <w:ind w:left="220"/>
    </w:pPr>
  </w:style>
  <w:style w:type="paragraph" w:styleId="33">
    <w:name w:val="toc 3"/>
    <w:basedOn w:val="a"/>
    <w:next w:val="a"/>
    <w:autoRedefine/>
    <w:uiPriority w:val="39"/>
    <w:semiHidden/>
    <w:unhideWhenUsed/>
    <w:qFormat/>
    <w:rsid w:val="00D67A5E"/>
    <w:pPr>
      <w:spacing w:after="100"/>
      <w:ind w:left="440"/>
    </w:pPr>
    <w:rPr>
      <w:lang w:eastAsia="en-US"/>
    </w:rPr>
  </w:style>
  <w:style w:type="paragraph" w:customStyle="1" w:styleId="ConsPlusNormal">
    <w:name w:val="ConsPlusNormal"/>
    <w:link w:val="ConsPlusNormal0"/>
    <w:rsid w:val="00810EFA"/>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basedOn w:val="a0"/>
    <w:link w:val="ConsPlusNormal"/>
    <w:rsid w:val="00810EFA"/>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divs>
    <w:div w:id="43798663">
      <w:bodyDiv w:val="1"/>
      <w:marLeft w:val="0"/>
      <w:marRight w:val="0"/>
      <w:marTop w:val="0"/>
      <w:marBottom w:val="0"/>
      <w:divBdr>
        <w:top w:val="none" w:sz="0" w:space="0" w:color="auto"/>
        <w:left w:val="none" w:sz="0" w:space="0" w:color="auto"/>
        <w:bottom w:val="none" w:sz="0" w:space="0" w:color="auto"/>
        <w:right w:val="none" w:sz="0" w:space="0" w:color="auto"/>
      </w:divBdr>
    </w:div>
    <w:div w:id="66996715">
      <w:bodyDiv w:val="1"/>
      <w:marLeft w:val="0"/>
      <w:marRight w:val="0"/>
      <w:marTop w:val="0"/>
      <w:marBottom w:val="0"/>
      <w:divBdr>
        <w:top w:val="none" w:sz="0" w:space="0" w:color="auto"/>
        <w:left w:val="none" w:sz="0" w:space="0" w:color="auto"/>
        <w:bottom w:val="none" w:sz="0" w:space="0" w:color="auto"/>
        <w:right w:val="none" w:sz="0" w:space="0" w:color="auto"/>
      </w:divBdr>
    </w:div>
    <w:div w:id="310062064">
      <w:bodyDiv w:val="1"/>
      <w:marLeft w:val="0"/>
      <w:marRight w:val="0"/>
      <w:marTop w:val="0"/>
      <w:marBottom w:val="0"/>
      <w:divBdr>
        <w:top w:val="none" w:sz="0" w:space="0" w:color="auto"/>
        <w:left w:val="none" w:sz="0" w:space="0" w:color="auto"/>
        <w:bottom w:val="none" w:sz="0" w:space="0" w:color="auto"/>
        <w:right w:val="none" w:sz="0" w:space="0" w:color="auto"/>
      </w:divBdr>
    </w:div>
    <w:div w:id="319234542">
      <w:bodyDiv w:val="1"/>
      <w:marLeft w:val="0"/>
      <w:marRight w:val="0"/>
      <w:marTop w:val="0"/>
      <w:marBottom w:val="0"/>
      <w:divBdr>
        <w:top w:val="none" w:sz="0" w:space="0" w:color="auto"/>
        <w:left w:val="none" w:sz="0" w:space="0" w:color="auto"/>
        <w:bottom w:val="none" w:sz="0" w:space="0" w:color="auto"/>
        <w:right w:val="none" w:sz="0" w:space="0" w:color="auto"/>
      </w:divBdr>
    </w:div>
    <w:div w:id="344789571">
      <w:bodyDiv w:val="1"/>
      <w:marLeft w:val="0"/>
      <w:marRight w:val="0"/>
      <w:marTop w:val="0"/>
      <w:marBottom w:val="0"/>
      <w:divBdr>
        <w:top w:val="none" w:sz="0" w:space="0" w:color="auto"/>
        <w:left w:val="none" w:sz="0" w:space="0" w:color="auto"/>
        <w:bottom w:val="none" w:sz="0" w:space="0" w:color="auto"/>
        <w:right w:val="none" w:sz="0" w:space="0" w:color="auto"/>
      </w:divBdr>
    </w:div>
    <w:div w:id="354309052">
      <w:bodyDiv w:val="1"/>
      <w:marLeft w:val="0"/>
      <w:marRight w:val="0"/>
      <w:marTop w:val="0"/>
      <w:marBottom w:val="0"/>
      <w:divBdr>
        <w:top w:val="none" w:sz="0" w:space="0" w:color="auto"/>
        <w:left w:val="none" w:sz="0" w:space="0" w:color="auto"/>
        <w:bottom w:val="none" w:sz="0" w:space="0" w:color="auto"/>
        <w:right w:val="none" w:sz="0" w:space="0" w:color="auto"/>
      </w:divBdr>
    </w:div>
    <w:div w:id="506293565">
      <w:bodyDiv w:val="1"/>
      <w:marLeft w:val="0"/>
      <w:marRight w:val="0"/>
      <w:marTop w:val="0"/>
      <w:marBottom w:val="0"/>
      <w:divBdr>
        <w:top w:val="none" w:sz="0" w:space="0" w:color="auto"/>
        <w:left w:val="none" w:sz="0" w:space="0" w:color="auto"/>
        <w:bottom w:val="none" w:sz="0" w:space="0" w:color="auto"/>
        <w:right w:val="none" w:sz="0" w:space="0" w:color="auto"/>
      </w:divBdr>
    </w:div>
    <w:div w:id="533544777">
      <w:bodyDiv w:val="1"/>
      <w:marLeft w:val="0"/>
      <w:marRight w:val="0"/>
      <w:marTop w:val="0"/>
      <w:marBottom w:val="0"/>
      <w:divBdr>
        <w:top w:val="none" w:sz="0" w:space="0" w:color="auto"/>
        <w:left w:val="none" w:sz="0" w:space="0" w:color="auto"/>
        <w:bottom w:val="none" w:sz="0" w:space="0" w:color="auto"/>
        <w:right w:val="none" w:sz="0" w:space="0" w:color="auto"/>
      </w:divBdr>
    </w:div>
    <w:div w:id="539899145">
      <w:bodyDiv w:val="1"/>
      <w:marLeft w:val="0"/>
      <w:marRight w:val="0"/>
      <w:marTop w:val="0"/>
      <w:marBottom w:val="0"/>
      <w:divBdr>
        <w:top w:val="none" w:sz="0" w:space="0" w:color="auto"/>
        <w:left w:val="none" w:sz="0" w:space="0" w:color="auto"/>
        <w:bottom w:val="none" w:sz="0" w:space="0" w:color="auto"/>
        <w:right w:val="none" w:sz="0" w:space="0" w:color="auto"/>
      </w:divBdr>
    </w:div>
    <w:div w:id="814760709">
      <w:bodyDiv w:val="1"/>
      <w:marLeft w:val="0"/>
      <w:marRight w:val="0"/>
      <w:marTop w:val="0"/>
      <w:marBottom w:val="0"/>
      <w:divBdr>
        <w:top w:val="none" w:sz="0" w:space="0" w:color="auto"/>
        <w:left w:val="none" w:sz="0" w:space="0" w:color="auto"/>
        <w:bottom w:val="none" w:sz="0" w:space="0" w:color="auto"/>
        <w:right w:val="none" w:sz="0" w:space="0" w:color="auto"/>
      </w:divBdr>
    </w:div>
    <w:div w:id="1041978543">
      <w:bodyDiv w:val="1"/>
      <w:marLeft w:val="0"/>
      <w:marRight w:val="0"/>
      <w:marTop w:val="0"/>
      <w:marBottom w:val="0"/>
      <w:divBdr>
        <w:top w:val="none" w:sz="0" w:space="0" w:color="auto"/>
        <w:left w:val="none" w:sz="0" w:space="0" w:color="auto"/>
        <w:bottom w:val="none" w:sz="0" w:space="0" w:color="auto"/>
        <w:right w:val="none" w:sz="0" w:space="0" w:color="auto"/>
      </w:divBdr>
    </w:div>
    <w:div w:id="1166245717">
      <w:bodyDiv w:val="1"/>
      <w:marLeft w:val="0"/>
      <w:marRight w:val="0"/>
      <w:marTop w:val="0"/>
      <w:marBottom w:val="0"/>
      <w:divBdr>
        <w:top w:val="none" w:sz="0" w:space="0" w:color="auto"/>
        <w:left w:val="none" w:sz="0" w:space="0" w:color="auto"/>
        <w:bottom w:val="none" w:sz="0" w:space="0" w:color="auto"/>
        <w:right w:val="none" w:sz="0" w:space="0" w:color="auto"/>
      </w:divBdr>
    </w:div>
    <w:div w:id="1197354529">
      <w:bodyDiv w:val="1"/>
      <w:marLeft w:val="0"/>
      <w:marRight w:val="0"/>
      <w:marTop w:val="0"/>
      <w:marBottom w:val="0"/>
      <w:divBdr>
        <w:top w:val="none" w:sz="0" w:space="0" w:color="auto"/>
        <w:left w:val="none" w:sz="0" w:space="0" w:color="auto"/>
        <w:bottom w:val="none" w:sz="0" w:space="0" w:color="auto"/>
        <w:right w:val="none" w:sz="0" w:space="0" w:color="auto"/>
      </w:divBdr>
    </w:div>
    <w:div w:id="1201936839">
      <w:bodyDiv w:val="1"/>
      <w:marLeft w:val="0"/>
      <w:marRight w:val="0"/>
      <w:marTop w:val="0"/>
      <w:marBottom w:val="0"/>
      <w:divBdr>
        <w:top w:val="none" w:sz="0" w:space="0" w:color="auto"/>
        <w:left w:val="none" w:sz="0" w:space="0" w:color="auto"/>
        <w:bottom w:val="none" w:sz="0" w:space="0" w:color="auto"/>
        <w:right w:val="none" w:sz="0" w:space="0" w:color="auto"/>
      </w:divBdr>
      <w:divsChild>
        <w:div w:id="947589093">
          <w:marLeft w:val="0"/>
          <w:marRight w:val="0"/>
          <w:marTop w:val="0"/>
          <w:marBottom w:val="0"/>
          <w:divBdr>
            <w:top w:val="none" w:sz="0" w:space="0" w:color="auto"/>
            <w:left w:val="none" w:sz="0" w:space="0" w:color="auto"/>
            <w:bottom w:val="none" w:sz="0" w:space="0" w:color="auto"/>
            <w:right w:val="none" w:sz="0" w:space="0" w:color="auto"/>
          </w:divBdr>
          <w:divsChild>
            <w:div w:id="865482854">
              <w:marLeft w:val="0"/>
              <w:marRight w:val="0"/>
              <w:marTop w:val="0"/>
              <w:marBottom w:val="0"/>
              <w:divBdr>
                <w:top w:val="none" w:sz="0" w:space="0" w:color="auto"/>
                <w:left w:val="none" w:sz="0" w:space="0" w:color="auto"/>
                <w:bottom w:val="none" w:sz="0" w:space="0" w:color="auto"/>
                <w:right w:val="none" w:sz="0" w:space="0" w:color="auto"/>
              </w:divBdr>
              <w:divsChild>
                <w:div w:id="101168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060518">
      <w:bodyDiv w:val="1"/>
      <w:marLeft w:val="0"/>
      <w:marRight w:val="0"/>
      <w:marTop w:val="0"/>
      <w:marBottom w:val="0"/>
      <w:divBdr>
        <w:top w:val="none" w:sz="0" w:space="0" w:color="auto"/>
        <w:left w:val="none" w:sz="0" w:space="0" w:color="auto"/>
        <w:bottom w:val="none" w:sz="0" w:space="0" w:color="auto"/>
        <w:right w:val="none" w:sz="0" w:space="0" w:color="auto"/>
      </w:divBdr>
    </w:div>
    <w:div w:id="1315111770">
      <w:bodyDiv w:val="1"/>
      <w:marLeft w:val="0"/>
      <w:marRight w:val="0"/>
      <w:marTop w:val="0"/>
      <w:marBottom w:val="0"/>
      <w:divBdr>
        <w:top w:val="none" w:sz="0" w:space="0" w:color="auto"/>
        <w:left w:val="none" w:sz="0" w:space="0" w:color="auto"/>
        <w:bottom w:val="none" w:sz="0" w:space="0" w:color="auto"/>
        <w:right w:val="none" w:sz="0" w:space="0" w:color="auto"/>
      </w:divBdr>
    </w:div>
    <w:div w:id="1318730526">
      <w:bodyDiv w:val="1"/>
      <w:marLeft w:val="0"/>
      <w:marRight w:val="0"/>
      <w:marTop w:val="0"/>
      <w:marBottom w:val="0"/>
      <w:divBdr>
        <w:top w:val="none" w:sz="0" w:space="0" w:color="auto"/>
        <w:left w:val="none" w:sz="0" w:space="0" w:color="auto"/>
        <w:bottom w:val="none" w:sz="0" w:space="0" w:color="auto"/>
        <w:right w:val="none" w:sz="0" w:space="0" w:color="auto"/>
      </w:divBdr>
    </w:div>
    <w:div w:id="1352608427">
      <w:bodyDiv w:val="1"/>
      <w:marLeft w:val="0"/>
      <w:marRight w:val="0"/>
      <w:marTop w:val="0"/>
      <w:marBottom w:val="0"/>
      <w:divBdr>
        <w:top w:val="none" w:sz="0" w:space="0" w:color="auto"/>
        <w:left w:val="none" w:sz="0" w:space="0" w:color="auto"/>
        <w:bottom w:val="none" w:sz="0" w:space="0" w:color="auto"/>
        <w:right w:val="none" w:sz="0" w:space="0" w:color="auto"/>
      </w:divBdr>
    </w:div>
    <w:div w:id="1370229680">
      <w:bodyDiv w:val="1"/>
      <w:marLeft w:val="0"/>
      <w:marRight w:val="0"/>
      <w:marTop w:val="0"/>
      <w:marBottom w:val="0"/>
      <w:divBdr>
        <w:top w:val="none" w:sz="0" w:space="0" w:color="auto"/>
        <w:left w:val="none" w:sz="0" w:space="0" w:color="auto"/>
        <w:bottom w:val="none" w:sz="0" w:space="0" w:color="auto"/>
        <w:right w:val="none" w:sz="0" w:space="0" w:color="auto"/>
      </w:divBdr>
    </w:div>
    <w:div w:id="1621450390">
      <w:bodyDiv w:val="1"/>
      <w:marLeft w:val="0"/>
      <w:marRight w:val="0"/>
      <w:marTop w:val="0"/>
      <w:marBottom w:val="0"/>
      <w:divBdr>
        <w:top w:val="none" w:sz="0" w:space="0" w:color="auto"/>
        <w:left w:val="none" w:sz="0" w:space="0" w:color="auto"/>
        <w:bottom w:val="none" w:sz="0" w:space="0" w:color="auto"/>
        <w:right w:val="none" w:sz="0" w:space="0" w:color="auto"/>
      </w:divBdr>
    </w:div>
    <w:div w:id="1792476673">
      <w:bodyDiv w:val="1"/>
      <w:marLeft w:val="0"/>
      <w:marRight w:val="0"/>
      <w:marTop w:val="0"/>
      <w:marBottom w:val="0"/>
      <w:divBdr>
        <w:top w:val="none" w:sz="0" w:space="0" w:color="auto"/>
        <w:left w:val="none" w:sz="0" w:space="0" w:color="auto"/>
        <w:bottom w:val="none" w:sz="0" w:space="0" w:color="auto"/>
        <w:right w:val="none" w:sz="0" w:space="0" w:color="auto"/>
      </w:divBdr>
    </w:div>
    <w:div w:id="1827087689">
      <w:bodyDiv w:val="1"/>
      <w:marLeft w:val="0"/>
      <w:marRight w:val="0"/>
      <w:marTop w:val="0"/>
      <w:marBottom w:val="0"/>
      <w:divBdr>
        <w:top w:val="none" w:sz="0" w:space="0" w:color="auto"/>
        <w:left w:val="none" w:sz="0" w:space="0" w:color="auto"/>
        <w:bottom w:val="none" w:sz="0" w:space="0" w:color="auto"/>
        <w:right w:val="none" w:sz="0" w:space="0" w:color="auto"/>
      </w:divBdr>
    </w:div>
    <w:div w:id="1921524316">
      <w:bodyDiv w:val="1"/>
      <w:marLeft w:val="0"/>
      <w:marRight w:val="0"/>
      <w:marTop w:val="0"/>
      <w:marBottom w:val="0"/>
      <w:divBdr>
        <w:top w:val="none" w:sz="0" w:space="0" w:color="auto"/>
        <w:left w:val="none" w:sz="0" w:space="0" w:color="auto"/>
        <w:bottom w:val="none" w:sz="0" w:space="0" w:color="auto"/>
        <w:right w:val="none" w:sz="0" w:space="0" w:color="auto"/>
      </w:divBdr>
    </w:div>
    <w:div w:id="212568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uray.ru/predprinimatelstvo-1/" TargetMode="External"/><Relationship Id="rId21" Type="http://schemas.openxmlformats.org/officeDocument/2006/relationships/hyperlink" Target="https://tools.wmflabs.org/geohack/geohack.php?language=ru&amp;pagename=%D0%A3%D1%80%D0%B0%D0%B9&amp;params=60_08_00_N_64_47_00_E_type:city(43000)_region:RU_scale:100000" TargetMode="External"/><Relationship Id="rId42" Type="http://schemas.openxmlformats.org/officeDocument/2006/relationships/image" Target="media/image25.jpeg"/><Relationship Id="rId47" Type="http://schemas.openxmlformats.org/officeDocument/2006/relationships/image" Target="media/image28.jpeg"/><Relationship Id="rId63" Type="http://schemas.openxmlformats.org/officeDocument/2006/relationships/hyperlink" Target="http://uray.ru/investitsionnaya-politika-goroda/" TargetMode="External"/><Relationship Id="rId68" Type="http://schemas.openxmlformats.org/officeDocument/2006/relationships/hyperlink" Target="mailto:invest@uray.ru" TargetMode="External"/><Relationship Id="rId84" Type="http://schemas.openxmlformats.org/officeDocument/2006/relationships/hyperlink" Target="mailto:udmedura@yandex.ru" TargetMode="External"/><Relationship Id="rId89" Type="http://schemas.openxmlformats.org/officeDocument/2006/relationships/hyperlink" Target="mailto:school4@edu.uray.ru" TargetMode="External"/><Relationship Id="rId112" Type="http://schemas.openxmlformats.org/officeDocument/2006/relationships/hyperlink" Target="javascript:void(location.href='mailto:'+String.fromCharCode(97,114,109,105,64,117,114,97,105,46,114,117)+'?')" TargetMode="External"/><Relationship Id="rId16" Type="http://schemas.openxmlformats.org/officeDocument/2006/relationships/hyperlink" Target="http://www.uray.ru" TargetMode="External"/><Relationship Id="rId107" Type="http://schemas.openxmlformats.org/officeDocument/2006/relationships/hyperlink" Target="mailto:zina@pip.ru" TargetMode="Externa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yperlink" Target="http://www.edu.uray.ru/"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chart" Target="charts/chart2.xml"/><Relationship Id="rId53" Type="http://schemas.openxmlformats.org/officeDocument/2006/relationships/hyperlink" Target="http://ru.wikipedia.org/wiki/%D0%9F%D0%B5%D1%80%D0%B2%D1%8B%D0%B9_%D0%BA%D0%B0%D0%BD%D0%B0%D0%BB_%28%D0%A0%D0%BE%D1%81%D1%81%D0%B8%D1%8F%29" TargetMode="External"/><Relationship Id="rId58" Type="http://schemas.openxmlformats.org/officeDocument/2006/relationships/hyperlink" Target="http://uray.ru/investitsionnaya-politika-goroda/" TargetMode="External"/><Relationship Id="rId66" Type="http://schemas.openxmlformats.org/officeDocument/2006/relationships/hyperlink" Target="http://uray.ru/municipalnye-programmy/" TargetMode="External"/><Relationship Id="rId74" Type="http://schemas.openxmlformats.org/officeDocument/2006/relationships/hyperlink" Target="http://sb-ugra.ru/" TargetMode="External"/><Relationship Id="rId79" Type="http://schemas.openxmlformats.org/officeDocument/2006/relationships/hyperlink" Target="mailto:cbs_uray@mail.ru" TargetMode="External"/><Relationship Id="rId87" Type="http://schemas.openxmlformats.org/officeDocument/2006/relationships/hyperlink" Target="mailto:gimnaziya@edu.uray.ru" TargetMode="External"/><Relationship Id="rId102" Type="http://schemas.openxmlformats.org/officeDocument/2006/relationships/hyperlink" Target="mailto:ds19@edu.uray.ru" TargetMode="External"/><Relationship Id="rId110" Type="http://schemas.openxmlformats.org/officeDocument/2006/relationships/hyperlink" Target="mailto:meridian64@inbox.ru" TargetMode="External"/><Relationship Id="rId115" Type="http://schemas.openxmlformats.org/officeDocument/2006/relationships/hyperlink" Target="http://uray.ru/itogi-socialno-yekonomicheskogo-razv/" TargetMode="External"/><Relationship Id="rId5" Type="http://schemas.openxmlformats.org/officeDocument/2006/relationships/settings" Target="settings.xml"/><Relationship Id="rId61" Type="http://schemas.openxmlformats.org/officeDocument/2006/relationships/hyperlink" Target="http://uray.ru/investitsionnaya-politika-goroda/" TargetMode="External"/><Relationship Id="rId82" Type="http://schemas.openxmlformats.org/officeDocument/2006/relationships/hyperlink" Target="mailto:hmdomreb@wsmail.ru" TargetMode="External"/><Relationship Id="rId90" Type="http://schemas.openxmlformats.org/officeDocument/2006/relationships/hyperlink" Target="mailto:school5@edu.uray.ru" TargetMode="External"/><Relationship Id="rId95" Type="http://schemas.openxmlformats.org/officeDocument/2006/relationships/hyperlink" Target="mailto:ds8@edu.uray.ru" TargetMode="External"/><Relationship Id="rId19" Type="http://schemas.openxmlformats.org/officeDocument/2006/relationships/image" Target="media/image6.jpe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29.jpeg"/><Relationship Id="rId56" Type="http://schemas.openxmlformats.org/officeDocument/2006/relationships/hyperlink" Target="http://uray.ru/investitsionnaya-politika-goroda/" TargetMode="External"/><Relationship Id="rId64" Type="http://schemas.openxmlformats.org/officeDocument/2006/relationships/hyperlink" Target="http://uray.ru/investitsionnaya-politika-goroda/" TargetMode="External"/><Relationship Id="rId69" Type="http://schemas.openxmlformats.org/officeDocument/2006/relationships/header" Target="header3.xml"/><Relationship Id="rId77" Type="http://schemas.openxmlformats.org/officeDocument/2006/relationships/hyperlink" Target="mailto:kdcuray@mail.ru" TargetMode="External"/><Relationship Id="rId100" Type="http://schemas.openxmlformats.org/officeDocument/2006/relationships/hyperlink" Target="mailto:ds1@edu.uray.ru" TargetMode="External"/><Relationship Id="rId105" Type="http://schemas.openxmlformats.org/officeDocument/2006/relationships/hyperlink" Target="mailto:cdod-uray@yandex.ru" TargetMode="External"/><Relationship Id="rId113" Type="http://schemas.openxmlformats.org/officeDocument/2006/relationships/hyperlink" Target="http://uray.ru/strategiya-razvitiya/" TargetMode="Externa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ru.wikipedia.org/wiki/%D0%9C%D0%BE%D0%B1%D0%B8%D0%BB%D1%8C%D0%BD%D1%8B%D0%B5_%D0%A2%D0%B5%D0%BB%D0%B5%D0%A1%D0%B8%D1%81%D1%82%D0%B5%D0%BC%D1%8B" TargetMode="External"/><Relationship Id="rId72" Type="http://schemas.openxmlformats.org/officeDocument/2006/relationships/hyperlink" Target="http://www.uray.ru/" TargetMode="External"/><Relationship Id="rId80" Type="http://schemas.openxmlformats.org/officeDocument/2006/relationships/hyperlink" Target="mailto:press@uraycgb.ru" TargetMode="External"/><Relationship Id="rId85" Type="http://schemas.openxmlformats.org/officeDocument/2006/relationships/hyperlink" Target="mailto:oasis@wsmail.ru" TargetMode="External"/><Relationship Id="rId93" Type="http://schemas.openxmlformats.org/officeDocument/2006/relationships/hyperlink" Target="mailto:ds6@edu.uray.ru" TargetMode="External"/><Relationship Id="rId98" Type="http://schemas.openxmlformats.org/officeDocument/2006/relationships/hyperlink" Target="mailto:ds15@edu.uray.ru"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https://ru.wikipedia.org/wiki/%D0%A1%D0%BE%D1%81%D0%BD%D1%8F%D0%BA"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7.jpeg"/><Relationship Id="rId59" Type="http://schemas.openxmlformats.org/officeDocument/2006/relationships/hyperlink" Target="http://uray.ru/investitsionnaya-politika-goroda/" TargetMode="External"/><Relationship Id="rId67" Type="http://schemas.openxmlformats.org/officeDocument/2006/relationships/image" Target="media/image32.jpeg"/><Relationship Id="rId103" Type="http://schemas.openxmlformats.org/officeDocument/2006/relationships/hyperlink" Target="mailto:ds21@edu.uray.ru" TargetMode="External"/><Relationship Id="rId108" Type="http://schemas.openxmlformats.org/officeDocument/2006/relationships/hyperlink" Target="mailto:impulse@dtsznhmao.com" TargetMode="External"/><Relationship Id="rId116" Type="http://schemas.openxmlformats.org/officeDocument/2006/relationships/hyperlink" Target="http://uray.ru/municipalnye-programmy/" TargetMode="External"/><Relationship Id="rId20" Type="http://schemas.openxmlformats.org/officeDocument/2006/relationships/hyperlink" Target="https://ru.wikipedia.org/wiki/UTC%2B5" TargetMode="External"/><Relationship Id="rId41" Type="http://schemas.openxmlformats.org/officeDocument/2006/relationships/image" Target="media/image24.jpeg"/><Relationship Id="rId54" Type="http://schemas.openxmlformats.org/officeDocument/2006/relationships/hyperlink" Target="http://ru.wikipedia.org/wiki/%D0%A0%D0%BE%D1%81%D1%81%D0%B8%D1%8F-2" TargetMode="External"/><Relationship Id="rId62" Type="http://schemas.openxmlformats.org/officeDocument/2006/relationships/hyperlink" Target="http://uray.ru/investitsionnaya-politika-goroda/" TargetMode="External"/><Relationship Id="rId70" Type="http://schemas.openxmlformats.org/officeDocument/2006/relationships/footer" Target="footer2.xml"/><Relationship Id="rId75" Type="http://schemas.openxmlformats.org/officeDocument/2006/relationships/hyperlink" Target="mailto:sovetsky@sb-ugra.ru" TargetMode="External"/><Relationship Id="rId83" Type="http://schemas.openxmlformats.org/officeDocument/2006/relationships/hyperlink" Target="mailto:bu.uobmr@gmail.com" TargetMode="External"/><Relationship Id="rId88" Type="http://schemas.openxmlformats.org/officeDocument/2006/relationships/hyperlink" Target="mailto:school2@edu.uray.ru" TargetMode="External"/><Relationship Id="rId91" Type="http://schemas.openxmlformats.org/officeDocument/2006/relationships/hyperlink" Target="mailto:school6@edu.uray.ru" TargetMode="External"/><Relationship Id="rId96" Type="http://schemas.openxmlformats.org/officeDocument/2006/relationships/hyperlink" Target="mailto:ds10@edu.uray.ru" TargetMode="External"/><Relationship Id="rId111" Type="http://schemas.openxmlformats.org/officeDocument/2006/relationships/hyperlink" Target="mailto:meridian64@mail.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dm@uray.ru"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30.jpeg"/><Relationship Id="rId57" Type="http://schemas.openxmlformats.org/officeDocument/2006/relationships/hyperlink" Target="http://uray.ru/investitsionnaya-politika-goroda/" TargetMode="External"/><Relationship Id="rId106" Type="http://schemas.openxmlformats.org/officeDocument/2006/relationships/hyperlink" Target="mailto:urai@dtsznhmao.ru" TargetMode="External"/><Relationship Id="rId114" Type="http://schemas.openxmlformats.org/officeDocument/2006/relationships/hyperlink" Target="http://uray.ru/byudjet-goroda-urai/" TargetMode="External"/><Relationship Id="rId119"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chart" Target="charts/chart1.xml"/><Relationship Id="rId52" Type="http://schemas.openxmlformats.org/officeDocument/2006/relationships/hyperlink" Target="http://ru.wikipedia.org/wiki/%D0%91%D0%B8%D0%BB%D0%B0%D0%B9%D0%BD" TargetMode="External"/><Relationship Id="rId60" Type="http://schemas.openxmlformats.org/officeDocument/2006/relationships/hyperlink" Target="http://uray.ru/investitsionnaya-politika-goroda/" TargetMode="External"/><Relationship Id="rId65" Type="http://schemas.openxmlformats.org/officeDocument/2006/relationships/hyperlink" Target="http://uray.ru/investitsionnaya-politika-goroda/" TargetMode="External"/><Relationship Id="rId73" Type="http://schemas.openxmlformats.org/officeDocument/2006/relationships/image" Target="media/image33.jpeg"/><Relationship Id="rId78" Type="http://schemas.openxmlformats.org/officeDocument/2006/relationships/hyperlink" Target="mailto:museum@pip.ru" TargetMode="External"/><Relationship Id="rId81" Type="http://schemas.openxmlformats.org/officeDocument/2006/relationships/hyperlink" Target="mailto:stomu@yandex.ru" TargetMode="External"/><Relationship Id="rId86" Type="http://schemas.openxmlformats.org/officeDocument/2006/relationships/hyperlink" Target="mailto:-1@xmay.su" TargetMode="External"/><Relationship Id="rId94" Type="http://schemas.openxmlformats.org/officeDocument/2006/relationships/hyperlink" Target="mailto:ds7@edu.uray.ru" TargetMode="External"/><Relationship Id="rId99" Type="http://schemas.openxmlformats.org/officeDocument/2006/relationships/hyperlink" Target="mailto:ds14@edu.uray.ru" TargetMode="External"/><Relationship Id="rId101" Type="http://schemas.openxmlformats.org/officeDocument/2006/relationships/hyperlink" Target="mailto:ds16@edu.uray.ru"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jpeg"/><Relationship Id="rId39" Type="http://schemas.openxmlformats.org/officeDocument/2006/relationships/image" Target="media/image22.jpeg"/><Relationship Id="rId109" Type="http://schemas.openxmlformats.org/officeDocument/2006/relationships/hyperlink" Target="mailto:flag.gazeta@mail.ru" TargetMode="External"/><Relationship Id="rId34" Type="http://schemas.openxmlformats.org/officeDocument/2006/relationships/image" Target="media/image17.jpeg"/><Relationship Id="rId50" Type="http://schemas.openxmlformats.org/officeDocument/2006/relationships/image" Target="media/image31.png"/><Relationship Id="rId55" Type="http://schemas.openxmlformats.org/officeDocument/2006/relationships/hyperlink" Target="http://(www.uray.ru)" TargetMode="External"/><Relationship Id="rId76" Type="http://schemas.openxmlformats.org/officeDocument/2006/relationships/hyperlink" Target="mailto:invest@uray.ru" TargetMode="External"/><Relationship Id="rId97" Type="http://schemas.openxmlformats.org/officeDocument/2006/relationships/hyperlink" Target="mailto:ds12@edu.uray.ru" TargetMode="External"/><Relationship Id="rId104" Type="http://schemas.openxmlformats.org/officeDocument/2006/relationships/hyperlink" Target="mailto:ds20@edu.uray.ru" TargetMode="External"/><Relationship Id="rId7" Type="http://schemas.openxmlformats.org/officeDocument/2006/relationships/footnotes" Target="footnotes.xml"/><Relationship Id="rId71" Type="http://schemas.openxmlformats.org/officeDocument/2006/relationships/header" Target="header4.xml"/><Relationship Id="rId92" Type="http://schemas.openxmlformats.org/officeDocument/2006/relationships/hyperlink" Target="mailto:school12@edu.uray.ru" TargetMode="External"/><Relationship Id="rId2" Type="http://schemas.openxmlformats.org/officeDocument/2006/relationships/customXml" Target="../customXml/item2.xml"/><Relationship Id="rId29"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доходов бюджета  городского округа город Урай за 2016 год, %</a:t>
            </a:r>
          </a:p>
        </c:rich>
      </c:tx>
    </c:title>
    <c:view3D>
      <c:rotX val="30"/>
      <c:perspective val="30"/>
    </c:view3D>
    <c:plotArea>
      <c:layout/>
      <c:pie3DChart>
        <c:varyColors val="1"/>
        <c:ser>
          <c:idx val="0"/>
          <c:order val="0"/>
          <c:tx>
            <c:strRef>
              <c:f>Лист1!$B$1</c:f>
              <c:strCache>
                <c:ptCount val="1"/>
                <c:pt idx="0">
                  <c:v>Структура доходов бюджета  городского округа город Урай за 2016 год</c:v>
                </c:pt>
              </c:strCache>
            </c:strRef>
          </c:tx>
          <c:explosion val="25"/>
          <c:dLbls>
            <c:showPercent val="1"/>
            <c:showLeaderLines val="1"/>
          </c:dLbls>
          <c:cat>
            <c:strRef>
              <c:f>Лист1!$A$2:$A$5</c:f>
              <c:strCache>
                <c:ptCount val="4"/>
                <c:pt idx="0">
                  <c:v>Налоговые доходы</c:v>
                </c:pt>
                <c:pt idx="1">
                  <c:v>Неналоговые доходы</c:v>
                </c:pt>
                <c:pt idx="2">
                  <c:v>Безвоздмезные поступления от других бюджетов бюджетной системы РФ</c:v>
                </c:pt>
                <c:pt idx="3">
                  <c:v>Прочие безвоздмезные поступления (ПАО "Нефтяная компания "ЛУКОЙЛ")</c:v>
                </c:pt>
              </c:strCache>
            </c:strRef>
          </c:cat>
          <c:val>
            <c:numRef>
              <c:f>Лист1!$B$2:$B$5</c:f>
              <c:numCache>
                <c:formatCode>General</c:formatCode>
                <c:ptCount val="4"/>
                <c:pt idx="0">
                  <c:v>603040</c:v>
                </c:pt>
                <c:pt idx="1">
                  <c:v>441137.5</c:v>
                </c:pt>
                <c:pt idx="2">
                  <c:v>2610328</c:v>
                </c:pt>
                <c:pt idx="3">
                  <c:v>151986.29999999999</c:v>
                </c:pt>
              </c:numCache>
            </c:numRef>
          </c:val>
        </c:ser>
        <c:dLbls>
          <c:showPercent val="1"/>
        </c:dLbls>
      </c:pie3DChart>
    </c:plotArea>
    <c:legend>
      <c:legendPos val="t"/>
      <c:layout>
        <c:manualLayout>
          <c:xMode val="edge"/>
          <c:yMode val="edge"/>
          <c:x val="0.14821128189647401"/>
          <c:y val="0.17544642857143022"/>
          <c:w val="0.75682540481161964"/>
          <c:h val="0.21080849268841459"/>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расходов бюджета городского округа город Урай за 2016 год, %</a:t>
            </a:r>
          </a:p>
        </c:rich>
      </c:tx>
    </c:title>
    <c:view3D>
      <c:rotX val="30"/>
      <c:perspective val="30"/>
    </c:view3D>
    <c:plotArea>
      <c:layout/>
      <c:pie3DChart>
        <c:varyColors val="1"/>
        <c:ser>
          <c:idx val="0"/>
          <c:order val="0"/>
          <c:tx>
            <c:strRef>
              <c:f>Лист1!$B$1</c:f>
              <c:strCache>
                <c:ptCount val="1"/>
                <c:pt idx="0">
                  <c:v>Структура расходов бюджета городского округа город Урай за 2016 год, %</c:v>
                </c:pt>
              </c:strCache>
            </c:strRef>
          </c:tx>
          <c:explosion val="25"/>
          <c:dLbls>
            <c:dLbl>
              <c:idx val="4"/>
              <c:tx>
                <c:rich>
                  <a:bodyPr/>
                  <a:lstStyle/>
                  <a:p>
                    <a:r>
                      <a:rPr lang="en-US"/>
                      <a:t>0</a:t>
                    </a:r>
                    <a:r>
                      <a:rPr lang="ru-RU"/>
                      <a:t>,1</a:t>
                    </a:r>
                    <a:r>
                      <a:rPr lang="en-US"/>
                      <a:t>%</a:t>
                    </a:r>
                  </a:p>
                </c:rich>
              </c:tx>
              <c:showPercent val="1"/>
            </c:dLbl>
            <c:dLbl>
              <c:idx val="7"/>
              <c:tx>
                <c:rich>
                  <a:bodyPr/>
                  <a:lstStyle/>
                  <a:p>
                    <a:r>
                      <a:rPr lang="en-US"/>
                      <a:t>0</a:t>
                    </a:r>
                    <a:r>
                      <a:rPr lang="ru-RU"/>
                      <a:t>,3</a:t>
                    </a:r>
                    <a:r>
                      <a:rPr lang="en-US"/>
                      <a:t>%</a:t>
                    </a:r>
                  </a:p>
                </c:rich>
              </c:tx>
              <c:showPercent val="1"/>
            </c:dLbl>
            <c:dLbl>
              <c:idx val="9"/>
              <c:tx>
                <c:rich>
                  <a:bodyPr/>
                  <a:lstStyle/>
                  <a:p>
                    <a:r>
                      <a:rPr lang="en-US"/>
                      <a:t>0</a:t>
                    </a:r>
                    <a:r>
                      <a:rPr lang="ru-RU"/>
                      <a:t>,3</a:t>
                    </a:r>
                    <a:r>
                      <a:rPr lang="en-US"/>
                      <a:t>%</a:t>
                    </a:r>
                  </a:p>
                </c:rich>
              </c:tx>
              <c:showPercent val="1"/>
            </c:dLbl>
            <c:dLbl>
              <c:idx val="10"/>
              <c:tx>
                <c:rich>
                  <a:bodyPr/>
                  <a:lstStyle/>
                  <a:p>
                    <a:r>
                      <a:rPr lang="en-US"/>
                      <a:t>0</a:t>
                    </a:r>
                    <a:r>
                      <a:rPr lang="ru-RU"/>
                      <a:t>,4</a:t>
                    </a:r>
                    <a:r>
                      <a:rPr lang="en-US"/>
                      <a:t>%</a:t>
                    </a:r>
                  </a:p>
                </c:rich>
              </c:tx>
              <c:showPercent val="1"/>
            </c:dLbl>
            <c:showPercent val="1"/>
            <c:showLeaderLines val="1"/>
          </c:dLbls>
          <c:cat>
            <c:strRef>
              <c:f>Лист1!$A$2:$A$12</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охрана окружающей среды</c:v>
                </c:pt>
                <c:pt idx="5">
                  <c:v>образование</c:v>
                </c:pt>
                <c:pt idx="6">
                  <c:v>культура и кинематография</c:v>
                </c:pt>
                <c:pt idx="7">
                  <c:v>здравоохранение</c:v>
                </c:pt>
                <c:pt idx="8">
                  <c:v>социальная политика</c:v>
                </c:pt>
                <c:pt idx="9">
                  <c:v>физическая культура и спорт</c:v>
                </c:pt>
                <c:pt idx="10">
                  <c:v>средства массовой информации</c:v>
                </c:pt>
              </c:strCache>
            </c:strRef>
          </c:cat>
          <c:val>
            <c:numRef>
              <c:f>Лист1!$B$2:$B$12</c:f>
              <c:numCache>
                <c:formatCode>General</c:formatCode>
                <c:ptCount val="11"/>
                <c:pt idx="0">
                  <c:v>286519.40000000002</c:v>
                </c:pt>
                <c:pt idx="1">
                  <c:v>38188</c:v>
                </c:pt>
                <c:pt idx="2">
                  <c:v>269009.3</c:v>
                </c:pt>
                <c:pt idx="3">
                  <c:v>735334.5</c:v>
                </c:pt>
                <c:pt idx="4">
                  <c:v>4376.7</c:v>
                </c:pt>
                <c:pt idx="5">
                  <c:v>1966933.1</c:v>
                </c:pt>
                <c:pt idx="6">
                  <c:v>294113.8</c:v>
                </c:pt>
                <c:pt idx="7">
                  <c:v>10606.3</c:v>
                </c:pt>
                <c:pt idx="8">
                  <c:v>211018.5</c:v>
                </c:pt>
                <c:pt idx="9">
                  <c:v>4821</c:v>
                </c:pt>
                <c:pt idx="10">
                  <c:v>13813.9</c:v>
                </c:pt>
              </c:numCache>
            </c:numRef>
          </c:val>
        </c:ser>
        <c:dLbls>
          <c:showPercent val="1"/>
        </c:dLbls>
      </c:pie3DChart>
    </c:plotArea>
    <c:legend>
      <c:legendPos val="t"/>
      <c:layout>
        <c:manualLayout>
          <c:xMode val="edge"/>
          <c:yMode val="edge"/>
          <c:x val="4.7154805006287395E-2"/>
          <c:y val="0.12339089481946589"/>
          <c:w val="0.90783384392063537"/>
          <c:h val="0.41321202981495614"/>
        </c:manualLayout>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846366-93FE-4BD2-901E-F91B819BA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15145</Words>
  <Characters>86328</Characters>
  <Application>Microsoft Office Word</Application>
  <DocSecurity>4</DocSecurity>
  <Lines>719</Lines>
  <Paragraphs>202</Paragraphs>
  <ScaleCrop>false</ScaleCrop>
  <HeadingPairs>
    <vt:vector size="2" baseType="variant">
      <vt:variant>
        <vt:lpstr>Название</vt:lpstr>
      </vt:variant>
      <vt:variant>
        <vt:i4>1</vt:i4>
      </vt:variant>
    </vt:vector>
  </HeadingPairs>
  <TitlesOfParts>
    <vt:vector size="1" baseType="lpstr">
      <vt:lpstr>Инвестиционный паспорт муниципального образования  город Урай</vt:lpstr>
    </vt:vector>
  </TitlesOfParts>
  <Company/>
  <LinksUpToDate>false</LinksUpToDate>
  <CharactersWithSpaces>101271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Инвестиционный паспорт муниципального образования  город Урай</dc:title>
  <dc:subject>по состоянию на 01.01.2017 года</dc:subject>
  <dc:creator>Никитина</dc:creator>
  <cp:lastModifiedBy>Никитина</cp:lastModifiedBy>
  <cp:revision>2</cp:revision>
  <cp:lastPrinted>2017-04-06T05:35:00Z</cp:lastPrinted>
  <dcterms:created xsi:type="dcterms:W3CDTF">2017-04-19T03:52:00Z</dcterms:created>
  <dcterms:modified xsi:type="dcterms:W3CDTF">2017-04-19T03:52:00Z</dcterms:modified>
</cp:coreProperties>
</file>