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59" w:rsidRPr="00CD6BBA" w:rsidRDefault="00954F59" w:rsidP="00954F59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Зарегистрировано Управлением </w:t>
      </w:r>
      <w:r w:rsidRPr="00CD6BBA">
        <w:rPr>
          <w:sz w:val="24"/>
          <w:szCs w:val="24"/>
        </w:rPr>
        <w:t xml:space="preserve">Министерства юстиции Российской Федерации </w:t>
      </w:r>
    </w:p>
    <w:p w:rsidR="00954F59" w:rsidRPr="00CD6BBA" w:rsidRDefault="00954F59" w:rsidP="00954F59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по Ханты-Мансийскому </w:t>
      </w:r>
      <w:proofErr w:type="gramStart"/>
      <w:r w:rsidRPr="00CD6BBA">
        <w:rPr>
          <w:sz w:val="24"/>
          <w:szCs w:val="24"/>
        </w:rPr>
        <w:t>автономному</w:t>
      </w:r>
      <w:proofErr w:type="gramEnd"/>
      <w:r w:rsidRPr="00CD6BBA">
        <w:rPr>
          <w:sz w:val="24"/>
          <w:szCs w:val="24"/>
        </w:rPr>
        <w:t xml:space="preserve"> </w:t>
      </w:r>
      <w:proofErr w:type="spellStart"/>
      <w:r w:rsidRPr="00CD6BBA">
        <w:rPr>
          <w:sz w:val="24"/>
          <w:szCs w:val="24"/>
        </w:rPr>
        <w:t>округу-Югре</w:t>
      </w:r>
      <w:proofErr w:type="spellEnd"/>
      <w:r w:rsidRPr="00CD6BBA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Pr="00CD6BBA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 2016</w:t>
      </w:r>
      <w:r w:rsidRPr="00CD6BBA">
        <w:rPr>
          <w:sz w:val="24"/>
          <w:szCs w:val="24"/>
        </w:rPr>
        <w:t xml:space="preserve"> года,</w:t>
      </w:r>
    </w:p>
    <w:p w:rsidR="00954F59" w:rsidRDefault="00954F59" w:rsidP="00954F59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регистрационный номер </w:t>
      </w:r>
      <w:proofErr w:type="spellStart"/>
      <w:r w:rsidRPr="00CD6BBA">
        <w:rPr>
          <w:sz w:val="24"/>
          <w:szCs w:val="24"/>
          <w:lang w:val="en-US"/>
        </w:rPr>
        <w:t>ru</w:t>
      </w:r>
      <w:proofErr w:type="spellEnd"/>
      <w:r w:rsidRPr="00CD6BBA">
        <w:rPr>
          <w:sz w:val="24"/>
          <w:szCs w:val="24"/>
        </w:rPr>
        <w:t>86311000201</w:t>
      </w:r>
      <w:r>
        <w:rPr>
          <w:sz w:val="24"/>
          <w:szCs w:val="24"/>
        </w:rPr>
        <w:t>6</w:t>
      </w:r>
      <w:r w:rsidRPr="00CD6BBA">
        <w:rPr>
          <w:sz w:val="24"/>
          <w:szCs w:val="24"/>
        </w:rPr>
        <w:t>00</w:t>
      </w:r>
      <w:r>
        <w:rPr>
          <w:sz w:val="24"/>
          <w:szCs w:val="24"/>
        </w:rPr>
        <w:t>2</w:t>
      </w:r>
    </w:p>
    <w:p w:rsidR="00954F59" w:rsidRDefault="00954F59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ind w:right="-766"/>
        <w:rPr>
          <w:b/>
          <w:sz w:val="28"/>
          <w:szCs w:val="28"/>
        </w:rPr>
      </w:pPr>
    </w:p>
    <w:p w:rsidR="008F4954" w:rsidRDefault="008F4954" w:rsidP="008F495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F4954" w:rsidRDefault="008F4954" w:rsidP="008F495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F4954" w:rsidRPr="004A3600" w:rsidRDefault="001C3152" w:rsidP="008F4954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F4954" w:rsidRPr="001C3152">
        <w:rPr>
          <w:b/>
          <w:sz w:val="28"/>
          <w:szCs w:val="28"/>
        </w:rPr>
        <w:t xml:space="preserve">от </w:t>
      </w:r>
      <w:r w:rsidRPr="001C3152">
        <w:rPr>
          <w:b/>
          <w:sz w:val="28"/>
          <w:szCs w:val="28"/>
        </w:rPr>
        <w:t>27 октября 2016</w:t>
      </w:r>
      <w:r w:rsidR="008F4954" w:rsidRPr="001C3152">
        <w:rPr>
          <w:b/>
          <w:sz w:val="28"/>
          <w:szCs w:val="28"/>
        </w:rPr>
        <w:t xml:space="preserve">                                 </w:t>
      </w:r>
      <w:r w:rsidRPr="001C315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1C3152">
        <w:rPr>
          <w:b/>
          <w:sz w:val="28"/>
          <w:szCs w:val="28"/>
        </w:rPr>
        <w:t xml:space="preserve">                 </w:t>
      </w:r>
      <w:r w:rsidR="008F4954" w:rsidRPr="001C3152">
        <w:rPr>
          <w:b/>
          <w:sz w:val="28"/>
          <w:szCs w:val="28"/>
        </w:rPr>
        <w:t xml:space="preserve">        </w:t>
      </w:r>
      <w:r w:rsidR="008F4954" w:rsidRPr="001C3152">
        <w:rPr>
          <w:b/>
          <w:sz w:val="28"/>
          <w:szCs w:val="28"/>
        </w:rPr>
        <w:tab/>
        <w:t xml:space="preserve">  </w:t>
      </w:r>
      <w:r w:rsidR="008F4954" w:rsidRPr="001C3152">
        <w:rPr>
          <w:b/>
          <w:sz w:val="28"/>
          <w:szCs w:val="28"/>
        </w:rPr>
        <w:tab/>
        <w:t xml:space="preserve">         №</w:t>
      </w:r>
      <w:r w:rsidR="004A3600" w:rsidRPr="004A3600">
        <w:rPr>
          <w:b/>
          <w:sz w:val="28"/>
          <w:szCs w:val="28"/>
        </w:rPr>
        <w:t>13</w:t>
      </w:r>
    </w:p>
    <w:p w:rsidR="008F4954" w:rsidRDefault="008F4954" w:rsidP="008F495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8F4954" w:rsidRDefault="008F4954" w:rsidP="008F495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8F4954" w:rsidRPr="00546475" w:rsidRDefault="008F4954" w:rsidP="008F495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8F4954" w:rsidRPr="0097625F" w:rsidRDefault="008F4954" w:rsidP="008F4954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8F4954" w:rsidRPr="00C4364A" w:rsidRDefault="008F4954" w:rsidP="008F4954">
      <w:pPr>
        <w:ind w:firstLine="540"/>
        <w:rPr>
          <w:b/>
          <w:sz w:val="28"/>
          <w:szCs w:val="28"/>
        </w:rPr>
      </w:pPr>
    </w:p>
    <w:p w:rsidR="008F4954" w:rsidRPr="001C3152" w:rsidRDefault="008F4954" w:rsidP="008F495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</w:t>
      </w:r>
      <w:r w:rsidRPr="00041FF7">
        <w:rPr>
          <w:color w:val="000000" w:themeColor="text1"/>
          <w:sz w:val="28"/>
          <w:szCs w:val="28"/>
        </w:rPr>
        <w:t>ункты 9</w:t>
      </w:r>
      <w:r>
        <w:rPr>
          <w:color w:val="000000" w:themeColor="text1"/>
          <w:sz w:val="28"/>
          <w:szCs w:val="28"/>
        </w:rPr>
        <w:t>, 11 - 13</w:t>
      </w:r>
      <w:r w:rsidRPr="00041FF7">
        <w:rPr>
          <w:color w:val="000000" w:themeColor="text1"/>
          <w:sz w:val="28"/>
          <w:szCs w:val="28"/>
        </w:rPr>
        <w:t xml:space="preserve"> части 1 статьи 42</w:t>
      </w:r>
      <w:r>
        <w:rPr>
          <w:color w:val="000000" w:themeColor="text1"/>
          <w:sz w:val="28"/>
          <w:szCs w:val="28"/>
        </w:rPr>
        <w:t>, пункт 12 части 1 статьи 43</w:t>
      </w:r>
      <w:r w:rsidRPr="009A7E2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города Урай</w:t>
      </w:r>
      <w:r>
        <w:rPr>
          <w:color w:val="000000" w:themeColor="text1"/>
          <w:sz w:val="28"/>
          <w:szCs w:val="28"/>
        </w:rPr>
        <w:t>.</w:t>
      </w:r>
    </w:p>
    <w:p w:rsidR="001C3152" w:rsidRPr="001C3152" w:rsidRDefault="001C3152" w:rsidP="008F4954">
      <w:pPr>
        <w:ind w:firstLine="567"/>
        <w:jc w:val="both"/>
        <w:rPr>
          <w:sz w:val="28"/>
          <w:szCs w:val="28"/>
        </w:rPr>
      </w:pPr>
    </w:p>
    <w:p w:rsidR="008F4954" w:rsidRPr="004A3600" w:rsidRDefault="008F4954" w:rsidP="008F495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711C1">
        <w:rPr>
          <w:sz w:val="28"/>
          <w:szCs w:val="28"/>
        </w:rPr>
        <w:t xml:space="preserve">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2711C1">
        <w:rPr>
          <w:sz w:val="28"/>
          <w:szCs w:val="28"/>
        </w:rPr>
        <w:t>Югре</w:t>
      </w:r>
      <w:proofErr w:type="spellEnd"/>
      <w:r w:rsidRPr="002711C1">
        <w:rPr>
          <w:sz w:val="28"/>
          <w:szCs w:val="28"/>
        </w:rPr>
        <w:t xml:space="preserve"> для государственной регистрации.</w:t>
      </w:r>
    </w:p>
    <w:p w:rsidR="001C3152" w:rsidRPr="004A3600" w:rsidRDefault="001C3152" w:rsidP="008F495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F4954" w:rsidRPr="00626AB9" w:rsidRDefault="008F4954" w:rsidP="008F4954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8F4954" w:rsidRPr="004A3600" w:rsidRDefault="008F4954" w:rsidP="008F4954">
      <w:pPr>
        <w:pStyle w:val="ConsPlusNormal"/>
        <w:jc w:val="both"/>
      </w:pPr>
    </w:p>
    <w:p w:rsidR="001C3152" w:rsidRPr="004A3600" w:rsidRDefault="001C3152" w:rsidP="008F4954">
      <w:pPr>
        <w:pStyle w:val="ConsPlusNormal"/>
        <w:jc w:val="both"/>
      </w:pPr>
    </w:p>
    <w:p w:rsidR="001C3152" w:rsidRPr="004A3600" w:rsidRDefault="001C3152" w:rsidP="008F4954">
      <w:pPr>
        <w:pStyle w:val="ConsPlusNormal"/>
        <w:jc w:val="both"/>
      </w:pPr>
    </w:p>
    <w:p w:rsidR="001C3152" w:rsidRDefault="001C3152" w:rsidP="001C3152">
      <w:pPr>
        <w:tabs>
          <w:tab w:val="left" w:pos="5387"/>
          <w:tab w:val="left" w:pos="55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1C3152" w:rsidRDefault="001C3152" w:rsidP="001C3152">
      <w:pPr>
        <w:rPr>
          <w:b/>
          <w:sz w:val="28"/>
          <w:szCs w:val="28"/>
        </w:rPr>
      </w:pPr>
    </w:p>
    <w:p w:rsidR="001C3152" w:rsidRDefault="001C3152" w:rsidP="001C31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C3152" w:rsidRDefault="001C3152" w:rsidP="001C3152">
      <w:pPr>
        <w:tabs>
          <w:tab w:val="left" w:pos="5387"/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Г.П. Александрова              </w:t>
      </w:r>
      <w:r w:rsidR="00954F5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А.В. Иванов</w:t>
      </w:r>
    </w:p>
    <w:p w:rsidR="001C3152" w:rsidRDefault="001C3152" w:rsidP="001C3152">
      <w:pPr>
        <w:tabs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C3152" w:rsidRPr="0031334B" w:rsidRDefault="001C3152" w:rsidP="001C3152">
      <w:pPr>
        <w:tabs>
          <w:tab w:val="left" w:pos="5529"/>
          <w:tab w:val="left" w:pos="6096"/>
          <w:tab w:val="left" w:pos="8789"/>
          <w:tab w:val="left" w:pos="893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 w:rsidR="00EB6758">
        <w:rPr>
          <w:sz w:val="28"/>
          <w:szCs w:val="28"/>
        </w:rPr>
        <w:t xml:space="preserve">31 октября </w:t>
      </w:r>
      <w:r w:rsidRPr="0031334B">
        <w:rPr>
          <w:sz w:val="28"/>
          <w:szCs w:val="28"/>
        </w:rPr>
        <w:t>2016</w:t>
      </w:r>
    </w:p>
    <w:p w:rsidR="001C3152" w:rsidRPr="001C3152" w:rsidRDefault="001C3152" w:rsidP="001C3152">
      <w:pPr>
        <w:tabs>
          <w:tab w:val="left" w:pos="567"/>
          <w:tab w:val="left" w:pos="1985"/>
        </w:tabs>
        <w:jc w:val="both"/>
      </w:pPr>
    </w:p>
    <w:sectPr w:rsidR="001C3152" w:rsidRPr="001C315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54"/>
    <w:rsid w:val="00011532"/>
    <w:rsid w:val="001C3152"/>
    <w:rsid w:val="002C319B"/>
    <w:rsid w:val="004A3600"/>
    <w:rsid w:val="005459B2"/>
    <w:rsid w:val="007557AD"/>
    <w:rsid w:val="00852B5E"/>
    <w:rsid w:val="008F4954"/>
    <w:rsid w:val="00954F59"/>
    <w:rsid w:val="00BF1DA6"/>
    <w:rsid w:val="00C14D79"/>
    <w:rsid w:val="00DF18CE"/>
    <w:rsid w:val="00EB6758"/>
    <w:rsid w:val="00ED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4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F495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F49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F49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F4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C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A4F2F-9042-4C91-81EA-6790CA97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2016-07-27T09:37:00Z</cp:lastPrinted>
  <dcterms:created xsi:type="dcterms:W3CDTF">2016-12-07T05:33:00Z</dcterms:created>
  <dcterms:modified xsi:type="dcterms:W3CDTF">2016-12-07T05:33:00Z</dcterms:modified>
</cp:coreProperties>
</file>